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695" w:rsidRDefault="00056E3F" w:rsidP="00A52695">
      <w:pPr>
        <w:ind w:left="-567"/>
        <w:jc w:val="center"/>
        <w:rPr>
          <w:color w:val="000000"/>
        </w:rPr>
      </w:pPr>
      <w:r>
        <w:rPr>
          <w:color w:val="000000"/>
        </w:rPr>
        <w:t>Министерство науки и высшего образования Российской Федерации</w:t>
      </w:r>
    </w:p>
    <w:p w:rsidR="00A52695" w:rsidRDefault="00A52695" w:rsidP="00A52695">
      <w:pPr>
        <w:ind w:left="-567"/>
        <w:jc w:val="center"/>
        <w:rPr>
          <w:color w:val="000000"/>
        </w:rPr>
      </w:pPr>
      <w:r>
        <w:rPr>
          <w:color w:val="000000"/>
        </w:rPr>
        <w:t>федеральное государственное бюджетное образовательное учреждение высшего образования</w:t>
      </w:r>
    </w:p>
    <w:p w:rsidR="00A52695" w:rsidRDefault="00A52695" w:rsidP="00A52695">
      <w:pPr>
        <w:ind w:left="-567"/>
        <w:jc w:val="center"/>
        <w:rPr>
          <w:color w:val="000000"/>
        </w:rPr>
      </w:pPr>
      <w:r>
        <w:rPr>
          <w:color w:val="000000"/>
        </w:rPr>
        <w:t>«Московский государственный юридический университет имени О.Е. Кутафина (МГЮА)»</w:t>
      </w:r>
    </w:p>
    <w:p w:rsidR="00A52695" w:rsidRDefault="00A52695" w:rsidP="00A52695">
      <w:pPr>
        <w:ind w:left="-567"/>
        <w:jc w:val="center"/>
        <w:rPr>
          <w:color w:val="000000"/>
        </w:rPr>
      </w:pPr>
      <w:r>
        <w:rPr>
          <w:color w:val="000000"/>
        </w:rPr>
        <w:t>Университет имени О.Е.Кутафина (МГЮА)</w:t>
      </w:r>
    </w:p>
    <w:p w:rsidR="00A52695" w:rsidRDefault="00A52695" w:rsidP="00A52695">
      <w:pPr>
        <w:keepLines/>
        <w:pBdr>
          <w:bottom w:val="single" w:sz="12" w:space="1" w:color="auto"/>
        </w:pBdr>
        <w:ind w:left="-567"/>
        <w:jc w:val="center"/>
        <w:rPr>
          <w:color w:val="000000"/>
        </w:rPr>
      </w:pPr>
      <w:r>
        <w:rPr>
          <w:color w:val="000000"/>
        </w:rPr>
        <w:t>Оренбургский институт (филиал)</w:t>
      </w:r>
    </w:p>
    <w:p w:rsidR="00A52695" w:rsidRDefault="00A52695" w:rsidP="00A52695">
      <w:pPr>
        <w:keepLines/>
        <w:jc w:val="center"/>
        <w:rPr>
          <w:sz w:val="18"/>
          <w:szCs w:val="18"/>
        </w:rPr>
      </w:pPr>
    </w:p>
    <w:p w:rsidR="00A52695" w:rsidRDefault="00A52695" w:rsidP="00A52695">
      <w:pPr>
        <w:jc w:val="center"/>
      </w:pPr>
      <w:r>
        <w:t>Кафедра трудового права и права социального обеспечения</w:t>
      </w:r>
    </w:p>
    <w:p w:rsidR="00A52695" w:rsidRPr="00314A3D" w:rsidRDefault="00A52695" w:rsidP="00A52695">
      <w:pPr>
        <w:jc w:val="center"/>
        <w:rPr>
          <w:b/>
          <w:bCs/>
          <w:color w:val="000000"/>
          <w:sz w:val="28"/>
          <w:szCs w:val="28"/>
        </w:rPr>
      </w:pPr>
    </w:p>
    <w:p w:rsidR="00A52695" w:rsidRDefault="00A52695" w:rsidP="00A52695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A52695" w:rsidRDefault="00A52695" w:rsidP="00A52695">
      <w:pPr>
        <w:suppressLineNumbers/>
        <w:jc w:val="center"/>
        <w:rPr>
          <w:sz w:val="28"/>
        </w:rPr>
      </w:pPr>
    </w:p>
    <w:p w:rsidR="00A52695" w:rsidRDefault="00A52695" w:rsidP="00A52695">
      <w:pPr>
        <w:suppressLineNumbers/>
        <w:jc w:val="center"/>
      </w:pPr>
    </w:p>
    <w:p w:rsidR="00A52695" w:rsidRDefault="00A52695" w:rsidP="00A52695">
      <w:pPr>
        <w:suppressLineNumbers/>
        <w:jc w:val="center"/>
      </w:pPr>
    </w:p>
    <w:p w:rsidR="00A52695" w:rsidRDefault="00A52695" w:rsidP="00A52695">
      <w:pPr>
        <w:suppressLineNumbers/>
        <w:jc w:val="center"/>
      </w:pPr>
    </w:p>
    <w:tbl>
      <w:tblPr>
        <w:tblW w:w="0" w:type="auto"/>
        <w:tblLook w:val="0000"/>
      </w:tblPr>
      <w:tblGrid>
        <w:gridCol w:w="4068"/>
        <w:gridCol w:w="5502"/>
      </w:tblGrid>
      <w:tr w:rsidR="00A52695" w:rsidTr="00542CCB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A52695" w:rsidRDefault="00A52695" w:rsidP="00542CCB">
            <w:pPr>
              <w:suppressLineNumbers/>
              <w:jc w:val="center"/>
            </w:pPr>
          </w:p>
        </w:tc>
        <w:tc>
          <w:tcPr>
            <w:tcW w:w="5503" w:type="dxa"/>
          </w:tcPr>
          <w:p w:rsidR="00A52695" w:rsidRDefault="00A52695" w:rsidP="00542CCB">
            <w:pPr>
              <w:suppressLineNumbers/>
              <w:jc w:val="center"/>
            </w:pPr>
          </w:p>
        </w:tc>
      </w:tr>
    </w:tbl>
    <w:p w:rsidR="00A52695" w:rsidRDefault="00A52695" w:rsidP="00A52695">
      <w:pPr>
        <w:suppressLineNumbers/>
        <w:jc w:val="center"/>
      </w:pPr>
    </w:p>
    <w:p w:rsidR="00A52695" w:rsidRDefault="00A52695" w:rsidP="00A52695">
      <w:pPr>
        <w:suppressLineNumbers/>
        <w:jc w:val="center"/>
      </w:pPr>
    </w:p>
    <w:p w:rsidR="00A52695" w:rsidRDefault="00A52695" w:rsidP="00A52695">
      <w:pPr>
        <w:suppressLineNumbers/>
        <w:jc w:val="center"/>
      </w:pPr>
    </w:p>
    <w:p w:rsidR="00A52695" w:rsidRDefault="00A52695" w:rsidP="00A52695">
      <w:pPr>
        <w:suppressLineNumbers/>
        <w:jc w:val="center"/>
      </w:pPr>
    </w:p>
    <w:p w:rsidR="00A52695" w:rsidRDefault="00A52695" w:rsidP="00A52695">
      <w:pPr>
        <w:pStyle w:val="1"/>
        <w:suppressLineNumbers/>
        <w:spacing w:before="120" w:line="276" w:lineRule="auto"/>
        <w:jc w:val="center"/>
        <w:rPr>
          <w:sz w:val="44"/>
          <w:szCs w:val="44"/>
        </w:rPr>
      </w:pPr>
      <w:r>
        <w:rPr>
          <w:sz w:val="44"/>
          <w:szCs w:val="44"/>
        </w:rPr>
        <w:t>РАБОЧАЯ ПРОГРАММА</w:t>
      </w:r>
    </w:p>
    <w:p w:rsidR="00A52695" w:rsidRDefault="00A52695" w:rsidP="00A52695">
      <w:pPr>
        <w:jc w:val="center"/>
      </w:pPr>
      <w:r>
        <w:t>УЧЕБНОЙ ДИСЦИПЛИНЫ</w:t>
      </w:r>
    </w:p>
    <w:p w:rsidR="00A52695" w:rsidRDefault="00A52695" w:rsidP="00A52695">
      <w:pPr>
        <w:jc w:val="center"/>
        <w:rPr>
          <w:b/>
        </w:rPr>
      </w:pPr>
    </w:p>
    <w:p w:rsidR="003215A5" w:rsidRDefault="003215A5" w:rsidP="00A52695">
      <w:pPr>
        <w:jc w:val="center"/>
        <w:rPr>
          <w:b/>
          <w:i/>
          <w:iCs/>
          <w:sz w:val="40"/>
          <w:szCs w:val="40"/>
        </w:rPr>
      </w:pPr>
      <w:r>
        <w:rPr>
          <w:b/>
          <w:i/>
          <w:iCs/>
          <w:sz w:val="40"/>
          <w:szCs w:val="40"/>
        </w:rPr>
        <w:t>ПРОИЗВО</w:t>
      </w:r>
      <w:r w:rsidR="00E50E66">
        <w:rPr>
          <w:b/>
          <w:i/>
          <w:iCs/>
          <w:sz w:val="40"/>
          <w:szCs w:val="40"/>
        </w:rPr>
        <w:t>Д</w:t>
      </w:r>
      <w:r>
        <w:rPr>
          <w:b/>
          <w:i/>
          <w:iCs/>
          <w:sz w:val="40"/>
          <w:szCs w:val="40"/>
        </w:rPr>
        <w:t>СТВЕННАЯ ПРАКТИКА</w:t>
      </w:r>
    </w:p>
    <w:p w:rsidR="009E11AF" w:rsidRDefault="003215A5" w:rsidP="00A52695">
      <w:pPr>
        <w:jc w:val="center"/>
      </w:pPr>
      <w:r>
        <w:rPr>
          <w:b/>
          <w:i/>
          <w:iCs/>
          <w:sz w:val="40"/>
          <w:szCs w:val="40"/>
        </w:rPr>
        <w:t>М3.П.1</w:t>
      </w:r>
    </w:p>
    <w:p w:rsidR="00A52695" w:rsidRDefault="00A52695" w:rsidP="00A52695"/>
    <w:p w:rsidR="00A52695" w:rsidRDefault="00A52695" w:rsidP="00A52695"/>
    <w:p w:rsidR="00A52695" w:rsidRDefault="00A52695" w:rsidP="00A52695"/>
    <w:p w:rsidR="00A52695" w:rsidRDefault="00A52695" w:rsidP="00A52695"/>
    <w:p w:rsidR="00A52695" w:rsidRDefault="00A52695" w:rsidP="00A52695"/>
    <w:p w:rsidR="00384FD7" w:rsidRDefault="00384FD7" w:rsidP="00A52695"/>
    <w:p w:rsidR="00A52695" w:rsidRDefault="00A52695" w:rsidP="00A52695"/>
    <w:p w:rsidR="00A52695" w:rsidRDefault="00A52695" w:rsidP="00A52695"/>
    <w:p w:rsidR="00A52695" w:rsidRDefault="00A52695" w:rsidP="00A52695">
      <w:pPr>
        <w:suppressLineNumbers/>
        <w:jc w:val="both"/>
      </w:pPr>
      <w:r>
        <w:t>Направление подготовки: юриспруденция</w:t>
      </w:r>
    </w:p>
    <w:p w:rsidR="00A52695" w:rsidRDefault="00A52695" w:rsidP="00A52695">
      <w:pPr>
        <w:suppressLineNumbers/>
        <w:jc w:val="both"/>
      </w:pPr>
      <w:r>
        <w:t>Квалификация (степень) выпускника: магистр</w:t>
      </w:r>
    </w:p>
    <w:p w:rsidR="00A52695" w:rsidRDefault="00A52695" w:rsidP="00A52695">
      <w:pPr>
        <w:suppressLineNumbers/>
        <w:ind w:left="1985" w:hanging="1985"/>
        <w:jc w:val="both"/>
      </w:pPr>
      <w:r>
        <w:t xml:space="preserve">Форма обучения: </w:t>
      </w:r>
      <w:r w:rsidR="001D7C05">
        <w:t xml:space="preserve">очная, </w:t>
      </w:r>
      <w:r w:rsidR="00F9466F">
        <w:t>за</w:t>
      </w:r>
      <w:r>
        <w:t>очная</w:t>
      </w:r>
    </w:p>
    <w:p w:rsidR="00A52695" w:rsidRDefault="00A52695" w:rsidP="00A52695">
      <w:pPr>
        <w:suppressLineNumbers/>
        <w:ind w:left="1985" w:hanging="1985"/>
        <w:jc w:val="both"/>
      </w:pPr>
      <w:r>
        <w:t xml:space="preserve">  </w:t>
      </w:r>
    </w:p>
    <w:p w:rsidR="00A52695" w:rsidRDefault="00A52695" w:rsidP="00A52695">
      <w:pPr>
        <w:suppressLineNumbers/>
      </w:pPr>
    </w:p>
    <w:p w:rsidR="00A52695" w:rsidRDefault="00A52695" w:rsidP="00A52695">
      <w:pPr>
        <w:suppressLineNumbers/>
        <w:jc w:val="center"/>
      </w:pPr>
    </w:p>
    <w:p w:rsidR="00A52695" w:rsidRDefault="00A52695" w:rsidP="00A52695">
      <w:pPr>
        <w:suppressLineNumbers/>
        <w:jc w:val="center"/>
      </w:pPr>
    </w:p>
    <w:p w:rsidR="00A52695" w:rsidRDefault="00A52695" w:rsidP="00A52695">
      <w:pPr>
        <w:suppressLineNumbers/>
        <w:jc w:val="center"/>
      </w:pPr>
    </w:p>
    <w:p w:rsidR="00A52695" w:rsidRDefault="00A52695" w:rsidP="00A52695">
      <w:pPr>
        <w:suppressLineNumbers/>
        <w:jc w:val="center"/>
      </w:pPr>
    </w:p>
    <w:p w:rsidR="00A52695" w:rsidRDefault="00A52695" w:rsidP="00A52695">
      <w:pPr>
        <w:suppressLineNumbers/>
        <w:jc w:val="center"/>
      </w:pPr>
    </w:p>
    <w:p w:rsidR="00A52695" w:rsidRDefault="00A52695" w:rsidP="00A52695">
      <w:pPr>
        <w:suppressLineNumbers/>
        <w:jc w:val="center"/>
      </w:pPr>
    </w:p>
    <w:p w:rsidR="00384FD7" w:rsidRDefault="00384FD7" w:rsidP="00A52695">
      <w:pPr>
        <w:suppressLineNumbers/>
        <w:jc w:val="center"/>
      </w:pPr>
    </w:p>
    <w:p w:rsidR="00A52695" w:rsidRDefault="00A52695" w:rsidP="00A52695">
      <w:pPr>
        <w:suppressLineNumbers/>
        <w:jc w:val="center"/>
      </w:pPr>
    </w:p>
    <w:p w:rsidR="00A52695" w:rsidRDefault="00A52695" w:rsidP="00A52695">
      <w:pPr>
        <w:suppressLineNumbers/>
      </w:pPr>
    </w:p>
    <w:p w:rsidR="00A52695" w:rsidRDefault="00A52695" w:rsidP="00A52695">
      <w:pPr>
        <w:jc w:val="center"/>
      </w:pPr>
      <w:r>
        <w:t xml:space="preserve">Оренбург </w:t>
      </w:r>
    </w:p>
    <w:p w:rsidR="00A52695" w:rsidRPr="00545374" w:rsidRDefault="00A52695" w:rsidP="00A52695">
      <w:pPr>
        <w:suppressLineNumbers/>
        <w:jc w:val="center"/>
      </w:pPr>
      <w:r>
        <w:t>201</w:t>
      </w:r>
      <w:r w:rsidR="005978F7">
        <w:t>8</w:t>
      </w:r>
    </w:p>
    <w:p w:rsidR="0070155A" w:rsidRPr="00545374" w:rsidRDefault="0070155A" w:rsidP="009933E3">
      <w:pPr>
        <w:pStyle w:val="22"/>
        <w:suppressLineNumbers/>
        <w:spacing w:after="0" w:line="240" w:lineRule="auto"/>
        <w:ind w:firstLine="709"/>
        <w:jc w:val="both"/>
        <w:rPr>
          <w:b/>
        </w:rPr>
      </w:pPr>
      <w:r w:rsidRPr="00545374">
        <w:rPr>
          <w:b/>
        </w:rPr>
        <w:lastRenderedPageBreak/>
        <w:t xml:space="preserve">Рабочая программа </w:t>
      </w:r>
      <w:r w:rsidR="009933E3">
        <w:rPr>
          <w:b/>
        </w:rPr>
        <w:t xml:space="preserve">учебной </w:t>
      </w:r>
      <w:r w:rsidRPr="00545374">
        <w:rPr>
          <w:b/>
        </w:rPr>
        <w:t xml:space="preserve">дисциплины </w:t>
      </w:r>
      <w:r w:rsidR="00BF4054">
        <w:rPr>
          <w:b/>
        </w:rPr>
        <w:t>«П</w:t>
      </w:r>
      <w:r w:rsidR="001F6A61">
        <w:rPr>
          <w:b/>
        </w:rPr>
        <w:t>роизводственн</w:t>
      </w:r>
      <w:r w:rsidR="00BF4054">
        <w:rPr>
          <w:b/>
        </w:rPr>
        <w:t>ая</w:t>
      </w:r>
      <w:r w:rsidR="001F6A61">
        <w:rPr>
          <w:b/>
        </w:rPr>
        <w:t xml:space="preserve"> практик</w:t>
      </w:r>
      <w:r w:rsidR="00BF4054">
        <w:rPr>
          <w:b/>
        </w:rPr>
        <w:t>а»</w:t>
      </w:r>
      <w:r w:rsidRPr="00545374">
        <w:rPr>
          <w:b/>
        </w:rPr>
        <w:t xml:space="preserve"> </w:t>
      </w:r>
      <w:r>
        <w:rPr>
          <w:b/>
        </w:rPr>
        <w:t>– Оренбург, 201</w:t>
      </w:r>
      <w:r w:rsidR="005978F7">
        <w:rPr>
          <w:b/>
        </w:rPr>
        <w:t>8</w:t>
      </w:r>
      <w:r w:rsidRPr="00545374">
        <w:rPr>
          <w:b/>
        </w:rPr>
        <w:t xml:space="preserve"> - </w:t>
      </w:r>
      <w:r w:rsidR="002F71D5">
        <w:rPr>
          <w:b/>
        </w:rPr>
        <w:t>1</w:t>
      </w:r>
      <w:r w:rsidR="00866DEB">
        <w:rPr>
          <w:b/>
        </w:rPr>
        <w:t>7</w:t>
      </w:r>
      <w:r w:rsidRPr="00545374">
        <w:rPr>
          <w:b/>
        </w:rPr>
        <w:t>с.</w:t>
      </w:r>
    </w:p>
    <w:p w:rsidR="0070155A" w:rsidRPr="00545374" w:rsidRDefault="0070155A" w:rsidP="0070155A">
      <w:pPr>
        <w:suppressLineNumbers/>
        <w:ind w:firstLine="851"/>
      </w:pPr>
    </w:p>
    <w:p w:rsidR="0070155A" w:rsidRPr="00545374" w:rsidRDefault="0070155A" w:rsidP="0070155A">
      <w:pPr>
        <w:suppressLineNumbers/>
        <w:ind w:firstLine="851"/>
        <w:jc w:val="both"/>
      </w:pPr>
    </w:p>
    <w:p w:rsidR="0070155A" w:rsidRPr="00545374" w:rsidRDefault="0070155A" w:rsidP="0070155A">
      <w:pPr>
        <w:suppressLineNumbers/>
        <w:ind w:firstLine="851"/>
        <w:jc w:val="both"/>
      </w:pPr>
    </w:p>
    <w:p w:rsidR="0070155A" w:rsidRPr="00545374" w:rsidRDefault="0070155A" w:rsidP="0070155A">
      <w:pPr>
        <w:suppressLineNumbers/>
        <w:ind w:firstLine="851"/>
        <w:jc w:val="both"/>
      </w:pPr>
    </w:p>
    <w:p w:rsidR="0070155A" w:rsidRPr="00545374" w:rsidRDefault="0070155A" w:rsidP="0070155A">
      <w:pPr>
        <w:pStyle w:val="a6"/>
        <w:suppressLineNumbers/>
        <w:ind w:firstLine="851"/>
        <w:jc w:val="both"/>
        <w:rPr>
          <w:sz w:val="24"/>
          <w:szCs w:val="24"/>
        </w:rPr>
      </w:pPr>
      <w:r w:rsidRPr="00545374">
        <w:rPr>
          <w:sz w:val="24"/>
          <w:szCs w:val="24"/>
        </w:rPr>
        <w:t xml:space="preserve">Рабочая программа предназначена для преподавания дисциплины </w:t>
      </w:r>
      <w:r w:rsidR="008051D7">
        <w:rPr>
          <w:sz w:val="24"/>
          <w:szCs w:val="24"/>
        </w:rPr>
        <w:t>магистрам</w:t>
      </w:r>
      <w:r w:rsidRPr="00545374">
        <w:rPr>
          <w:sz w:val="24"/>
          <w:szCs w:val="24"/>
        </w:rPr>
        <w:t xml:space="preserve"> по направлению подготовки 0309</w:t>
      </w:r>
      <w:r>
        <w:rPr>
          <w:sz w:val="24"/>
          <w:szCs w:val="24"/>
        </w:rPr>
        <w:t>00</w:t>
      </w:r>
      <w:r w:rsidR="00D318FF">
        <w:rPr>
          <w:sz w:val="24"/>
          <w:szCs w:val="24"/>
        </w:rPr>
        <w:t>.6</w:t>
      </w:r>
      <w:r w:rsidR="008051D7">
        <w:rPr>
          <w:sz w:val="24"/>
          <w:szCs w:val="24"/>
        </w:rPr>
        <w:t>8</w:t>
      </w:r>
      <w:r w:rsidR="003F5668">
        <w:rPr>
          <w:sz w:val="24"/>
          <w:szCs w:val="24"/>
        </w:rPr>
        <w:t xml:space="preserve"> (40.04.01)</w:t>
      </w:r>
      <w:r w:rsidRPr="00545374">
        <w:rPr>
          <w:sz w:val="24"/>
          <w:szCs w:val="24"/>
        </w:rPr>
        <w:t xml:space="preserve"> Юриспруденция в</w:t>
      </w:r>
      <w:r w:rsidR="00035E27">
        <w:rPr>
          <w:sz w:val="24"/>
          <w:szCs w:val="24"/>
        </w:rPr>
        <w:t xml:space="preserve"> </w:t>
      </w:r>
      <w:r w:rsidR="003A4F8F">
        <w:rPr>
          <w:sz w:val="24"/>
          <w:szCs w:val="24"/>
        </w:rPr>
        <w:t>4</w:t>
      </w:r>
      <w:r w:rsidRPr="00545374">
        <w:rPr>
          <w:sz w:val="24"/>
          <w:szCs w:val="24"/>
        </w:rPr>
        <w:t xml:space="preserve"> семес</w:t>
      </w:r>
      <w:r w:rsidRPr="00545374">
        <w:rPr>
          <w:sz w:val="24"/>
          <w:szCs w:val="24"/>
        </w:rPr>
        <w:t>т</w:t>
      </w:r>
      <w:r w:rsidRPr="00545374">
        <w:rPr>
          <w:sz w:val="24"/>
          <w:szCs w:val="24"/>
        </w:rPr>
        <w:t>р</w:t>
      </w:r>
      <w:r>
        <w:rPr>
          <w:sz w:val="24"/>
          <w:szCs w:val="24"/>
        </w:rPr>
        <w:t xml:space="preserve">е </w:t>
      </w:r>
      <w:r w:rsidR="00162585">
        <w:rPr>
          <w:sz w:val="24"/>
          <w:szCs w:val="24"/>
        </w:rPr>
        <w:t xml:space="preserve">очной и </w:t>
      </w:r>
      <w:r w:rsidR="001A2F2A">
        <w:rPr>
          <w:sz w:val="24"/>
          <w:szCs w:val="24"/>
        </w:rPr>
        <w:t>за</w:t>
      </w:r>
      <w:r w:rsidR="00DD31CE">
        <w:rPr>
          <w:sz w:val="24"/>
          <w:szCs w:val="24"/>
        </w:rPr>
        <w:t>оч</w:t>
      </w:r>
      <w:r w:rsidR="00E647F0">
        <w:rPr>
          <w:sz w:val="24"/>
          <w:szCs w:val="24"/>
        </w:rPr>
        <w:t>н</w:t>
      </w:r>
      <w:r w:rsidR="008051D7">
        <w:rPr>
          <w:sz w:val="24"/>
          <w:szCs w:val="24"/>
        </w:rPr>
        <w:t>ой</w:t>
      </w:r>
      <w:r>
        <w:rPr>
          <w:sz w:val="24"/>
          <w:szCs w:val="24"/>
        </w:rPr>
        <w:t xml:space="preserve"> формы</w:t>
      </w:r>
      <w:r w:rsidR="008051D7">
        <w:rPr>
          <w:sz w:val="24"/>
          <w:szCs w:val="24"/>
        </w:rPr>
        <w:t xml:space="preserve"> обучения</w:t>
      </w:r>
      <w:r w:rsidRPr="00545374">
        <w:rPr>
          <w:sz w:val="24"/>
          <w:szCs w:val="24"/>
        </w:rPr>
        <w:t>.</w:t>
      </w:r>
    </w:p>
    <w:p w:rsidR="00682FE1" w:rsidRDefault="00682FE1" w:rsidP="00682FE1">
      <w:pPr>
        <w:pStyle w:val="a6"/>
        <w:suppressLineNumbers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составлена с учетом Федерального государственного образовательного стандарта высшего образования по направлению подготовки </w:t>
      </w:r>
      <w:r w:rsidR="004F64D1" w:rsidRPr="00545374">
        <w:rPr>
          <w:sz w:val="24"/>
          <w:szCs w:val="24"/>
        </w:rPr>
        <w:t>0309</w:t>
      </w:r>
      <w:r w:rsidR="004F64D1">
        <w:rPr>
          <w:sz w:val="24"/>
          <w:szCs w:val="24"/>
        </w:rPr>
        <w:t>00.68 (40.04.01)</w:t>
      </w:r>
      <w:r w:rsidR="004F64D1" w:rsidRPr="00545374">
        <w:rPr>
          <w:sz w:val="24"/>
          <w:szCs w:val="24"/>
        </w:rPr>
        <w:t xml:space="preserve"> </w:t>
      </w:r>
      <w:r>
        <w:rPr>
          <w:sz w:val="24"/>
          <w:szCs w:val="24"/>
        </w:rPr>
        <w:t>«Юриспруденция» степень</w:t>
      </w:r>
      <w:r>
        <w:rPr>
          <w:spacing w:val="-3"/>
          <w:sz w:val="24"/>
          <w:szCs w:val="24"/>
        </w:rPr>
        <w:t xml:space="preserve"> (магистр) </w:t>
      </w:r>
      <w:r>
        <w:rPr>
          <w:sz w:val="24"/>
          <w:szCs w:val="24"/>
        </w:rPr>
        <w:t>магистерской программы «</w:t>
      </w:r>
      <w:r w:rsidR="00E647F0">
        <w:rPr>
          <w:sz w:val="24"/>
          <w:szCs w:val="24"/>
        </w:rPr>
        <w:t>Юрист в сфере управления персоналом</w:t>
      </w:r>
      <w:r w:rsidR="005C495F">
        <w:rPr>
          <w:sz w:val="24"/>
          <w:szCs w:val="24"/>
        </w:rPr>
        <w:t xml:space="preserve">», утвержденного </w:t>
      </w:r>
      <w:r>
        <w:rPr>
          <w:sz w:val="24"/>
          <w:szCs w:val="24"/>
        </w:rPr>
        <w:t xml:space="preserve">приказом Министерства образования и науки Российской Федерации от «14»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4"/>
            <w:szCs w:val="24"/>
          </w:rPr>
          <w:t>2010 г</w:t>
        </w:r>
      </w:smartTag>
      <w:r>
        <w:rPr>
          <w:sz w:val="24"/>
          <w:szCs w:val="24"/>
        </w:rPr>
        <w:t>. № 1763.</w:t>
      </w:r>
    </w:p>
    <w:p w:rsidR="0070155A" w:rsidRPr="00545374" w:rsidRDefault="0070155A" w:rsidP="0070155A">
      <w:pPr>
        <w:pStyle w:val="20"/>
        <w:suppressLineNumbers/>
        <w:spacing w:after="0" w:line="240" w:lineRule="auto"/>
        <w:ind w:left="0" w:firstLine="851"/>
        <w:jc w:val="both"/>
      </w:pPr>
    </w:p>
    <w:p w:rsidR="0070155A" w:rsidRPr="00545374" w:rsidRDefault="0070155A" w:rsidP="0070155A">
      <w:pPr>
        <w:suppressLineNumbers/>
        <w:jc w:val="both"/>
      </w:pPr>
    </w:p>
    <w:p w:rsidR="006A6638" w:rsidRPr="00545374" w:rsidRDefault="006A6638" w:rsidP="006A6638">
      <w:pPr>
        <w:suppressLineNumbers/>
        <w:jc w:val="both"/>
      </w:pPr>
    </w:p>
    <w:p w:rsidR="006A6638" w:rsidRPr="00545374" w:rsidRDefault="006A6638" w:rsidP="006A6638">
      <w:pPr>
        <w:suppressLineNumbers/>
        <w:jc w:val="both"/>
      </w:pPr>
    </w:p>
    <w:p w:rsidR="006A6638" w:rsidRPr="00545374" w:rsidRDefault="006A6638" w:rsidP="006A6638">
      <w:pPr>
        <w:suppressLineNumbers/>
        <w:jc w:val="both"/>
      </w:pPr>
    </w:p>
    <w:p w:rsidR="006A6638" w:rsidRPr="00545374" w:rsidRDefault="006A6638" w:rsidP="006A6638">
      <w:pPr>
        <w:suppressLineNumbers/>
        <w:jc w:val="both"/>
      </w:pPr>
    </w:p>
    <w:p w:rsidR="006A6638" w:rsidRPr="00545374" w:rsidRDefault="006A6638" w:rsidP="006A6638">
      <w:pPr>
        <w:suppressLineNumbers/>
        <w:jc w:val="both"/>
      </w:pPr>
    </w:p>
    <w:p w:rsidR="006A6638" w:rsidRDefault="006A6638" w:rsidP="006A6638">
      <w:pPr>
        <w:suppressLineNumbers/>
        <w:jc w:val="both"/>
      </w:pPr>
    </w:p>
    <w:p w:rsidR="00545374" w:rsidRDefault="00545374" w:rsidP="006A6638">
      <w:pPr>
        <w:suppressLineNumbers/>
        <w:jc w:val="both"/>
      </w:pPr>
    </w:p>
    <w:p w:rsidR="00545374" w:rsidRDefault="00545374" w:rsidP="006A6638">
      <w:pPr>
        <w:suppressLineNumbers/>
        <w:jc w:val="both"/>
      </w:pPr>
    </w:p>
    <w:p w:rsidR="00545374" w:rsidRDefault="00545374" w:rsidP="006A6638">
      <w:pPr>
        <w:suppressLineNumbers/>
        <w:jc w:val="both"/>
      </w:pPr>
    </w:p>
    <w:p w:rsidR="00545374" w:rsidRDefault="00545374" w:rsidP="006A6638">
      <w:pPr>
        <w:suppressLineNumbers/>
        <w:jc w:val="both"/>
      </w:pPr>
    </w:p>
    <w:p w:rsidR="00545374" w:rsidRDefault="00545374" w:rsidP="006A6638">
      <w:pPr>
        <w:suppressLineNumbers/>
        <w:jc w:val="both"/>
      </w:pPr>
    </w:p>
    <w:p w:rsidR="00545374" w:rsidRDefault="00545374" w:rsidP="006A6638">
      <w:pPr>
        <w:suppressLineNumbers/>
        <w:jc w:val="both"/>
      </w:pPr>
    </w:p>
    <w:p w:rsidR="00545374" w:rsidRDefault="00545374" w:rsidP="006A6638">
      <w:pPr>
        <w:suppressLineNumbers/>
        <w:jc w:val="both"/>
      </w:pPr>
    </w:p>
    <w:p w:rsidR="00545374" w:rsidRDefault="00545374" w:rsidP="006A6638">
      <w:pPr>
        <w:suppressLineNumbers/>
        <w:jc w:val="both"/>
      </w:pPr>
    </w:p>
    <w:p w:rsidR="00545374" w:rsidRDefault="00545374" w:rsidP="006A6638">
      <w:pPr>
        <w:suppressLineNumbers/>
        <w:jc w:val="both"/>
      </w:pPr>
    </w:p>
    <w:p w:rsidR="00545374" w:rsidRDefault="00545374" w:rsidP="006A6638">
      <w:pPr>
        <w:suppressLineNumbers/>
        <w:jc w:val="both"/>
      </w:pPr>
    </w:p>
    <w:p w:rsidR="006A6638" w:rsidRDefault="006A6638" w:rsidP="006A6638">
      <w:pPr>
        <w:suppressLineNumbers/>
        <w:jc w:val="both"/>
      </w:pPr>
    </w:p>
    <w:p w:rsidR="00545374" w:rsidRPr="00545374" w:rsidRDefault="00545374" w:rsidP="006A6638">
      <w:pPr>
        <w:suppressLineNumbers/>
        <w:jc w:val="both"/>
      </w:pPr>
    </w:p>
    <w:p w:rsidR="006A6638" w:rsidRDefault="006A6638" w:rsidP="006A6638">
      <w:pPr>
        <w:suppressLineNumbers/>
        <w:jc w:val="both"/>
      </w:pPr>
    </w:p>
    <w:p w:rsidR="00F40490" w:rsidRPr="00545374" w:rsidRDefault="00F40490" w:rsidP="006A6638">
      <w:pPr>
        <w:suppressLineNumbers/>
        <w:jc w:val="both"/>
      </w:pPr>
    </w:p>
    <w:p w:rsidR="006A6638" w:rsidRPr="00545374" w:rsidRDefault="006A6638" w:rsidP="006A6638">
      <w:pPr>
        <w:suppressLineNumbers/>
        <w:jc w:val="both"/>
      </w:pPr>
    </w:p>
    <w:p w:rsidR="006A6638" w:rsidRPr="00545374" w:rsidRDefault="006A6638" w:rsidP="006A6638">
      <w:pPr>
        <w:suppressLineNumbers/>
        <w:jc w:val="both"/>
      </w:pPr>
    </w:p>
    <w:tbl>
      <w:tblPr>
        <w:tblpPr w:leftFromText="180" w:rightFromText="180" w:vertAnchor="text" w:horzAnchor="margin" w:tblpXSpec="center" w:tblpY="443"/>
        <w:tblW w:w="0" w:type="auto"/>
        <w:tblLook w:val="01E0"/>
      </w:tblPr>
      <w:tblGrid>
        <w:gridCol w:w="5988"/>
        <w:gridCol w:w="3582"/>
      </w:tblGrid>
      <w:tr w:rsidR="006A6638" w:rsidRPr="00545374" w:rsidTr="001521A5">
        <w:tc>
          <w:tcPr>
            <w:tcW w:w="5988" w:type="dxa"/>
          </w:tcPr>
          <w:p w:rsidR="006A6638" w:rsidRPr="001521A5" w:rsidRDefault="006A6638" w:rsidP="001521A5">
            <w:pPr>
              <w:pStyle w:val="aa"/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:rsidR="006A6638" w:rsidRPr="001521A5" w:rsidRDefault="006A6638" w:rsidP="001521A5">
            <w:pPr>
              <w:pStyle w:val="aa"/>
              <w:suppressLineNumbers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37B0" w:rsidRDefault="007137B0" w:rsidP="001521A5">
      <w:pPr>
        <w:pStyle w:val="aa"/>
        <w:suppressLineNumbers/>
        <w:jc w:val="right"/>
        <w:rPr>
          <w:rFonts w:ascii="Times New Roman" w:hAnsi="Times New Roman"/>
          <w:sz w:val="24"/>
          <w:szCs w:val="24"/>
        </w:rPr>
        <w:sectPr w:rsidR="007137B0" w:rsidSect="006A6638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center" w:tblpY="443"/>
        <w:tblW w:w="0" w:type="auto"/>
        <w:tblLook w:val="01E0"/>
      </w:tblPr>
      <w:tblGrid>
        <w:gridCol w:w="5988"/>
        <w:gridCol w:w="3582"/>
      </w:tblGrid>
      <w:tr w:rsidR="006A6638" w:rsidRPr="00545374" w:rsidTr="001521A5">
        <w:tc>
          <w:tcPr>
            <w:tcW w:w="5988" w:type="dxa"/>
          </w:tcPr>
          <w:p w:rsidR="00D10FEB" w:rsidRPr="001521A5" w:rsidRDefault="00D10FEB" w:rsidP="001521A5">
            <w:pPr>
              <w:pStyle w:val="aa"/>
              <w:suppressLineNumbers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:rsidR="006A6638" w:rsidRPr="001521A5" w:rsidRDefault="006A6638" w:rsidP="001521A5">
            <w:pPr>
              <w:pStyle w:val="aa"/>
              <w:suppressLineNumbers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276F" w:rsidRDefault="004D276F" w:rsidP="004D276F">
      <w:pPr>
        <w:suppressLineNumbers/>
        <w:jc w:val="center"/>
        <w:rPr>
          <w:b/>
        </w:rPr>
      </w:pPr>
      <w:r>
        <w:rPr>
          <w:b/>
        </w:rPr>
        <w:t>Содержание</w:t>
      </w:r>
    </w:p>
    <w:p w:rsidR="004D276F" w:rsidRDefault="004D276F" w:rsidP="004D276F">
      <w:pPr>
        <w:suppressLineNumbers/>
        <w:jc w:val="center"/>
        <w:rPr>
          <w:b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545"/>
        <w:gridCol w:w="8102"/>
        <w:gridCol w:w="709"/>
      </w:tblGrid>
      <w:tr w:rsidR="004D276F" w:rsidTr="00E52309">
        <w:tc>
          <w:tcPr>
            <w:tcW w:w="545" w:type="dxa"/>
            <w:shd w:val="clear" w:color="auto" w:fill="auto"/>
          </w:tcPr>
          <w:p w:rsidR="004D276F" w:rsidRDefault="004D276F" w:rsidP="002F1682">
            <w:pPr>
              <w:suppressLineNumbers/>
              <w:snapToGrid w:val="0"/>
              <w:jc w:val="both"/>
            </w:pPr>
          </w:p>
        </w:tc>
        <w:tc>
          <w:tcPr>
            <w:tcW w:w="8102" w:type="dxa"/>
            <w:shd w:val="clear" w:color="auto" w:fill="auto"/>
          </w:tcPr>
          <w:p w:rsidR="004D276F" w:rsidRDefault="004D276F" w:rsidP="002F1682">
            <w:pPr>
              <w:suppressLineNumbers/>
              <w:snapToGri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4D276F" w:rsidRDefault="004D276F" w:rsidP="002F1682">
            <w:pPr>
              <w:suppressLineNumbers/>
              <w:snapToGrid w:val="0"/>
            </w:pPr>
          </w:p>
        </w:tc>
      </w:tr>
      <w:tr w:rsidR="004D276F" w:rsidTr="00E52309">
        <w:tc>
          <w:tcPr>
            <w:tcW w:w="545" w:type="dxa"/>
            <w:shd w:val="clear" w:color="auto" w:fill="auto"/>
          </w:tcPr>
          <w:p w:rsidR="004D276F" w:rsidRDefault="004D276F" w:rsidP="002F1682">
            <w:pPr>
              <w:suppressLineNumbers/>
              <w:snapToGrid w:val="0"/>
              <w:jc w:val="both"/>
            </w:pPr>
            <w:r>
              <w:t>1</w:t>
            </w:r>
          </w:p>
        </w:tc>
        <w:tc>
          <w:tcPr>
            <w:tcW w:w="8102" w:type="dxa"/>
            <w:shd w:val="clear" w:color="auto" w:fill="auto"/>
          </w:tcPr>
          <w:p w:rsidR="004D276F" w:rsidRDefault="00921D9A" w:rsidP="009D582F">
            <w:pPr>
              <w:suppressLineNumbers/>
              <w:snapToGrid w:val="0"/>
              <w:jc w:val="both"/>
            </w:pPr>
            <w:r>
              <w:t>В</w:t>
            </w:r>
            <w:r w:rsidR="00803F7E">
              <w:t>ид практики</w:t>
            </w:r>
            <w:r w:rsidR="009D582F">
              <w:t>, формы и способы ее проведения</w:t>
            </w:r>
            <w:r w:rsidR="004D276F">
              <w:t>……………………………………</w:t>
            </w:r>
            <w:r w:rsidR="003C7F17">
              <w:t>…………………………………...</w:t>
            </w:r>
          </w:p>
        </w:tc>
        <w:tc>
          <w:tcPr>
            <w:tcW w:w="709" w:type="dxa"/>
            <w:shd w:val="clear" w:color="auto" w:fill="auto"/>
          </w:tcPr>
          <w:p w:rsidR="003C7F17" w:rsidRDefault="003C7F17" w:rsidP="002F1682">
            <w:pPr>
              <w:suppressLineNumbers/>
              <w:snapToGrid w:val="0"/>
              <w:jc w:val="center"/>
            </w:pPr>
          </w:p>
          <w:p w:rsidR="004D276F" w:rsidRDefault="00220B9B" w:rsidP="002F1682">
            <w:pPr>
              <w:suppressLineNumbers/>
              <w:snapToGrid w:val="0"/>
              <w:jc w:val="center"/>
            </w:pPr>
            <w:r>
              <w:t>4</w:t>
            </w:r>
          </w:p>
        </w:tc>
      </w:tr>
      <w:tr w:rsidR="004D276F" w:rsidTr="00E52309">
        <w:tc>
          <w:tcPr>
            <w:tcW w:w="545" w:type="dxa"/>
            <w:shd w:val="clear" w:color="auto" w:fill="auto"/>
          </w:tcPr>
          <w:p w:rsidR="004D276F" w:rsidRDefault="004D276F" w:rsidP="002F1682">
            <w:pPr>
              <w:suppressLineNumbers/>
              <w:snapToGrid w:val="0"/>
              <w:jc w:val="both"/>
            </w:pPr>
            <w:r>
              <w:t>2</w:t>
            </w:r>
          </w:p>
        </w:tc>
        <w:tc>
          <w:tcPr>
            <w:tcW w:w="8102" w:type="dxa"/>
            <w:shd w:val="clear" w:color="auto" w:fill="auto"/>
          </w:tcPr>
          <w:p w:rsidR="004D276F" w:rsidRDefault="00803F7E" w:rsidP="00ED1559">
            <w:pPr>
              <w:suppressLineNumbers/>
              <w:snapToGrid w:val="0"/>
              <w:jc w:val="both"/>
            </w:pPr>
            <w:r>
              <w:t>Перечень планируемых результатов освоения образовательной программы</w:t>
            </w:r>
            <w:r w:rsidR="003C7F17">
              <w:t>…………………………………………</w:t>
            </w:r>
            <w:r w:rsidR="00ED1559">
              <w:t>………………………………</w:t>
            </w:r>
          </w:p>
        </w:tc>
        <w:tc>
          <w:tcPr>
            <w:tcW w:w="709" w:type="dxa"/>
            <w:shd w:val="clear" w:color="auto" w:fill="auto"/>
          </w:tcPr>
          <w:p w:rsidR="003C7F17" w:rsidRDefault="003C7F17" w:rsidP="002F1682">
            <w:pPr>
              <w:suppressLineNumbers/>
              <w:snapToGrid w:val="0"/>
              <w:jc w:val="center"/>
            </w:pPr>
          </w:p>
          <w:p w:rsidR="004D276F" w:rsidRDefault="00220B9B" w:rsidP="002F1682">
            <w:pPr>
              <w:suppressLineNumbers/>
              <w:snapToGrid w:val="0"/>
              <w:jc w:val="center"/>
            </w:pPr>
            <w:r>
              <w:t>4</w:t>
            </w:r>
          </w:p>
        </w:tc>
      </w:tr>
      <w:tr w:rsidR="004D276F" w:rsidTr="00E52309">
        <w:tc>
          <w:tcPr>
            <w:tcW w:w="545" w:type="dxa"/>
            <w:shd w:val="clear" w:color="auto" w:fill="auto"/>
          </w:tcPr>
          <w:p w:rsidR="004D276F" w:rsidRDefault="004D276F" w:rsidP="002F1682">
            <w:pPr>
              <w:suppressLineNumbers/>
              <w:snapToGrid w:val="0"/>
              <w:jc w:val="both"/>
            </w:pPr>
            <w:r>
              <w:t>3</w:t>
            </w:r>
          </w:p>
        </w:tc>
        <w:tc>
          <w:tcPr>
            <w:tcW w:w="8102" w:type="dxa"/>
            <w:shd w:val="clear" w:color="auto" w:fill="auto"/>
          </w:tcPr>
          <w:p w:rsidR="004D276F" w:rsidRDefault="00921D9A" w:rsidP="004B6DE7">
            <w:pPr>
              <w:suppressLineNumbers/>
              <w:snapToGrid w:val="0"/>
              <w:jc w:val="both"/>
            </w:pPr>
            <w:r>
              <w:t>Место</w:t>
            </w:r>
            <w:r w:rsidR="00803F7E">
              <w:t xml:space="preserve"> </w:t>
            </w:r>
            <w:r w:rsidR="004B6DE7">
              <w:t>производственной</w:t>
            </w:r>
            <w:r w:rsidR="00803F7E">
              <w:t xml:space="preserve"> практики в структуре </w:t>
            </w:r>
            <w:r w:rsidR="003C7F17">
              <w:t>образовательной программы…………………………………………………………………………</w:t>
            </w:r>
          </w:p>
        </w:tc>
        <w:tc>
          <w:tcPr>
            <w:tcW w:w="709" w:type="dxa"/>
            <w:shd w:val="clear" w:color="auto" w:fill="auto"/>
          </w:tcPr>
          <w:p w:rsidR="004D276F" w:rsidRDefault="004D276F" w:rsidP="002F1682">
            <w:pPr>
              <w:suppressLineNumbers/>
              <w:snapToGrid w:val="0"/>
              <w:jc w:val="center"/>
            </w:pPr>
          </w:p>
          <w:p w:rsidR="003C7F17" w:rsidRDefault="00557C30" w:rsidP="002F1682">
            <w:pPr>
              <w:suppressLineNumbers/>
              <w:snapToGrid w:val="0"/>
              <w:jc w:val="center"/>
            </w:pPr>
            <w:r>
              <w:t>5</w:t>
            </w:r>
          </w:p>
        </w:tc>
      </w:tr>
      <w:tr w:rsidR="004D276F" w:rsidTr="00E52309">
        <w:tc>
          <w:tcPr>
            <w:tcW w:w="545" w:type="dxa"/>
            <w:shd w:val="clear" w:color="auto" w:fill="auto"/>
          </w:tcPr>
          <w:p w:rsidR="004D276F" w:rsidRDefault="00803F7E" w:rsidP="002F1682">
            <w:pPr>
              <w:suppressLineNumbers/>
              <w:snapToGrid w:val="0"/>
              <w:jc w:val="both"/>
            </w:pPr>
            <w:r>
              <w:t>4</w:t>
            </w:r>
          </w:p>
        </w:tc>
        <w:tc>
          <w:tcPr>
            <w:tcW w:w="8102" w:type="dxa"/>
            <w:shd w:val="clear" w:color="auto" w:fill="auto"/>
          </w:tcPr>
          <w:p w:rsidR="004D276F" w:rsidRDefault="00921D9A" w:rsidP="003C7F17">
            <w:pPr>
              <w:suppressLineNumbers/>
              <w:snapToGrid w:val="0"/>
              <w:jc w:val="both"/>
            </w:pPr>
            <w:r>
              <w:t>О</w:t>
            </w:r>
            <w:r w:rsidR="00803F7E">
              <w:t xml:space="preserve">бъем практики в зачетных единицах и ее продолжительность в неделях </w:t>
            </w:r>
            <w:r w:rsidR="003C7F17">
              <w:t xml:space="preserve">и </w:t>
            </w:r>
            <w:r w:rsidR="00803F7E">
              <w:t>академических часах</w:t>
            </w:r>
            <w:r w:rsidR="003C7F17">
              <w:t>……………………………………………………………...</w:t>
            </w:r>
          </w:p>
        </w:tc>
        <w:tc>
          <w:tcPr>
            <w:tcW w:w="709" w:type="dxa"/>
            <w:shd w:val="clear" w:color="auto" w:fill="auto"/>
          </w:tcPr>
          <w:p w:rsidR="003C7F17" w:rsidRDefault="003C7F17" w:rsidP="002F1682">
            <w:pPr>
              <w:suppressLineNumbers/>
              <w:snapToGrid w:val="0"/>
              <w:jc w:val="center"/>
            </w:pPr>
          </w:p>
          <w:p w:rsidR="004D276F" w:rsidRDefault="00557C30" w:rsidP="002F1682">
            <w:pPr>
              <w:suppressLineNumbers/>
              <w:snapToGrid w:val="0"/>
              <w:jc w:val="center"/>
            </w:pPr>
            <w:r>
              <w:t>6</w:t>
            </w:r>
          </w:p>
        </w:tc>
      </w:tr>
      <w:tr w:rsidR="004D276F" w:rsidTr="00E52309">
        <w:tc>
          <w:tcPr>
            <w:tcW w:w="545" w:type="dxa"/>
            <w:shd w:val="clear" w:color="auto" w:fill="auto"/>
          </w:tcPr>
          <w:p w:rsidR="004D276F" w:rsidRDefault="00803F7E" w:rsidP="002F1682">
            <w:pPr>
              <w:suppressLineNumbers/>
              <w:snapToGrid w:val="0"/>
              <w:jc w:val="both"/>
            </w:pPr>
            <w:r>
              <w:t>5</w:t>
            </w:r>
          </w:p>
        </w:tc>
        <w:tc>
          <w:tcPr>
            <w:tcW w:w="8102" w:type="dxa"/>
            <w:shd w:val="clear" w:color="auto" w:fill="auto"/>
          </w:tcPr>
          <w:p w:rsidR="004D276F" w:rsidRDefault="00803F7E" w:rsidP="002F1682">
            <w:pPr>
              <w:suppressLineNumbers/>
              <w:snapToGrid w:val="0"/>
              <w:jc w:val="both"/>
            </w:pPr>
            <w:r>
              <w:t>Содержание практики</w:t>
            </w:r>
            <w:r w:rsidR="003C7F17">
              <w:t>…………………………………………………………….</w:t>
            </w:r>
          </w:p>
        </w:tc>
        <w:tc>
          <w:tcPr>
            <w:tcW w:w="709" w:type="dxa"/>
            <w:shd w:val="clear" w:color="auto" w:fill="auto"/>
          </w:tcPr>
          <w:p w:rsidR="004D276F" w:rsidRDefault="00557C30" w:rsidP="002F1682">
            <w:pPr>
              <w:suppressLineNumbers/>
              <w:snapToGrid w:val="0"/>
              <w:jc w:val="center"/>
            </w:pPr>
            <w:r>
              <w:t>6</w:t>
            </w:r>
          </w:p>
        </w:tc>
      </w:tr>
      <w:tr w:rsidR="004D276F" w:rsidTr="00E52309">
        <w:tc>
          <w:tcPr>
            <w:tcW w:w="545" w:type="dxa"/>
            <w:shd w:val="clear" w:color="auto" w:fill="auto"/>
          </w:tcPr>
          <w:p w:rsidR="004D276F" w:rsidRDefault="00803F7E" w:rsidP="002F1682">
            <w:pPr>
              <w:suppressLineNumbers/>
              <w:snapToGrid w:val="0"/>
              <w:jc w:val="both"/>
            </w:pPr>
            <w:r>
              <w:t>6</w:t>
            </w:r>
          </w:p>
        </w:tc>
        <w:tc>
          <w:tcPr>
            <w:tcW w:w="8102" w:type="dxa"/>
            <w:shd w:val="clear" w:color="auto" w:fill="auto"/>
          </w:tcPr>
          <w:p w:rsidR="004D276F" w:rsidRDefault="00921D9A" w:rsidP="004B6DE7">
            <w:pPr>
              <w:suppressLineNumbers/>
              <w:snapToGrid w:val="0"/>
              <w:jc w:val="both"/>
            </w:pPr>
            <w:r>
              <w:t>Ф</w:t>
            </w:r>
            <w:r w:rsidR="00803F7E">
              <w:t>орм</w:t>
            </w:r>
            <w:r>
              <w:t>ы</w:t>
            </w:r>
            <w:r w:rsidR="00803F7E">
              <w:t xml:space="preserve"> отчетности по </w:t>
            </w:r>
            <w:r w:rsidR="004B6DE7">
              <w:t>производственной</w:t>
            </w:r>
            <w:r w:rsidR="00803F7E">
              <w:t xml:space="preserve"> практике</w:t>
            </w:r>
            <w:r w:rsidR="003C7F17">
              <w:t>…………………</w:t>
            </w:r>
            <w:r w:rsidR="004B6DE7">
              <w:t>………..</w:t>
            </w:r>
            <w:r w:rsidR="003C7F17">
              <w:t>..</w:t>
            </w:r>
          </w:p>
        </w:tc>
        <w:tc>
          <w:tcPr>
            <w:tcW w:w="709" w:type="dxa"/>
            <w:shd w:val="clear" w:color="auto" w:fill="auto"/>
          </w:tcPr>
          <w:p w:rsidR="004D276F" w:rsidRDefault="00557C30" w:rsidP="002F1682">
            <w:pPr>
              <w:suppressLineNumbers/>
              <w:snapToGrid w:val="0"/>
              <w:jc w:val="center"/>
            </w:pPr>
            <w:r>
              <w:t>8</w:t>
            </w:r>
          </w:p>
        </w:tc>
      </w:tr>
      <w:tr w:rsidR="004D276F" w:rsidTr="00E52309">
        <w:tc>
          <w:tcPr>
            <w:tcW w:w="545" w:type="dxa"/>
            <w:shd w:val="clear" w:color="auto" w:fill="auto"/>
          </w:tcPr>
          <w:p w:rsidR="004D276F" w:rsidRDefault="00803F7E" w:rsidP="002F1682">
            <w:pPr>
              <w:suppressLineNumbers/>
              <w:snapToGrid w:val="0"/>
              <w:jc w:val="both"/>
            </w:pPr>
            <w:r>
              <w:t>7</w:t>
            </w:r>
          </w:p>
        </w:tc>
        <w:tc>
          <w:tcPr>
            <w:tcW w:w="8102" w:type="dxa"/>
            <w:shd w:val="clear" w:color="auto" w:fill="auto"/>
          </w:tcPr>
          <w:p w:rsidR="004D276F" w:rsidRDefault="004B6DE7" w:rsidP="004B6DE7">
            <w:pPr>
              <w:suppressLineNumbers/>
              <w:snapToGrid w:val="0"/>
              <w:jc w:val="both"/>
            </w:pPr>
            <w:r>
              <w:t>О</w:t>
            </w:r>
            <w:r w:rsidR="00803F7E">
              <w:t>ценочны</w:t>
            </w:r>
            <w:r>
              <w:t>е</w:t>
            </w:r>
            <w:r w:rsidR="00803F7E">
              <w:t xml:space="preserve"> средств</w:t>
            </w:r>
            <w:r>
              <w:t>а</w:t>
            </w:r>
            <w:r w:rsidR="00803F7E">
              <w:t xml:space="preserve"> для проведения промежуточной аттестации обучающихся по практике</w:t>
            </w:r>
            <w:r w:rsidR="003C7F17">
              <w:t>………………………………………………………..</w:t>
            </w:r>
          </w:p>
        </w:tc>
        <w:tc>
          <w:tcPr>
            <w:tcW w:w="709" w:type="dxa"/>
            <w:shd w:val="clear" w:color="auto" w:fill="auto"/>
          </w:tcPr>
          <w:p w:rsidR="003C7F17" w:rsidRDefault="003C7F17" w:rsidP="002F1682">
            <w:pPr>
              <w:suppressLineNumbers/>
              <w:snapToGrid w:val="0"/>
              <w:jc w:val="center"/>
            </w:pPr>
          </w:p>
          <w:p w:rsidR="004D276F" w:rsidRDefault="005D7876" w:rsidP="002F1682">
            <w:pPr>
              <w:suppressLineNumbers/>
              <w:snapToGrid w:val="0"/>
              <w:jc w:val="center"/>
            </w:pPr>
            <w:r>
              <w:t>11</w:t>
            </w:r>
          </w:p>
        </w:tc>
      </w:tr>
      <w:tr w:rsidR="004D276F" w:rsidTr="00E52309">
        <w:tc>
          <w:tcPr>
            <w:tcW w:w="545" w:type="dxa"/>
            <w:shd w:val="clear" w:color="auto" w:fill="auto"/>
          </w:tcPr>
          <w:p w:rsidR="004D276F" w:rsidRDefault="00803F7E" w:rsidP="002F1682">
            <w:pPr>
              <w:suppressLineNumbers/>
              <w:snapToGrid w:val="0"/>
              <w:jc w:val="both"/>
            </w:pPr>
            <w:r>
              <w:t>7.1</w:t>
            </w:r>
          </w:p>
        </w:tc>
        <w:tc>
          <w:tcPr>
            <w:tcW w:w="8102" w:type="dxa"/>
            <w:shd w:val="clear" w:color="auto" w:fill="auto"/>
          </w:tcPr>
          <w:p w:rsidR="004D276F" w:rsidRDefault="00803F7E" w:rsidP="004B6DE7">
            <w:pPr>
              <w:suppressLineNumbers/>
              <w:snapToGrid w:val="0"/>
              <w:jc w:val="both"/>
            </w:pPr>
            <w:r>
              <w:t xml:space="preserve">Перечень компетенций с указанием этапов их формирования в процессе </w:t>
            </w:r>
            <w:r w:rsidR="004B6DE7">
              <w:t>прохождения производственной практики</w:t>
            </w:r>
            <w:r w:rsidR="003C7F17">
              <w:t>…………………………………...</w:t>
            </w:r>
            <w:r w:rsidR="004D276F">
              <w:t>..</w:t>
            </w:r>
          </w:p>
        </w:tc>
        <w:tc>
          <w:tcPr>
            <w:tcW w:w="709" w:type="dxa"/>
            <w:shd w:val="clear" w:color="auto" w:fill="auto"/>
          </w:tcPr>
          <w:p w:rsidR="00220B9B" w:rsidRDefault="00220B9B" w:rsidP="002F1682">
            <w:pPr>
              <w:suppressLineNumbers/>
              <w:snapToGrid w:val="0"/>
              <w:jc w:val="center"/>
            </w:pPr>
          </w:p>
          <w:p w:rsidR="004D276F" w:rsidRDefault="005D7876" w:rsidP="003C7F17">
            <w:pPr>
              <w:suppressLineNumbers/>
              <w:snapToGrid w:val="0"/>
              <w:jc w:val="center"/>
            </w:pPr>
            <w:r>
              <w:t>11</w:t>
            </w:r>
          </w:p>
        </w:tc>
      </w:tr>
      <w:tr w:rsidR="004D276F" w:rsidTr="00E52309">
        <w:tc>
          <w:tcPr>
            <w:tcW w:w="545" w:type="dxa"/>
            <w:shd w:val="clear" w:color="auto" w:fill="auto"/>
          </w:tcPr>
          <w:p w:rsidR="004D276F" w:rsidRDefault="00EA1A76" w:rsidP="00EA1A76">
            <w:pPr>
              <w:suppressLineNumbers/>
              <w:snapToGrid w:val="0"/>
              <w:jc w:val="both"/>
            </w:pPr>
            <w:r>
              <w:t>7</w:t>
            </w:r>
            <w:r w:rsidR="004D276F">
              <w:t>.</w:t>
            </w:r>
            <w:r>
              <w:t>2</w:t>
            </w:r>
          </w:p>
        </w:tc>
        <w:tc>
          <w:tcPr>
            <w:tcW w:w="8102" w:type="dxa"/>
            <w:shd w:val="clear" w:color="auto" w:fill="auto"/>
          </w:tcPr>
          <w:p w:rsidR="004D276F" w:rsidRDefault="00921D9A" w:rsidP="005F54AC">
            <w:pPr>
              <w:suppressLineNumbers/>
              <w:jc w:val="both"/>
            </w:pPr>
            <w:r>
              <w:t>По</w:t>
            </w:r>
            <w:r w:rsidR="00EA1A76">
              <w:t>казател</w:t>
            </w:r>
            <w:r>
              <w:t>и</w:t>
            </w:r>
            <w:r w:rsidR="00EA1A76">
              <w:t xml:space="preserve"> и критери</w:t>
            </w:r>
            <w:r>
              <w:t>и</w:t>
            </w:r>
            <w:r w:rsidR="00EA1A76">
              <w:t xml:space="preserve"> оцен</w:t>
            </w:r>
            <w:r w:rsidR="005F54AC">
              <w:t>к</w:t>
            </w:r>
            <w:r w:rsidR="00EA1A76">
              <w:t xml:space="preserve">и компетенций на различных </w:t>
            </w:r>
            <w:r>
              <w:t>э</w:t>
            </w:r>
            <w:r w:rsidR="00EA1A76">
              <w:t>тапах их формирования, описания шкал оцен</w:t>
            </w:r>
            <w:r w:rsidR="005F54AC">
              <w:t>ки</w:t>
            </w:r>
            <w:r w:rsidR="003C7F17">
              <w:t>………………………………………….</w:t>
            </w:r>
          </w:p>
        </w:tc>
        <w:tc>
          <w:tcPr>
            <w:tcW w:w="709" w:type="dxa"/>
            <w:shd w:val="clear" w:color="auto" w:fill="auto"/>
          </w:tcPr>
          <w:p w:rsidR="003C7F17" w:rsidRDefault="003C7F17" w:rsidP="002F1682">
            <w:pPr>
              <w:suppressLineNumbers/>
              <w:snapToGrid w:val="0"/>
              <w:jc w:val="center"/>
            </w:pPr>
          </w:p>
          <w:p w:rsidR="004D276F" w:rsidRDefault="00557C30" w:rsidP="005D7876">
            <w:pPr>
              <w:suppressLineNumbers/>
              <w:snapToGrid w:val="0"/>
              <w:jc w:val="center"/>
            </w:pPr>
            <w:r>
              <w:t>1</w:t>
            </w:r>
            <w:r w:rsidR="005D7876">
              <w:t>2</w:t>
            </w:r>
          </w:p>
        </w:tc>
      </w:tr>
      <w:tr w:rsidR="004D276F" w:rsidTr="00E52309">
        <w:tc>
          <w:tcPr>
            <w:tcW w:w="545" w:type="dxa"/>
            <w:shd w:val="clear" w:color="auto" w:fill="auto"/>
          </w:tcPr>
          <w:p w:rsidR="004D276F" w:rsidRDefault="00EA1A76" w:rsidP="00557C30">
            <w:pPr>
              <w:suppressLineNumbers/>
              <w:snapToGrid w:val="0"/>
              <w:jc w:val="both"/>
            </w:pPr>
            <w:r>
              <w:t>7</w:t>
            </w:r>
            <w:r w:rsidR="004D276F">
              <w:t>.</w:t>
            </w:r>
            <w:r w:rsidR="00557C30">
              <w:t>3</w:t>
            </w:r>
          </w:p>
        </w:tc>
        <w:tc>
          <w:tcPr>
            <w:tcW w:w="8102" w:type="dxa"/>
            <w:shd w:val="clear" w:color="auto" w:fill="auto"/>
          </w:tcPr>
          <w:p w:rsidR="004D276F" w:rsidRDefault="00EA1A76" w:rsidP="002F5A73">
            <w:pPr>
              <w:suppressLineNumbers/>
              <w:snapToGrid w:val="0"/>
              <w:jc w:val="both"/>
            </w:pPr>
            <w:r>
              <w:t>Методические материалы, определяющие процедуры оцен</w:t>
            </w:r>
            <w:r w:rsidR="002F5A73">
              <w:t>к</w:t>
            </w:r>
            <w:r>
              <w:t>и знаний, умений, навыков и (или) опыта деятельности, характеризующих этапы формирования компетенций</w:t>
            </w:r>
            <w:r w:rsidR="003C7F17">
              <w:t>……………………………………………………..</w:t>
            </w:r>
          </w:p>
        </w:tc>
        <w:tc>
          <w:tcPr>
            <w:tcW w:w="709" w:type="dxa"/>
            <w:shd w:val="clear" w:color="auto" w:fill="auto"/>
          </w:tcPr>
          <w:p w:rsidR="003C7F17" w:rsidRDefault="003C7F17" w:rsidP="005A4B6D">
            <w:pPr>
              <w:suppressLineNumbers/>
              <w:snapToGrid w:val="0"/>
              <w:jc w:val="center"/>
            </w:pPr>
          </w:p>
          <w:p w:rsidR="003C7F17" w:rsidRDefault="003C7F17" w:rsidP="005A4B6D">
            <w:pPr>
              <w:suppressLineNumbers/>
              <w:snapToGrid w:val="0"/>
              <w:jc w:val="center"/>
            </w:pPr>
          </w:p>
          <w:p w:rsidR="004D276F" w:rsidRDefault="00557C30" w:rsidP="005D7876">
            <w:pPr>
              <w:suppressLineNumbers/>
              <w:snapToGrid w:val="0"/>
              <w:jc w:val="center"/>
            </w:pPr>
            <w:r>
              <w:t>1</w:t>
            </w:r>
            <w:r w:rsidR="005D7876">
              <w:t>5</w:t>
            </w:r>
          </w:p>
        </w:tc>
      </w:tr>
      <w:tr w:rsidR="004D276F" w:rsidTr="00E52309">
        <w:tc>
          <w:tcPr>
            <w:tcW w:w="545" w:type="dxa"/>
            <w:shd w:val="clear" w:color="auto" w:fill="auto"/>
          </w:tcPr>
          <w:p w:rsidR="004D276F" w:rsidRDefault="00642BFE" w:rsidP="002F1682">
            <w:pPr>
              <w:suppressLineNumbers/>
              <w:snapToGrid w:val="0"/>
              <w:jc w:val="both"/>
            </w:pPr>
            <w:r>
              <w:t>8</w:t>
            </w:r>
          </w:p>
        </w:tc>
        <w:tc>
          <w:tcPr>
            <w:tcW w:w="8102" w:type="dxa"/>
            <w:shd w:val="clear" w:color="auto" w:fill="auto"/>
          </w:tcPr>
          <w:p w:rsidR="004D276F" w:rsidRDefault="004D276F" w:rsidP="002F1682">
            <w:pPr>
              <w:suppressLineNumbers/>
              <w:snapToGrid w:val="0"/>
              <w:jc w:val="both"/>
            </w:pPr>
            <w:r>
              <w:t>Учебно-методическое об</w:t>
            </w:r>
            <w:r w:rsidR="003C7F17">
              <w:t>еспечение……………………………………………...</w:t>
            </w:r>
          </w:p>
        </w:tc>
        <w:tc>
          <w:tcPr>
            <w:tcW w:w="709" w:type="dxa"/>
            <w:shd w:val="clear" w:color="auto" w:fill="auto"/>
          </w:tcPr>
          <w:p w:rsidR="004D276F" w:rsidRDefault="00557C30" w:rsidP="005D7876">
            <w:pPr>
              <w:suppressLineNumbers/>
              <w:snapToGrid w:val="0"/>
              <w:jc w:val="center"/>
            </w:pPr>
            <w:r>
              <w:t>1</w:t>
            </w:r>
            <w:r w:rsidR="005D7876">
              <w:t>5</w:t>
            </w:r>
          </w:p>
        </w:tc>
      </w:tr>
      <w:tr w:rsidR="004D276F" w:rsidTr="00E52309">
        <w:tc>
          <w:tcPr>
            <w:tcW w:w="545" w:type="dxa"/>
            <w:shd w:val="clear" w:color="auto" w:fill="auto"/>
          </w:tcPr>
          <w:p w:rsidR="004D276F" w:rsidRDefault="00642BFE" w:rsidP="002F1682">
            <w:pPr>
              <w:suppressLineNumbers/>
              <w:snapToGrid w:val="0"/>
              <w:jc w:val="both"/>
            </w:pPr>
            <w:r>
              <w:t>8</w:t>
            </w:r>
            <w:r w:rsidR="004D276F">
              <w:t>.1</w:t>
            </w:r>
          </w:p>
        </w:tc>
        <w:tc>
          <w:tcPr>
            <w:tcW w:w="8102" w:type="dxa"/>
            <w:shd w:val="clear" w:color="auto" w:fill="auto"/>
          </w:tcPr>
          <w:p w:rsidR="004D276F" w:rsidRDefault="004D276F" w:rsidP="003C7F17">
            <w:pPr>
              <w:suppressLineNumbers/>
              <w:snapToGrid w:val="0"/>
              <w:jc w:val="both"/>
            </w:pPr>
            <w:r>
              <w:t>Основная литература……………………………………………………………...</w:t>
            </w:r>
          </w:p>
        </w:tc>
        <w:tc>
          <w:tcPr>
            <w:tcW w:w="709" w:type="dxa"/>
            <w:shd w:val="clear" w:color="auto" w:fill="auto"/>
          </w:tcPr>
          <w:p w:rsidR="004D276F" w:rsidRDefault="00557C30" w:rsidP="005D7876">
            <w:pPr>
              <w:suppressLineNumbers/>
              <w:snapToGrid w:val="0"/>
              <w:jc w:val="center"/>
            </w:pPr>
            <w:r>
              <w:t>1</w:t>
            </w:r>
            <w:r w:rsidR="005D7876">
              <w:t>5</w:t>
            </w:r>
          </w:p>
        </w:tc>
      </w:tr>
      <w:tr w:rsidR="004D276F" w:rsidTr="00E52309">
        <w:tc>
          <w:tcPr>
            <w:tcW w:w="545" w:type="dxa"/>
            <w:shd w:val="clear" w:color="auto" w:fill="auto"/>
          </w:tcPr>
          <w:p w:rsidR="004D276F" w:rsidRDefault="00642BFE" w:rsidP="002F1682">
            <w:pPr>
              <w:suppressLineNumbers/>
              <w:snapToGrid w:val="0"/>
              <w:jc w:val="both"/>
            </w:pPr>
            <w:r>
              <w:t>8</w:t>
            </w:r>
            <w:r w:rsidR="004D276F">
              <w:t>.2</w:t>
            </w:r>
          </w:p>
        </w:tc>
        <w:tc>
          <w:tcPr>
            <w:tcW w:w="8102" w:type="dxa"/>
            <w:shd w:val="clear" w:color="auto" w:fill="auto"/>
          </w:tcPr>
          <w:p w:rsidR="004D276F" w:rsidRDefault="004D276F" w:rsidP="002F1682">
            <w:pPr>
              <w:suppressLineNumbers/>
              <w:snapToGrid w:val="0"/>
              <w:jc w:val="both"/>
            </w:pPr>
            <w:r>
              <w:t>Дополнительная лит</w:t>
            </w:r>
            <w:r w:rsidR="003C7F17">
              <w:t>ература……………………………………………………..</w:t>
            </w:r>
            <w:r>
              <w:t>.</w:t>
            </w:r>
          </w:p>
        </w:tc>
        <w:tc>
          <w:tcPr>
            <w:tcW w:w="709" w:type="dxa"/>
            <w:shd w:val="clear" w:color="auto" w:fill="auto"/>
          </w:tcPr>
          <w:p w:rsidR="004D276F" w:rsidRDefault="00557C30" w:rsidP="005D7876">
            <w:pPr>
              <w:suppressLineNumbers/>
              <w:snapToGrid w:val="0"/>
              <w:jc w:val="center"/>
            </w:pPr>
            <w:r>
              <w:t>1</w:t>
            </w:r>
            <w:r w:rsidR="005D7876">
              <w:t>5</w:t>
            </w:r>
          </w:p>
        </w:tc>
      </w:tr>
      <w:tr w:rsidR="004D276F" w:rsidTr="00E52309">
        <w:tc>
          <w:tcPr>
            <w:tcW w:w="545" w:type="dxa"/>
            <w:shd w:val="clear" w:color="auto" w:fill="auto"/>
          </w:tcPr>
          <w:p w:rsidR="004D276F" w:rsidRDefault="00642BFE" w:rsidP="00642BFE">
            <w:pPr>
              <w:suppressLineNumbers/>
              <w:snapToGrid w:val="0"/>
              <w:jc w:val="both"/>
            </w:pPr>
            <w:r>
              <w:t>8</w:t>
            </w:r>
            <w:r w:rsidR="004D276F">
              <w:t>.3</w:t>
            </w:r>
          </w:p>
        </w:tc>
        <w:tc>
          <w:tcPr>
            <w:tcW w:w="8102" w:type="dxa"/>
            <w:shd w:val="clear" w:color="auto" w:fill="auto"/>
          </w:tcPr>
          <w:p w:rsidR="004D276F" w:rsidRDefault="004D276F" w:rsidP="002F1682">
            <w:pPr>
              <w:suppressLineNumbers/>
              <w:snapToGrid w:val="0"/>
              <w:jc w:val="both"/>
            </w:pPr>
            <w:r>
              <w:t>Программное обеспечение и эл</w:t>
            </w:r>
            <w:r w:rsidR="003C7F17">
              <w:t>ектронные ресурсы……………………………</w:t>
            </w:r>
          </w:p>
        </w:tc>
        <w:tc>
          <w:tcPr>
            <w:tcW w:w="709" w:type="dxa"/>
            <w:shd w:val="clear" w:color="auto" w:fill="auto"/>
          </w:tcPr>
          <w:p w:rsidR="004D276F" w:rsidRDefault="00557C30" w:rsidP="005D7876">
            <w:pPr>
              <w:suppressLineNumbers/>
              <w:snapToGrid w:val="0"/>
              <w:jc w:val="center"/>
            </w:pPr>
            <w:r>
              <w:t>1</w:t>
            </w:r>
            <w:r w:rsidR="005D7876">
              <w:t>6</w:t>
            </w:r>
          </w:p>
        </w:tc>
      </w:tr>
      <w:tr w:rsidR="004D276F" w:rsidTr="00E52309">
        <w:trPr>
          <w:trHeight w:val="129"/>
        </w:trPr>
        <w:tc>
          <w:tcPr>
            <w:tcW w:w="545" w:type="dxa"/>
            <w:shd w:val="clear" w:color="auto" w:fill="auto"/>
          </w:tcPr>
          <w:p w:rsidR="004D276F" w:rsidRDefault="00642BFE" w:rsidP="002F1682">
            <w:pPr>
              <w:suppressLineNumbers/>
              <w:snapToGrid w:val="0"/>
              <w:jc w:val="both"/>
            </w:pPr>
            <w:r>
              <w:t>9</w:t>
            </w:r>
          </w:p>
        </w:tc>
        <w:tc>
          <w:tcPr>
            <w:tcW w:w="8102" w:type="dxa"/>
            <w:shd w:val="clear" w:color="auto" w:fill="auto"/>
          </w:tcPr>
          <w:p w:rsidR="004D276F" w:rsidRDefault="004D276F" w:rsidP="002F1682">
            <w:pPr>
              <w:suppressLineNumbers/>
              <w:snapToGrid w:val="0"/>
              <w:jc w:val="both"/>
            </w:pPr>
            <w:r>
              <w:t>Материально-техническое обеспечен</w:t>
            </w:r>
            <w:r w:rsidR="003C7F17">
              <w:t>ие учебной дисциплины………………..</w:t>
            </w:r>
          </w:p>
        </w:tc>
        <w:tc>
          <w:tcPr>
            <w:tcW w:w="709" w:type="dxa"/>
            <w:shd w:val="clear" w:color="auto" w:fill="auto"/>
          </w:tcPr>
          <w:p w:rsidR="004D276F" w:rsidRDefault="00557C30" w:rsidP="00C54547">
            <w:pPr>
              <w:suppressLineNumbers/>
              <w:snapToGrid w:val="0"/>
              <w:jc w:val="center"/>
            </w:pPr>
            <w:r>
              <w:t>1</w:t>
            </w:r>
            <w:r w:rsidR="00C54547">
              <w:t>6</w:t>
            </w:r>
          </w:p>
        </w:tc>
      </w:tr>
    </w:tbl>
    <w:p w:rsidR="00D32DB4" w:rsidRDefault="006A6638" w:rsidP="002E50DE">
      <w:pPr>
        <w:shd w:val="clear" w:color="auto" w:fill="FFFFFF"/>
        <w:rPr>
          <w:b/>
          <w:bCs/>
        </w:rPr>
      </w:pPr>
      <w:r w:rsidRPr="0072309E">
        <w:br w:type="page"/>
      </w:r>
      <w:r w:rsidR="00D32DB4" w:rsidRPr="008A1BA9">
        <w:rPr>
          <w:b/>
          <w:bCs/>
        </w:rPr>
        <w:lastRenderedPageBreak/>
        <w:t xml:space="preserve">1. </w:t>
      </w:r>
      <w:r w:rsidR="009D582F" w:rsidRPr="008A1BA9">
        <w:rPr>
          <w:b/>
          <w:bCs/>
        </w:rPr>
        <w:t>Вид</w:t>
      </w:r>
      <w:r w:rsidR="00D32DB4" w:rsidRPr="008A1BA9">
        <w:rPr>
          <w:b/>
          <w:bCs/>
        </w:rPr>
        <w:t xml:space="preserve"> практики, способа и формы ее проведения</w:t>
      </w:r>
    </w:p>
    <w:p w:rsidR="000D242B" w:rsidRPr="008A1BA9" w:rsidRDefault="000D242B" w:rsidP="002E50DE">
      <w:pPr>
        <w:shd w:val="clear" w:color="auto" w:fill="FFFFFF"/>
      </w:pPr>
    </w:p>
    <w:p w:rsidR="00D32DB4" w:rsidRDefault="00D32DB4" w:rsidP="000D242B">
      <w:pPr>
        <w:shd w:val="clear" w:color="auto" w:fill="FFFFFF"/>
        <w:jc w:val="both"/>
      </w:pPr>
      <w:r w:rsidRPr="008A1BA9">
        <w:rPr>
          <w:b/>
          <w:bCs/>
        </w:rPr>
        <w:t xml:space="preserve">Вид практики: </w:t>
      </w:r>
      <w:r w:rsidRPr="008A1BA9">
        <w:t>производственная;</w:t>
      </w:r>
    </w:p>
    <w:p w:rsidR="00B33D9F" w:rsidRPr="00B33D9F" w:rsidRDefault="00B33D9F" w:rsidP="000D242B">
      <w:pPr>
        <w:shd w:val="clear" w:color="auto" w:fill="FFFFFF"/>
        <w:jc w:val="both"/>
      </w:pPr>
      <w:r w:rsidRPr="00B33D9F">
        <w:rPr>
          <w:b/>
        </w:rPr>
        <w:t>Тип практики:</w:t>
      </w:r>
      <w:r w:rsidRPr="00B33D9F">
        <w:t xml:space="preserve"> внешняя;</w:t>
      </w:r>
    </w:p>
    <w:p w:rsidR="00D32DB4" w:rsidRPr="008A1BA9" w:rsidRDefault="00D32DB4" w:rsidP="000D242B">
      <w:pPr>
        <w:shd w:val="clear" w:color="auto" w:fill="FFFFFF"/>
        <w:jc w:val="both"/>
        <w:rPr>
          <w:bCs/>
        </w:rPr>
      </w:pPr>
      <w:r w:rsidRPr="008A1BA9">
        <w:rPr>
          <w:b/>
          <w:bCs/>
        </w:rPr>
        <w:t xml:space="preserve">Способ проведения практики: </w:t>
      </w:r>
      <w:r w:rsidRPr="008A1BA9">
        <w:rPr>
          <w:bCs/>
        </w:rPr>
        <w:t>стационарная;</w:t>
      </w:r>
    </w:p>
    <w:p w:rsidR="00DE4329" w:rsidRPr="008A1BA9" w:rsidRDefault="00D32DB4" w:rsidP="000D242B">
      <w:pPr>
        <w:shd w:val="clear" w:color="auto" w:fill="FFFFFF"/>
        <w:jc w:val="both"/>
      </w:pPr>
      <w:r w:rsidRPr="008A1BA9">
        <w:rPr>
          <w:b/>
          <w:bCs/>
        </w:rPr>
        <w:t xml:space="preserve">Форма проведения: </w:t>
      </w:r>
      <w:r w:rsidRPr="008A1BA9">
        <w:t>непрерывно - путем выделения в календарном учебном графике непрерывного периода учебного времени для проведения практик</w:t>
      </w:r>
      <w:r w:rsidR="00B33D9F">
        <w:t>и</w:t>
      </w:r>
      <w:r w:rsidRPr="008A1BA9">
        <w:t>.</w:t>
      </w:r>
      <w:r w:rsidR="00DE4329" w:rsidRPr="008A1BA9">
        <w:t xml:space="preserve"> </w:t>
      </w:r>
    </w:p>
    <w:p w:rsidR="00FC2582" w:rsidRPr="008A1BA9" w:rsidRDefault="00FC2582" w:rsidP="002E50DE">
      <w:pPr>
        <w:pStyle w:val="af0"/>
        <w:tabs>
          <w:tab w:val="clear" w:pos="720"/>
        </w:tabs>
        <w:spacing w:line="240" w:lineRule="auto"/>
        <w:ind w:left="14" w:firstLine="709"/>
        <w:rPr>
          <w:b/>
        </w:rPr>
      </w:pPr>
    </w:p>
    <w:p w:rsidR="002E50DE" w:rsidRPr="008A1BA9" w:rsidRDefault="002E50DE" w:rsidP="000D242B">
      <w:pPr>
        <w:shd w:val="clear" w:color="auto" w:fill="FFFFFF"/>
        <w:jc w:val="both"/>
      </w:pPr>
      <w:r w:rsidRPr="008A1BA9">
        <w:rPr>
          <w:b/>
          <w:bCs/>
        </w:rPr>
        <w:t>2. Перечень планируемых результатов освоения образовательной программы</w:t>
      </w:r>
      <w:r w:rsidRPr="008A1BA9">
        <w:t xml:space="preserve"> </w:t>
      </w:r>
    </w:p>
    <w:p w:rsidR="002E50DE" w:rsidRDefault="002E50DE" w:rsidP="002E50DE">
      <w:pPr>
        <w:pStyle w:val="af0"/>
        <w:tabs>
          <w:tab w:val="clear" w:pos="720"/>
        </w:tabs>
        <w:spacing w:line="240" w:lineRule="auto"/>
        <w:ind w:left="0"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7513"/>
      </w:tblGrid>
      <w:tr w:rsidR="00BB6A10" w:rsidRPr="008D6405" w:rsidTr="00BB6A10">
        <w:tc>
          <w:tcPr>
            <w:tcW w:w="9464" w:type="dxa"/>
            <w:gridSpan w:val="2"/>
          </w:tcPr>
          <w:p w:rsidR="00BB6A10" w:rsidRPr="008D6405" w:rsidRDefault="00BB6A10" w:rsidP="008D6405">
            <w:pPr>
              <w:pStyle w:val="af0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</w:rPr>
            </w:pPr>
            <w:r w:rsidRPr="008D6405">
              <w:rPr>
                <w:b/>
              </w:rPr>
              <w:t>Результаты освоения образовательной программы</w:t>
            </w:r>
          </w:p>
        </w:tc>
      </w:tr>
      <w:tr w:rsidR="00BB6A10" w:rsidRPr="008D6405" w:rsidTr="00BB6A10">
        <w:tc>
          <w:tcPr>
            <w:tcW w:w="1951" w:type="dxa"/>
          </w:tcPr>
          <w:p w:rsidR="00BB6A10" w:rsidRPr="008D6405" w:rsidRDefault="00BB6A10" w:rsidP="008D6405">
            <w:pPr>
              <w:pStyle w:val="af0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</w:rPr>
            </w:pPr>
            <w:r w:rsidRPr="008D6405">
              <w:rPr>
                <w:b/>
              </w:rPr>
              <w:t>Компетенция</w:t>
            </w:r>
          </w:p>
        </w:tc>
        <w:tc>
          <w:tcPr>
            <w:tcW w:w="7513" w:type="dxa"/>
          </w:tcPr>
          <w:p w:rsidR="00BB6A10" w:rsidRPr="008D6405" w:rsidRDefault="00BB6A10" w:rsidP="008D6405">
            <w:pPr>
              <w:pStyle w:val="af0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b/>
              </w:rPr>
            </w:pPr>
            <w:r w:rsidRPr="008D6405">
              <w:rPr>
                <w:b/>
              </w:rPr>
              <w:t>Содержание компетенции</w:t>
            </w:r>
          </w:p>
        </w:tc>
      </w:tr>
      <w:tr w:rsidR="00BB6A10" w:rsidTr="00BB6A10">
        <w:tc>
          <w:tcPr>
            <w:tcW w:w="1951" w:type="dxa"/>
          </w:tcPr>
          <w:p w:rsidR="00BB6A10" w:rsidRDefault="00BB6A10" w:rsidP="008D6405">
            <w:pPr>
              <w:pStyle w:val="af0"/>
              <w:tabs>
                <w:tab w:val="clear" w:pos="720"/>
              </w:tabs>
              <w:spacing w:line="240" w:lineRule="auto"/>
              <w:ind w:left="0" w:firstLine="0"/>
            </w:pPr>
            <w:r>
              <w:t>ОК-1</w:t>
            </w:r>
          </w:p>
        </w:tc>
        <w:tc>
          <w:tcPr>
            <w:tcW w:w="7513" w:type="dxa"/>
          </w:tcPr>
          <w:p w:rsidR="00BB6A10" w:rsidRPr="004B4913" w:rsidRDefault="00AB3CDC" w:rsidP="008D6405">
            <w:pPr>
              <w:pStyle w:val="af0"/>
              <w:tabs>
                <w:tab w:val="clear" w:pos="720"/>
              </w:tabs>
              <w:spacing w:line="240" w:lineRule="auto"/>
              <w:ind w:left="0" w:firstLine="0"/>
            </w:pPr>
            <w:r>
              <w:t>О</w:t>
            </w:r>
            <w:r w:rsidRPr="002F2676">
              <w:t>сознание социальной значимости своей будущей профессии, проявлением нетерпимости к коррупционному поведению в сфере трудовых отношений, уважительным отношением к праву и закону, обладанием достаточным уровнем п</w:t>
            </w:r>
            <w:r>
              <w:t>рофессионального правосознания</w:t>
            </w:r>
          </w:p>
        </w:tc>
      </w:tr>
      <w:tr w:rsidR="00BB6A10" w:rsidTr="00BB6A10">
        <w:tc>
          <w:tcPr>
            <w:tcW w:w="1951" w:type="dxa"/>
          </w:tcPr>
          <w:p w:rsidR="00BB6A10" w:rsidRDefault="00BB6A10" w:rsidP="008D6405">
            <w:pPr>
              <w:pStyle w:val="af0"/>
              <w:tabs>
                <w:tab w:val="clear" w:pos="720"/>
              </w:tabs>
              <w:spacing w:line="240" w:lineRule="auto"/>
              <w:ind w:left="0" w:firstLine="0"/>
            </w:pPr>
            <w:r>
              <w:t>ОК-2</w:t>
            </w:r>
          </w:p>
        </w:tc>
        <w:tc>
          <w:tcPr>
            <w:tcW w:w="7513" w:type="dxa"/>
          </w:tcPr>
          <w:p w:rsidR="00BB6A10" w:rsidRPr="004B4913" w:rsidRDefault="00BB6A10" w:rsidP="0069079B">
            <w:pPr>
              <w:pStyle w:val="af0"/>
              <w:tabs>
                <w:tab w:val="clear" w:pos="720"/>
              </w:tabs>
              <w:spacing w:line="240" w:lineRule="auto"/>
              <w:ind w:left="0" w:firstLine="0"/>
            </w:pPr>
            <w:r w:rsidRPr="004B4913">
              <w:t>Способность добросовестно исполнять профессиональные обязанности, соблюдать принципы этики юриста</w:t>
            </w:r>
            <w:r w:rsidR="00AB3CDC">
              <w:t xml:space="preserve">, </w:t>
            </w:r>
            <w:r w:rsidR="00AB3CDC" w:rsidRPr="002F2676">
              <w:t>действующие в пр</w:t>
            </w:r>
            <w:r w:rsidR="00AB3CDC">
              <w:t>офессиональном сообществе</w:t>
            </w:r>
          </w:p>
        </w:tc>
      </w:tr>
      <w:tr w:rsidR="00BB6A10" w:rsidTr="00BB6A10">
        <w:tc>
          <w:tcPr>
            <w:tcW w:w="1951" w:type="dxa"/>
          </w:tcPr>
          <w:p w:rsidR="00BB6A10" w:rsidRDefault="00BB6A10" w:rsidP="008D6405">
            <w:pPr>
              <w:pStyle w:val="af0"/>
              <w:tabs>
                <w:tab w:val="clear" w:pos="720"/>
              </w:tabs>
              <w:spacing w:line="240" w:lineRule="auto"/>
              <w:ind w:left="0" w:firstLine="0"/>
            </w:pPr>
            <w:r>
              <w:t>ОК-3</w:t>
            </w:r>
          </w:p>
        </w:tc>
        <w:tc>
          <w:tcPr>
            <w:tcW w:w="7513" w:type="dxa"/>
          </w:tcPr>
          <w:p w:rsidR="00BB6A10" w:rsidRPr="004B4913" w:rsidRDefault="00AB3CDC" w:rsidP="008D6405">
            <w:pPr>
              <w:pStyle w:val="af0"/>
              <w:tabs>
                <w:tab w:val="clear" w:pos="720"/>
              </w:tabs>
              <w:spacing w:line="240" w:lineRule="auto"/>
              <w:ind w:left="0" w:firstLine="0"/>
            </w:pPr>
            <w:r>
              <w:t>Способность</w:t>
            </w:r>
            <w:r w:rsidRPr="002F2676">
              <w:t xml:space="preserve"> совершенствовать и развивать свой интеллектуальный и общекультурный уровень</w:t>
            </w:r>
          </w:p>
        </w:tc>
      </w:tr>
      <w:tr w:rsidR="00AB3CDC" w:rsidTr="00BB6A10">
        <w:tc>
          <w:tcPr>
            <w:tcW w:w="1951" w:type="dxa"/>
          </w:tcPr>
          <w:p w:rsidR="00AB3CDC" w:rsidRDefault="00AB3CDC" w:rsidP="008D6405">
            <w:pPr>
              <w:pStyle w:val="af0"/>
              <w:tabs>
                <w:tab w:val="clear" w:pos="720"/>
              </w:tabs>
              <w:spacing w:line="240" w:lineRule="auto"/>
              <w:ind w:left="0" w:firstLine="0"/>
            </w:pPr>
            <w:r>
              <w:t>ОК-4</w:t>
            </w:r>
          </w:p>
        </w:tc>
        <w:tc>
          <w:tcPr>
            <w:tcW w:w="7513" w:type="dxa"/>
          </w:tcPr>
          <w:p w:rsidR="00AB3CDC" w:rsidRPr="004B4913" w:rsidRDefault="00AB3CDC" w:rsidP="0069079B">
            <w:pPr>
              <w:shd w:val="clear" w:color="auto" w:fill="FFFFFF"/>
              <w:spacing w:before="100" w:beforeAutospacing="1"/>
            </w:pPr>
            <w:r>
              <w:t>Способность</w:t>
            </w:r>
            <w:r w:rsidRPr="002F2676">
              <w:t xml:space="preserve"> свободно пользоваться русским и иностранным языками как с</w:t>
            </w:r>
            <w:r>
              <w:t>редством делового общения</w:t>
            </w:r>
          </w:p>
        </w:tc>
      </w:tr>
      <w:tr w:rsidR="00AB3CDC" w:rsidTr="00BB6A10">
        <w:tc>
          <w:tcPr>
            <w:tcW w:w="1951" w:type="dxa"/>
          </w:tcPr>
          <w:p w:rsidR="00AB3CDC" w:rsidRDefault="00AB3CDC" w:rsidP="008D6405">
            <w:pPr>
              <w:pStyle w:val="af0"/>
              <w:tabs>
                <w:tab w:val="clear" w:pos="720"/>
              </w:tabs>
              <w:spacing w:line="240" w:lineRule="auto"/>
              <w:ind w:left="0" w:firstLine="0"/>
            </w:pPr>
            <w:r>
              <w:t>ОК-5</w:t>
            </w:r>
          </w:p>
        </w:tc>
        <w:tc>
          <w:tcPr>
            <w:tcW w:w="7513" w:type="dxa"/>
          </w:tcPr>
          <w:p w:rsidR="00AB3CDC" w:rsidRPr="004B4913" w:rsidRDefault="00AB3CDC" w:rsidP="008D6405">
            <w:pPr>
              <w:shd w:val="clear" w:color="auto" w:fill="FFFFFF"/>
            </w:pPr>
            <w:r w:rsidRPr="004B4913">
              <w:t>Компетентное использованием на практике приобретенных умений и навыков в организации исследовательских работ, в управлении коллективом</w:t>
            </w:r>
          </w:p>
        </w:tc>
      </w:tr>
      <w:tr w:rsidR="00AB3CDC" w:rsidTr="00BB6A10">
        <w:tc>
          <w:tcPr>
            <w:tcW w:w="1951" w:type="dxa"/>
          </w:tcPr>
          <w:p w:rsidR="00AB3CDC" w:rsidRDefault="00AB3CDC" w:rsidP="008D6405">
            <w:pPr>
              <w:pStyle w:val="af0"/>
              <w:tabs>
                <w:tab w:val="clear" w:pos="720"/>
              </w:tabs>
              <w:spacing w:line="240" w:lineRule="auto"/>
              <w:ind w:left="0" w:firstLine="0"/>
            </w:pPr>
            <w:r>
              <w:t>ПК-1</w:t>
            </w:r>
          </w:p>
        </w:tc>
        <w:tc>
          <w:tcPr>
            <w:tcW w:w="7513" w:type="dxa"/>
          </w:tcPr>
          <w:p w:rsidR="00AB3CDC" w:rsidRPr="004B4913" w:rsidRDefault="00AB3CDC" w:rsidP="008D6405">
            <w:pPr>
              <w:shd w:val="clear" w:color="auto" w:fill="FFFFFF"/>
              <w:spacing w:before="100" w:beforeAutospacing="1"/>
            </w:pPr>
            <w:r>
              <w:t>Способность</w:t>
            </w:r>
            <w:r w:rsidRPr="002F2676">
              <w:t xml:space="preserve"> разрабатывать </w:t>
            </w:r>
            <w:r>
              <w:t>нормативные правовые акты</w:t>
            </w:r>
          </w:p>
        </w:tc>
      </w:tr>
      <w:tr w:rsidR="00AB3CDC" w:rsidTr="00BB6A10">
        <w:tc>
          <w:tcPr>
            <w:tcW w:w="1951" w:type="dxa"/>
          </w:tcPr>
          <w:p w:rsidR="00AB3CDC" w:rsidRDefault="00AB3CDC" w:rsidP="008D6405">
            <w:pPr>
              <w:pStyle w:val="af0"/>
              <w:tabs>
                <w:tab w:val="clear" w:pos="720"/>
              </w:tabs>
              <w:spacing w:line="240" w:lineRule="auto"/>
              <w:ind w:left="0" w:firstLine="0"/>
            </w:pPr>
            <w:r>
              <w:t>ПК-2</w:t>
            </w:r>
          </w:p>
        </w:tc>
        <w:tc>
          <w:tcPr>
            <w:tcW w:w="7513" w:type="dxa"/>
          </w:tcPr>
          <w:p w:rsidR="00AB3CDC" w:rsidRPr="004B4913" w:rsidRDefault="00AB3CDC" w:rsidP="008D6405">
            <w:pPr>
              <w:shd w:val="clear" w:color="auto" w:fill="FFFFFF"/>
              <w:spacing w:before="100" w:beforeAutospacing="1"/>
            </w:pPr>
            <w:r>
              <w:t>С</w:t>
            </w:r>
            <w:r w:rsidRPr="002F2676">
              <w:t>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</w:t>
            </w:r>
          </w:p>
        </w:tc>
      </w:tr>
      <w:tr w:rsidR="00AB3CDC" w:rsidTr="00BB6A10">
        <w:tc>
          <w:tcPr>
            <w:tcW w:w="1951" w:type="dxa"/>
          </w:tcPr>
          <w:p w:rsidR="00AB3CDC" w:rsidRDefault="00AB3CDC" w:rsidP="008D6405">
            <w:pPr>
              <w:pStyle w:val="af0"/>
              <w:tabs>
                <w:tab w:val="clear" w:pos="720"/>
              </w:tabs>
              <w:spacing w:line="240" w:lineRule="auto"/>
              <w:ind w:left="0" w:firstLine="0"/>
            </w:pPr>
            <w:r>
              <w:t>ПК-3</w:t>
            </w:r>
          </w:p>
        </w:tc>
        <w:tc>
          <w:tcPr>
            <w:tcW w:w="7513" w:type="dxa"/>
          </w:tcPr>
          <w:p w:rsidR="00AB3CDC" w:rsidRPr="004B4913" w:rsidRDefault="00AB3CDC" w:rsidP="008D6405">
            <w:pPr>
              <w:shd w:val="clear" w:color="auto" w:fill="FFFFFF"/>
              <w:spacing w:before="100" w:beforeAutospacing="1"/>
            </w:pPr>
            <w:r>
              <w:t>Готовность</w:t>
            </w:r>
            <w:r w:rsidRPr="002F2676">
              <w:t xml:space="preserve"> к выполнению должностных обязанностей по обеспечению законности и правопорядка, безопасности личности, о</w:t>
            </w:r>
            <w:r>
              <w:t>бщества, государства</w:t>
            </w:r>
          </w:p>
        </w:tc>
      </w:tr>
      <w:tr w:rsidR="00AB3CDC" w:rsidTr="00BB6A10">
        <w:tc>
          <w:tcPr>
            <w:tcW w:w="1951" w:type="dxa"/>
          </w:tcPr>
          <w:p w:rsidR="00AB3CDC" w:rsidRDefault="00AB3CDC" w:rsidP="008D6405">
            <w:pPr>
              <w:pStyle w:val="af0"/>
              <w:tabs>
                <w:tab w:val="clear" w:pos="720"/>
              </w:tabs>
              <w:spacing w:line="240" w:lineRule="auto"/>
              <w:ind w:left="0" w:firstLine="0"/>
            </w:pPr>
            <w:r>
              <w:t>ПК-4</w:t>
            </w:r>
          </w:p>
        </w:tc>
        <w:tc>
          <w:tcPr>
            <w:tcW w:w="7513" w:type="dxa"/>
          </w:tcPr>
          <w:p w:rsidR="00AB3CDC" w:rsidRPr="004B4913" w:rsidRDefault="00AB3CDC" w:rsidP="008D6405">
            <w:pPr>
              <w:shd w:val="clear" w:color="auto" w:fill="FFFFFF"/>
              <w:spacing w:before="100" w:beforeAutospacing="1"/>
            </w:pPr>
            <w:r>
              <w:t>С</w:t>
            </w:r>
            <w:r w:rsidRPr="002F2676">
              <w:t>пособность выявлять, пресекать, раскрывать и расследовать</w:t>
            </w:r>
            <w:r>
              <w:t xml:space="preserve"> правонарушения и преступления</w:t>
            </w:r>
          </w:p>
        </w:tc>
      </w:tr>
      <w:tr w:rsidR="00AB3CDC" w:rsidTr="00BB6A10">
        <w:tc>
          <w:tcPr>
            <w:tcW w:w="1951" w:type="dxa"/>
          </w:tcPr>
          <w:p w:rsidR="00AB3CDC" w:rsidRDefault="00AB3CDC" w:rsidP="008D6405">
            <w:pPr>
              <w:pStyle w:val="af0"/>
              <w:tabs>
                <w:tab w:val="clear" w:pos="720"/>
              </w:tabs>
              <w:spacing w:line="240" w:lineRule="auto"/>
              <w:ind w:left="0" w:firstLine="0"/>
            </w:pPr>
            <w:r>
              <w:t>ПК-5</w:t>
            </w:r>
          </w:p>
        </w:tc>
        <w:tc>
          <w:tcPr>
            <w:tcW w:w="7513" w:type="dxa"/>
          </w:tcPr>
          <w:p w:rsidR="00AB3CDC" w:rsidRPr="004B4913" w:rsidRDefault="00AB3CDC" w:rsidP="008D6405">
            <w:pPr>
              <w:shd w:val="clear" w:color="auto" w:fill="FFFFFF"/>
              <w:spacing w:before="100" w:beforeAutospacing="1"/>
            </w:pPr>
            <w:r>
              <w:t>Способность</w:t>
            </w:r>
            <w:r w:rsidRPr="002F2676">
              <w:t xml:space="preserve"> осуществлять предупреждение правонарушений, выявлять и устранять причины и условия, способствующие их совершению</w:t>
            </w:r>
          </w:p>
        </w:tc>
      </w:tr>
      <w:tr w:rsidR="00AB3CDC" w:rsidTr="00BB6A10">
        <w:tc>
          <w:tcPr>
            <w:tcW w:w="1951" w:type="dxa"/>
          </w:tcPr>
          <w:p w:rsidR="00AB3CDC" w:rsidRDefault="00AB3CDC" w:rsidP="008D6405">
            <w:pPr>
              <w:pStyle w:val="af0"/>
              <w:tabs>
                <w:tab w:val="clear" w:pos="720"/>
              </w:tabs>
              <w:spacing w:line="240" w:lineRule="auto"/>
              <w:ind w:left="0" w:firstLine="0"/>
            </w:pPr>
            <w:r>
              <w:t>ПК-6</w:t>
            </w:r>
          </w:p>
        </w:tc>
        <w:tc>
          <w:tcPr>
            <w:tcW w:w="7513" w:type="dxa"/>
          </w:tcPr>
          <w:p w:rsidR="00AB3CDC" w:rsidRPr="004B4913" w:rsidRDefault="00AB3CDC" w:rsidP="008D6405">
            <w:pPr>
              <w:shd w:val="clear" w:color="auto" w:fill="FFFFFF"/>
              <w:spacing w:before="100" w:beforeAutospacing="1"/>
            </w:pPr>
            <w:r>
              <w:t>Способность</w:t>
            </w:r>
            <w:r w:rsidRPr="002F2676">
              <w:t xml:space="preserve"> выявлять, давать оценку и содействовать пресечению коррупционного поведения</w:t>
            </w:r>
          </w:p>
        </w:tc>
      </w:tr>
      <w:tr w:rsidR="00AB3CDC" w:rsidTr="00BB6A10">
        <w:tc>
          <w:tcPr>
            <w:tcW w:w="1951" w:type="dxa"/>
          </w:tcPr>
          <w:p w:rsidR="00AB3CDC" w:rsidRDefault="00AB3CDC" w:rsidP="008D6405">
            <w:pPr>
              <w:pStyle w:val="af0"/>
              <w:tabs>
                <w:tab w:val="clear" w:pos="720"/>
              </w:tabs>
              <w:spacing w:line="240" w:lineRule="auto"/>
              <w:ind w:left="0" w:firstLine="0"/>
            </w:pPr>
            <w:r>
              <w:t>ПК-7</w:t>
            </w:r>
          </w:p>
        </w:tc>
        <w:tc>
          <w:tcPr>
            <w:tcW w:w="7513" w:type="dxa"/>
          </w:tcPr>
          <w:p w:rsidR="00AB3CDC" w:rsidRPr="004B4913" w:rsidRDefault="00AB3CDC" w:rsidP="008D6405">
            <w:pPr>
              <w:shd w:val="clear" w:color="auto" w:fill="FFFFFF"/>
              <w:spacing w:before="100" w:beforeAutospacing="1"/>
            </w:pPr>
            <w:r>
              <w:t>С</w:t>
            </w:r>
            <w:r w:rsidRPr="002F2676">
              <w:t>пособность квалифицированно толковать нормативные правовые акты</w:t>
            </w:r>
          </w:p>
        </w:tc>
      </w:tr>
      <w:tr w:rsidR="00AB3CDC" w:rsidTr="00BB6A10">
        <w:tc>
          <w:tcPr>
            <w:tcW w:w="1951" w:type="dxa"/>
          </w:tcPr>
          <w:p w:rsidR="00AB3CDC" w:rsidRDefault="00AB3CDC" w:rsidP="008D6405">
            <w:pPr>
              <w:pStyle w:val="af0"/>
              <w:tabs>
                <w:tab w:val="clear" w:pos="720"/>
              </w:tabs>
              <w:spacing w:line="240" w:lineRule="auto"/>
              <w:ind w:left="0" w:firstLine="0"/>
            </w:pPr>
            <w:r>
              <w:t>ПК-8</w:t>
            </w:r>
          </w:p>
        </w:tc>
        <w:tc>
          <w:tcPr>
            <w:tcW w:w="7513" w:type="dxa"/>
          </w:tcPr>
          <w:p w:rsidR="00AB3CDC" w:rsidRPr="004B4913" w:rsidRDefault="00AB3CDC" w:rsidP="008D6405">
            <w:pPr>
              <w:shd w:val="clear" w:color="auto" w:fill="FFFFFF"/>
              <w:spacing w:before="100" w:beforeAutospacing="1"/>
            </w:pPr>
            <w:r>
              <w:t>С</w:t>
            </w:r>
            <w:r w:rsidRPr="002F2676">
              <w:t>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</w:t>
            </w:r>
            <w:r>
              <w:t>х юридической деятельности</w:t>
            </w:r>
          </w:p>
        </w:tc>
      </w:tr>
      <w:tr w:rsidR="00AB3CDC" w:rsidTr="00BB6A10">
        <w:tc>
          <w:tcPr>
            <w:tcW w:w="1951" w:type="dxa"/>
          </w:tcPr>
          <w:p w:rsidR="00AB3CDC" w:rsidRDefault="00AB3CDC" w:rsidP="008D6405">
            <w:pPr>
              <w:pStyle w:val="af0"/>
              <w:tabs>
                <w:tab w:val="clear" w:pos="720"/>
              </w:tabs>
              <w:spacing w:line="240" w:lineRule="auto"/>
              <w:ind w:left="0" w:firstLine="0"/>
            </w:pPr>
            <w:r>
              <w:t>ПК-9</w:t>
            </w:r>
          </w:p>
        </w:tc>
        <w:tc>
          <w:tcPr>
            <w:tcW w:w="7513" w:type="dxa"/>
          </w:tcPr>
          <w:p w:rsidR="00AB3CDC" w:rsidRPr="004B4913" w:rsidRDefault="00AB3CDC" w:rsidP="008D6405">
            <w:pPr>
              <w:shd w:val="clear" w:color="auto" w:fill="FFFFFF"/>
              <w:spacing w:before="100" w:beforeAutospacing="1"/>
            </w:pPr>
            <w:r>
              <w:t>С</w:t>
            </w:r>
            <w:r w:rsidRPr="002F2676">
              <w:t>пособность принимать оптимальные управленческие решения</w:t>
            </w:r>
          </w:p>
        </w:tc>
      </w:tr>
      <w:tr w:rsidR="00AB3CDC" w:rsidTr="00BB6A10">
        <w:tc>
          <w:tcPr>
            <w:tcW w:w="1951" w:type="dxa"/>
          </w:tcPr>
          <w:p w:rsidR="00AB3CDC" w:rsidRDefault="00AB3CDC" w:rsidP="008D6405">
            <w:pPr>
              <w:pStyle w:val="af0"/>
              <w:tabs>
                <w:tab w:val="clear" w:pos="720"/>
              </w:tabs>
              <w:spacing w:line="240" w:lineRule="auto"/>
              <w:ind w:left="0" w:firstLine="0"/>
            </w:pPr>
            <w:r>
              <w:t>ПК-10</w:t>
            </w:r>
          </w:p>
        </w:tc>
        <w:tc>
          <w:tcPr>
            <w:tcW w:w="7513" w:type="dxa"/>
          </w:tcPr>
          <w:p w:rsidR="00AB3CDC" w:rsidRPr="004B4913" w:rsidRDefault="00AB3CDC" w:rsidP="008D6405">
            <w:pPr>
              <w:shd w:val="clear" w:color="auto" w:fill="FFFFFF"/>
              <w:spacing w:before="100" w:beforeAutospacing="1"/>
            </w:pPr>
            <w:r>
              <w:t>Способность</w:t>
            </w:r>
            <w:r w:rsidRPr="002F2676">
              <w:t xml:space="preserve"> воспринимать, анализировать и реализовывать управленческие инновации в профессиональной деятельности</w:t>
            </w:r>
          </w:p>
        </w:tc>
      </w:tr>
      <w:tr w:rsidR="00AB3CDC" w:rsidTr="00BB6A10">
        <w:tc>
          <w:tcPr>
            <w:tcW w:w="1951" w:type="dxa"/>
          </w:tcPr>
          <w:p w:rsidR="00AB3CDC" w:rsidRDefault="00AB3CDC" w:rsidP="008D6405">
            <w:pPr>
              <w:pStyle w:val="af0"/>
              <w:tabs>
                <w:tab w:val="clear" w:pos="720"/>
              </w:tabs>
              <w:spacing w:line="240" w:lineRule="auto"/>
              <w:ind w:left="0" w:firstLine="0"/>
            </w:pPr>
            <w:r>
              <w:lastRenderedPageBreak/>
              <w:t>ПК-11</w:t>
            </w:r>
          </w:p>
        </w:tc>
        <w:tc>
          <w:tcPr>
            <w:tcW w:w="7513" w:type="dxa"/>
          </w:tcPr>
          <w:p w:rsidR="00AB3CDC" w:rsidRPr="004B4913" w:rsidRDefault="00AB3CDC" w:rsidP="0069079B">
            <w:pPr>
              <w:shd w:val="clear" w:color="auto" w:fill="FFFFFF"/>
              <w:spacing w:before="100" w:beforeAutospacing="1"/>
            </w:pPr>
            <w:r w:rsidRPr="004B4913">
              <w:t>Способность квалифицированно проводить научные исследования в области права</w:t>
            </w:r>
          </w:p>
        </w:tc>
      </w:tr>
      <w:tr w:rsidR="00AB3CDC" w:rsidTr="00BB6A10">
        <w:tc>
          <w:tcPr>
            <w:tcW w:w="1951" w:type="dxa"/>
          </w:tcPr>
          <w:p w:rsidR="00AB3CDC" w:rsidRDefault="00AB3CDC" w:rsidP="008D6405">
            <w:pPr>
              <w:pStyle w:val="af0"/>
              <w:tabs>
                <w:tab w:val="clear" w:pos="720"/>
              </w:tabs>
              <w:spacing w:line="240" w:lineRule="auto"/>
              <w:ind w:left="0" w:firstLine="0"/>
            </w:pPr>
            <w:r>
              <w:t>ПК-12</w:t>
            </w:r>
          </w:p>
        </w:tc>
        <w:tc>
          <w:tcPr>
            <w:tcW w:w="7513" w:type="dxa"/>
          </w:tcPr>
          <w:p w:rsidR="00AB3CDC" w:rsidRPr="004B4913" w:rsidRDefault="00AB3CDC" w:rsidP="0069079B">
            <w:pPr>
              <w:shd w:val="clear" w:color="auto" w:fill="FFFFFF"/>
              <w:spacing w:before="100" w:beforeAutospacing="1"/>
            </w:pPr>
            <w:r>
              <w:rPr>
                <w:bCs/>
              </w:rPr>
              <w:t>С</w:t>
            </w:r>
            <w:r w:rsidRPr="002F2676">
              <w:t>пособность преподавать юридические дисциплины на высоком теоретическ</w:t>
            </w:r>
            <w:r>
              <w:t>ом и методическом уровне</w:t>
            </w:r>
          </w:p>
        </w:tc>
      </w:tr>
      <w:tr w:rsidR="00AB3CDC" w:rsidTr="00BB6A10">
        <w:tc>
          <w:tcPr>
            <w:tcW w:w="1951" w:type="dxa"/>
          </w:tcPr>
          <w:p w:rsidR="00AB3CDC" w:rsidRDefault="00AB3CDC" w:rsidP="008D6405">
            <w:pPr>
              <w:pStyle w:val="af0"/>
              <w:tabs>
                <w:tab w:val="clear" w:pos="720"/>
              </w:tabs>
              <w:spacing w:line="240" w:lineRule="auto"/>
              <w:ind w:left="0" w:firstLine="0"/>
            </w:pPr>
            <w:r>
              <w:t>ПК-13</w:t>
            </w:r>
          </w:p>
        </w:tc>
        <w:tc>
          <w:tcPr>
            <w:tcW w:w="7513" w:type="dxa"/>
          </w:tcPr>
          <w:p w:rsidR="00AB3CDC" w:rsidRPr="004B4913" w:rsidRDefault="00AB3CDC" w:rsidP="0069079B">
            <w:pPr>
              <w:shd w:val="clear" w:color="auto" w:fill="FFFFFF"/>
              <w:spacing w:before="100" w:beforeAutospacing="1"/>
            </w:pPr>
            <w:r>
              <w:t>С</w:t>
            </w:r>
            <w:r w:rsidRPr="002F2676">
              <w:t>пособность управлять самостоятельной работой обучающихся</w:t>
            </w:r>
          </w:p>
        </w:tc>
      </w:tr>
      <w:tr w:rsidR="00AB3CDC" w:rsidTr="00BB6A10">
        <w:tc>
          <w:tcPr>
            <w:tcW w:w="1951" w:type="dxa"/>
          </w:tcPr>
          <w:p w:rsidR="00AB3CDC" w:rsidRDefault="00AB3CDC" w:rsidP="008D6405">
            <w:pPr>
              <w:pStyle w:val="af0"/>
              <w:tabs>
                <w:tab w:val="clear" w:pos="720"/>
              </w:tabs>
              <w:spacing w:line="240" w:lineRule="auto"/>
              <w:ind w:left="0" w:firstLine="0"/>
            </w:pPr>
            <w:r>
              <w:t>ПК-14</w:t>
            </w:r>
          </w:p>
        </w:tc>
        <w:tc>
          <w:tcPr>
            <w:tcW w:w="7513" w:type="dxa"/>
          </w:tcPr>
          <w:p w:rsidR="00AB3CDC" w:rsidRPr="004B4913" w:rsidRDefault="00AB3CDC" w:rsidP="0069079B">
            <w:pPr>
              <w:shd w:val="clear" w:color="auto" w:fill="FFFFFF"/>
              <w:spacing w:before="100" w:beforeAutospacing="1"/>
            </w:pPr>
            <w:r>
              <w:t>С</w:t>
            </w:r>
            <w:r w:rsidRPr="002F2676">
              <w:t>пособность организовывать и провод</w:t>
            </w:r>
            <w:r>
              <w:t>ить педагогические исследования</w:t>
            </w:r>
          </w:p>
        </w:tc>
      </w:tr>
      <w:tr w:rsidR="00AB3CDC" w:rsidTr="00BB6A10">
        <w:tc>
          <w:tcPr>
            <w:tcW w:w="1951" w:type="dxa"/>
          </w:tcPr>
          <w:p w:rsidR="00AB3CDC" w:rsidRDefault="00AB3CDC" w:rsidP="008D6405">
            <w:pPr>
              <w:pStyle w:val="af0"/>
              <w:tabs>
                <w:tab w:val="clear" w:pos="720"/>
              </w:tabs>
              <w:spacing w:line="240" w:lineRule="auto"/>
              <w:ind w:left="0" w:firstLine="0"/>
            </w:pPr>
            <w:r>
              <w:t>ПК-15</w:t>
            </w:r>
          </w:p>
        </w:tc>
        <w:tc>
          <w:tcPr>
            <w:tcW w:w="7513" w:type="dxa"/>
          </w:tcPr>
          <w:p w:rsidR="00AB3CDC" w:rsidRPr="004B4913" w:rsidRDefault="00AB3CDC" w:rsidP="00AB3CDC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Pr="002F2676">
              <w:t>пособность эффективно осуществ</w:t>
            </w:r>
            <w:r>
              <w:t>лять правовое воспитание</w:t>
            </w:r>
            <w:r w:rsidRPr="002F2676">
              <w:t>.</w:t>
            </w:r>
          </w:p>
        </w:tc>
      </w:tr>
    </w:tbl>
    <w:p w:rsidR="00AB3CDC" w:rsidRDefault="00AB3CDC" w:rsidP="00CA4C39">
      <w:pPr>
        <w:shd w:val="clear" w:color="auto" w:fill="FFFFFF"/>
        <w:ind w:firstLine="688"/>
        <w:jc w:val="both"/>
      </w:pPr>
    </w:p>
    <w:p w:rsidR="00976E26" w:rsidRPr="00CA4C39" w:rsidRDefault="00976E26" w:rsidP="00CA4C39">
      <w:pPr>
        <w:shd w:val="clear" w:color="auto" w:fill="FFFFFF"/>
        <w:ind w:firstLine="688"/>
        <w:jc w:val="both"/>
      </w:pPr>
      <w:r w:rsidRPr="00CA4C39">
        <w:t xml:space="preserve">В результате прохождения </w:t>
      </w:r>
      <w:r w:rsidR="0057752A">
        <w:t>производственной</w:t>
      </w:r>
      <w:r w:rsidRPr="00CA4C39">
        <w:t xml:space="preserve"> практики обучающейся должен:</w:t>
      </w:r>
    </w:p>
    <w:p w:rsidR="0098022A" w:rsidRDefault="00976E26" w:rsidP="0098022A">
      <w:pPr>
        <w:shd w:val="clear" w:color="auto" w:fill="FFFFFF"/>
        <w:ind w:firstLine="670"/>
      </w:pPr>
      <w:r w:rsidRPr="00CA4C39">
        <w:rPr>
          <w:b/>
          <w:bCs/>
          <w:spacing w:val="-2"/>
        </w:rPr>
        <w:t>Знать:</w:t>
      </w:r>
    </w:p>
    <w:p w:rsidR="0098022A" w:rsidRDefault="0098022A" w:rsidP="0098022A">
      <w:pPr>
        <w:shd w:val="clear" w:color="auto" w:fill="FFFFFF"/>
        <w:ind w:firstLine="670"/>
        <w:jc w:val="both"/>
      </w:pPr>
      <w:r>
        <w:t xml:space="preserve">- </w:t>
      </w:r>
      <w:r w:rsidR="00976E26" w:rsidRPr="00CA4C39">
        <w:t>общетеоретические категории и кон</w:t>
      </w:r>
      <w:r w:rsidR="004B6DE7">
        <w:t>ц</w:t>
      </w:r>
      <w:r w:rsidR="00976E26" w:rsidRPr="00CA4C39">
        <w:t>епции юридической науки, основные понятия о государстве и праве;</w:t>
      </w:r>
    </w:p>
    <w:p w:rsidR="0098022A" w:rsidRDefault="0098022A" w:rsidP="0098022A">
      <w:pPr>
        <w:shd w:val="clear" w:color="auto" w:fill="FFFFFF"/>
        <w:ind w:firstLine="670"/>
        <w:jc w:val="both"/>
      </w:pPr>
      <w:r>
        <w:t xml:space="preserve">- </w:t>
      </w:r>
      <w:r w:rsidR="00976E26" w:rsidRPr="00CA4C39">
        <w:t>основные отрасли российского права (конституционное право, теория государства и права, гражданское право, финансовое право, административное право, право социального обеспечения и др.);</w:t>
      </w:r>
    </w:p>
    <w:p w:rsidR="0098022A" w:rsidRDefault="0098022A" w:rsidP="0098022A">
      <w:pPr>
        <w:shd w:val="clear" w:color="auto" w:fill="FFFFFF"/>
        <w:ind w:firstLine="670"/>
        <w:jc w:val="both"/>
      </w:pPr>
      <w:r>
        <w:t xml:space="preserve">- </w:t>
      </w:r>
      <w:r w:rsidR="00976E26" w:rsidRPr="00CA4C39">
        <w:t>трудовое право и его</w:t>
      </w:r>
      <w:r w:rsidR="00976E26" w:rsidRPr="00CA4C39">
        <w:rPr>
          <w:i/>
          <w:iCs/>
          <w:smallCaps/>
        </w:rPr>
        <w:t xml:space="preserve"> </w:t>
      </w:r>
      <w:r w:rsidR="00976E26" w:rsidRPr="00CA4C39">
        <w:t>отдельные институты.</w:t>
      </w:r>
    </w:p>
    <w:p w:rsidR="0098022A" w:rsidRDefault="00976E26" w:rsidP="0098022A">
      <w:pPr>
        <w:shd w:val="clear" w:color="auto" w:fill="FFFFFF"/>
        <w:ind w:firstLine="670"/>
        <w:jc w:val="both"/>
      </w:pPr>
      <w:r w:rsidRPr="00CA4C39">
        <w:rPr>
          <w:b/>
          <w:bCs/>
          <w:spacing w:val="-1"/>
        </w:rPr>
        <w:t>Уметь:</w:t>
      </w:r>
    </w:p>
    <w:p w:rsidR="0098022A" w:rsidRDefault="0098022A" w:rsidP="0098022A">
      <w:pPr>
        <w:shd w:val="clear" w:color="auto" w:fill="FFFFFF"/>
        <w:ind w:firstLine="670"/>
        <w:jc w:val="both"/>
      </w:pPr>
      <w:r>
        <w:t xml:space="preserve">- </w:t>
      </w:r>
      <w:r w:rsidR="00976E26" w:rsidRPr="00CA4C39">
        <w:t>осуществлять поиск, толкование и применение нормативных правовых актов и иных юридических документов в сфере трудового права,</w:t>
      </w:r>
    </w:p>
    <w:p w:rsidR="0098022A" w:rsidRDefault="0098022A" w:rsidP="0098022A">
      <w:pPr>
        <w:shd w:val="clear" w:color="auto" w:fill="FFFFFF"/>
        <w:ind w:firstLine="670"/>
        <w:jc w:val="both"/>
      </w:pPr>
      <w:r>
        <w:t xml:space="preserve">- </w:t>
      </w:r>
      <w:r w:rsidR="00976E26" w:rsidRPr="00CA4C39">
        <w:t>осуществлять поиск, толкование судебной практики;</w:t>
      </w:r>
    </w:p>
    <w:p w:rsidR="0098022A" w:rsidRDefault="0098022A" w:rsidP="00402B72">
      <w:pPr>
        <w:shd w:val="clear" w:color="auto" w:fill="FFFFFF"/>
        <w:ind w:firstLine="670"/>
        <w:jc w:val="both"/>
      </w:pPr>
      <w:r w:rsidRPr="00402B72">
        <w:t xml:space="preserve">- </w:t>
      </w:r>
      <w:r w:rsidR="00B33D9F">
        <w:t>критически оценивать нормы права</w:t>
      </w:r>
      <w:r w:rsidR="00976E26" w:rsidRPr="00402B72">
        <w:t>;</w:t>
      </w:r>
    </w:p>
    <w:p w:rsidR="00B33D9F" w:rsidRDefault="00B33D9F" w:rsidP="00402B72">
      <w:pPr>
        <w:shd w:val="clear" w:color="auto" w:fill="FFFFFF"/>
        <w:ind w:firstLine="670"/>
        <w:jc w:val="both"/>
      </w:pPr>
      <w:r>
        <w:t>- применять полученные в период обучения знания для разрешения практических ситуаций и правовых коллизий</w:t>
      </w:r>
    </w:p>
    <w:p w:rsidR="00B33D9F" w:rsidRPr="00402B72" w:rsidRDefault="00B33D9F" w:rsidP="00402B72">
      <w:pPr>
        <w:shd w:val="clear" w:color="auto" w:fill="FFFFFF"/>
        <w:ind w:firstLine="670"/>
        <w:jc w:val="both"/>
      </w:pPr>
      <w:r>
        <w:t>- составлять проекты правовых документов;</w:t>
      </w:r>
    </w:p>
    <w:p w:rsidR="0098022A" w:rsidRPr="00402B72" w:rsidRDefault="00976E26" w:rsidP="00402B72">
      <w:pPr>
        <w:shd w:val="clear" w:color="auto" w:fill="FFFFFF"/>
        <w:ind w:firstLine="670"/>
        <w:jc w:val="both"/>
      </w:pPr>
      <w:r w:rsidRPr="00402B72">
        <w:rPr>
          <w:b/>
          <w:bCs/>
        </w:rPr>
        <w:t>Владеть:</w:t>
      </w:r>
    </w:p>
    <w:p w:rsidR="0098022A" w:rsidRPr="00402B72" w:rsidRDefault="0098022A" w:rsidP="00402B72">
      <w:pPr>
        <w:shd w:val="clear" w:color="auto" w:fill="FFFFFF"/>
        <w:ind w:firstLine="670"/>
        <w:jc w:val="both"/>
      </w:pPr>
      <w:r w:rsidRPr="00402B72">
        <w:t xml:space="preserve">- </w:t>
      </w:r>
      <w:r w:rsidR="00976E26" w:rsidRPr="00402B72">
        <w:t xml:space="preserve">навыками </w:t>
      </w:r>
      <w:r w:rsidR="00B33D9F">
        <w:t>составления проектов правовых документов, исковых заявлений, жалоб и обращений</w:t>
      </w:r>
      <w:r w:rsidR="00976E26" w:rsidRPr="00402B72">
        <w:t>;</w:t>
      </w:r>
    </w:p>
    <w:p w:rsidR="0098022A" w:rsidRPr="00402B72" w:rsidRDefault="0098022A" w:rsidP="00402B72">
      <w:pPr>
        <w:shd w:val="clear" w:color="auto" w:fill="FFFFFF"/>
        <w:ind w:firstLine="670"/>
        <w:jc w:val="both"/>
      </w:pPr>
      <w:r w:rsidRPr="00402B72">
        <w:t xml:space="preserve">- </w:t>
      </w:r>
      <w:r w:rsidR="00976E26" w:rsidRPr="00402B72">
        <w:t xml:space="preserve">навыками </w:t>
      </w:r>
      <w:r w:rsidR="00B33D9F">
        <w:t>делового общения</w:t>
      </w:r>
      <w:r w:rsidRPr="00402B72">
        <w:t>;</w:t>
      </w:r>
    </w:p>
    <w:p w:rsidR="00402B72" w:rsidRDefault="0098022A" w:rsidP="00B33D9F">
      <w:pPr>
        <w:shd w:val="clear" w:color="auto" w:fill="FFFFFF"/>
        <w:ind w:firstLine="670"/>
        <w:jc w:val="both"/>
      </w:pPr>
      <w:r w:rsidRPr="00402B72">
        <w:t xml:space="preserve">- </w:t>
      </w:r>
      <w:r w:rsidR="00976E26" w:rsidRPr="00402B72">
        <w:t xml:space="preserve">навыками работать в </w:t>
      </w:r>
      <w:r w:rsidR="00B33D9F">
        <w:t xml:space="preserve">индивидуального и </w:t>
      </w:r>
      <w:r w:rsidR="00976E26" w:rsidRPr="00402B72">
        <w:t>группе</w:t>
      </w:r>
      <w:r w:rsidR="00B33D9F">
        <w:t>.</w:t>
      </w:r>
    </w:p>
    <w:p w:rsidR="00B33D9F" w:rsidRDefault="00B33D9F" w:rsidP="00B33D9F">
      <w:pPr>
        <w:shd w:val="clear" w:color="auto" w:fill="FFFFFF"/>
        <w:ind w:firstLine="670"/>
        <w:jc w:val="both"/>
        <w:rPr>
          <w:b/>
        </w:rPr>
      </w:pPr>
    </w:p>
    <w:p w:rsidR="002F4113" w:rsidRPr="002E6AFD" w:rsidRDefault="002F4113" w:rsidP="00402B72">
      <w:pPr>
        <w:shd w:val="clear" w:color="auto" w:fill="FFFFFF"/>
        <w:ind w:firstLine="684"/>
        <w:jc w:val="both"/>
      </w:pPr>
      <w:r w:rsidRPr="002E6AFD">
        <w:rPr>
          <w:b/>
        </w:rPr>
        <w:t xml:space="preserve">Целями </w:t>
      </w:r>
      <w:r w:rsidR="00402B72" w:rsidRPr="002E6AFD">
        <w:t xml:space="preserve">производственной </w:t>
      </w:r>
      <w:r w:rsidRPr="002E6AFD">
        <w:t xml:space="preserve">практики являются </w:t>
      </w:r>
      <w:r w:rsidR="002E6AFD" w:rsidRPr="002E6AFD">
        <w:t>по получению профессиональных умений и опыта профессиональной деятельности</w:t>
      </w:r>
      <w:r w:rsidR="002E6AFD">
        <w:t xml:space="preserve"> в сфере управления персоналом</w:t>
      </w:r>
      <w:r w:rsidRPr="002E6AFD">
        <w:t>.</w:t>
      </w:r>
    </w:p>
    <w:p w:rsidR="00402B72" w:rsidRDefault="00402B72" w:rsidP="00402B72">
      <w:pPr>
        <w:shd w:val="clear" w:color="auto" w:fill="FFFFFF"/>
        <w:rPr>
          <w:b/>
          <w:bCs/>
        </w:rPr>
      </w:pPr>
    </w:p>
    <w:p w:rsidR="00402B72" w:rsidRDefault="002F4113" w:rsidP="007228A0">
      <w:pPr>
        <w:shd w:val="clear" w:color="auto" w:fill="FFFFFF"/>
        <w:jc w:val="both"/>
        <w:rPr>
          <w:b/>
          <w:bCs/>
        </w:rPr>
      </w:pPr>
      <w:r w:rsidRPr="00402B72">
        <w:rPr>
          <w:b/>
          <w:bCs/>
        </w:rPr>
        <w:t xml:space="preserve">3. </w:t>
      </w:r>
      <w:r w:rsidR="007228A0">
        <w:rPr>
          <w:b/>
          <w:bCs/>
        </w:rPr>
        <w:t>М</w:t>
      </w:r>
      <w:r w:rsidRPr="00402B72">
        <w:rPr>
          <w:b/>
          <w:bCs/>
        </w:rPr>
        <w:t>ест</w:t>
      </w:r>
      <w:r w:rsidR="007228A0">
        <w:rPr>
          <w:b/>
          <w:bCs/>
        </w:rPr>
        <w:t>о</w:t>
      </w:r>
      <w:r w:rsidRPr="00402B72">
        <w:rPr>
          <w:b/>
          <w:bCs/>
        </w:rPr>
        <w:t xml:space="preserve"> </w:t>
      </w:r>
      <w:r w:rsidR="002E6AFD">
        <w:rPr>
          <w:b/>
          <w:bCs/>
        </w:rPr>
        <w:t>производственной</w:t>
      </w:r>
      <w:r w:rsidRPr="00402B72">
        <w:rPr>
          <w:b/>
          <w:bCs/>
        </w:rPr>
        <w:t xml:space="preserve"> практики в структуре </w:t>
      </w:r>
      <w:r w:rsidR="00402B72">
        <w:rPr>
          <w:b/>
          <w:bCs/>
        </w:rPr>
        <w:t>образовательной программы</w:t>
      </w:r>
    </w:p>
    <w:p w:rsidR="007228A0" w:rsidRPr="00402B72" w:rsidRDefault="007228A0" w:rsidP="00402B72">
      <w:pPr>
        <w:shd w:val="clear" w:color="auto" w:fill="FFFFFF"/>
      </w:pPr>
    </w:p>
    <w:p w:rsidR="002F4113" w:rsidRPr="00402B72" w:rsidRDefault="002E6AFD" w:rsidP="00402B72">
      <w:pPr>
        <w:shd w:val="clear" w:color="auto" w:fill="FFFFFF"/>
        <w:ind w:firstLine="677"/>
        <w:jc w:val="both"/>
      </w:pPr>
      <w:r>
        <w:t>Производственная</w:t>
      </w:r>
      <w:r w:rsidR="002F4113" w:rsidRPr="00402B72">
        <w:t xml:space="preserve"> практика является обязательным разделом ОП подготовки магистра. Она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2F4113" w:rsidRPr="00402B72" w:rsidRDefault="002E6AFD" w:rsidP="00402B72">
      <w:pPr>
        <w:shd w:val="clear" w:color="auto" w:fill="FFFFFF"/>
        <w:ind w:firstLine="677"/>
        <w:jc w:val="both"/>
      </w:pPr>
      <w:r>
        <w:t>Производственная</w:t>
      </w:r>
      <w:r w:rsidR="002F4113" w:rsidRPr="00402B72">
        <w:t xml:space="preserve"> практика представляет собой логическое продолжение теоретического обучения и дидактическое завершение научно- исследовательской работы студента магистратуры в семестре, нацеленное на последовательную разработку и подготовку магистерской диссертации и углубленное изучение </w:t>
      </w:r>
      <w:r>
        <w:t>правоприменительной деятельности, соответствующей</w:t>
      </w:r>
      <w:r w:rsidR="002F4113" w:rsidRPr="00402B72">
        <w:t xml:space="preserve"> профилю магистерской диссертации.</w:t>
      </w:r>
    </w:p>
    <w:p w:rsidR="00402B72" w:rsidRDefault="002E6AFD" w:rsidP="00402B72">
      <w:pPr>
        <w:shd w:val="clear" w:color="auto" w:fill="FFFFFF"/>
        <w:ind w:firstLine="677"/>
        <w:jc w:val="both"/>
      </w:pPr>
      <w:r>
        <w:t>Производственная</w:t>
      </w:r>
      <w:r w:rsidR="002F4113" w:rsidRPr="00402B72">
        <w:t xml:space="preserve"> практика базируется на освоении:</w:t>
      </w:r>
      <w:r w:rsidR="00402B72">
        <w:t xml:space="preserve"> </w:t>
      </w:r>
      <w:r w:rsidR="002F4113" w:rsidRPr="00402B72">
        <w:t>история и методология юридической науки;</w:t>
      </w:r>
      <w:r w:rsidR="00402B72">
        <w:t xml:space="preserve"> </w:t>
      </w:r>
      <w:r w:rsidR="002F4113" w:rsidRPr="00402B72">
        <w:t xml:space="preserve">актуальные проблемы </w:t>
      </w:r>
      <w:r w:rsidR="00402B72">
        <w:t>теории и методологии</w:t>
      </w:r>
      <w:r w:rsidR="002F4113" w:rsidRPr="00402B72">
        <w:t xml:space="preserve"> трудового права;</w:t>
      </w:r>
      <w:r w:rsidR="00402B72">
        <w:t xml:space="preserve"> </w:t>
      </w:r>
      <w:r w:rsidR="002F4113" w:rsidRPr="00402B72">
        <w:t>проблемы ответственности в трудовом праве;</w:t>
      </w:r>
      <w:r w:rsidR="00402B72">
        <w:t xml:space="preserve"> </w:t>
      </w:r>
      <w:r w:rsidR="002F4113" w:rsidRPr="00402B72">
        <w:t>особенности правового регулирования труда отдельных категорий работников;</w:t>
      </w:r>
      <w:r w:rsidR="00402B72">
        <w:t xml:space="preserve"> история и методология юридической наука</w:t>
      </w:r>
      <w:r>
        <w:t xml:space="preserve"> и др.</w:t>
      </w:r>
      <w:r w:rsidR="00402B72">
        <w:t>.</w:t>
      </w:r>
    </w:p>
    <w:p w:rsidR="002F4113" w:rsidRPr="00402B72" w:rsidRDefault="002E6AFD" w:rsidP="00402B72">
      <w:pPr>
        <w:shd w:val="clear" w:color="auto" w:fill="FFFFFF"/>
        <w:ind w:firstLine="677"/>
        <w:jc w:val="both"/>
      </w:pPr>
      <w:r>
        <w:t>Производственная</w:t>
      </w:r>
      <w:r w:rsidR="00402B72">
        <w:t xml:space="preserve">  практика является</w:t>
      </w:r>
      <w:r w:rsidR="002F4113" w:rsidRPr="00402B72">
        <w:t xml:space="preserve"> частью ОП, непосредственно</w:t>
      </w:r>
      <w:r w:rsidR="00402B72">
        <w:t xml:space="preserve"> </w:t>
      </w:r>
      <w:r w:rsidR="002F4113" w:rsidRPr="00402B72">
        <w:t>направленной на углубление теоретических знаний, приобретение прикладных умений и компетенций для успешной работы по избранному виду профессиональной деятельности (в сфере управления персоналом).</w:t>
      </w:r>
    </w:p>
    <w:p w:rsidR="002F4113" w:rsidRPr="00402B72" w:rsidRDefault="002E6AFD" w:rsidP="00402B72">
      <w:pPr>
        <w:shd w:val="clear" w:color="auto" w:fill="FFFFFF"/>
        <w:ind w:firstLine="673"/>
        <w:jc w:val="both"/>
      </w:pPr>
      <w:r>
        <w:lastRenderedPageBreak/>
        <w:t xml:space="preserve">Производственная </w:t>
      </w:r>
      <w:r w:rsidR="002F4113" w:rsidRPr="00402B72">
        <w:t>практика является предшествующей для написания магистерской диссертации</w:t>
      </w:r>
      <w:r>
        <w:t xml:space="preserve"> и</w:t>
      </w:r>
      <w:r w:rsidR="002F4113" w:rsidRPr="00402B72">
        <w:t xml:space="preserve"> научно-исследовательской работы магистранта.</w:t>
      </w:r>
    </w:p>
    <w:p w:rsidR="00402B72" w:rsidRDefault="00402B72" w:rsidP="00402B72">
      <w:pPr>
        <w:shd w:val="clear" w:color="auto" w:fill="FFFFFF"/>
        <w:rPr>
          <w:b/>
          <w:bCs/>
        </w:rPr>
      </w:pPr>
    </w:p>
    <w:p w:rsidR="002F4113" w:rsidRDefault="002F4113" w:rsidP="00402B72">
      <w:pPr>
        <w:shd w:val="clear" w:color="auto" w:fill="FFFFFF"/>
        <w:jc w:val="both"/>
        <w:rPr>
          <w:b/>
          <w:bCs/>
        </w:rPr>
      </w:pPr>
      <w:r w:rsidRPr="00402B72">
        <w:rPr>
          <w:b/>
          <w:bCs/>
        </w:rPr>
        <w:t xml:space="preserve">4. </w:t>
      </w:r>
      <w:r w:rsidR="007228A0">
        <w:rPr>
          <w:b/>
          <w:bCs/>
        </w:rPr>
        <w:t>О</w:t>
      </w:r>
      <w:r w:rsidRPr="00402B72">
        <w:rPr>
          <w:b/>
          <w:bCs/>
        </w:rPr>
        <w:t>бъема</w:t>
      </w:r>
      <w:r w:rsidR="008A7E9D">
        <w:rPr>
          <w:b/>
          <w:bCs/>
        </w:rPr>
        <w:t xml:space="preserve"> </w:t>
      </w:r>
      <w:r w:rsidRPr="00402B72">
        <w:rPr>
          <w:b/>
          <w:bCs/>
        </w:rPr>
        <w:t>практики в зачетных единицах и ее продолжительности в неделях либо в академических часах</w:t>
      </w:r>
    </w:p>
    <w:p w:rsidR="00402B72" w:rsidRPr="00402B72" w:rsidRDefault="00402B72" w:rsidP="00402B72">
      <w:pPr>
        <w:shd w:val="clear" w:color="auto" w:fill="FFFFFF"/>
        <w:jc w:val="both"/>
      </w:pPr>
    </w:p>
    <w:p w:rsidR="002F4113" w:rsidRPr="00402B72" w:rsidRDefault="002F4113" w:rsidP="00402B72">
      <w:pPr>
        <w:shd w:val="clear" w:color="auto" w:fill="FFFFFF"/>
        <w:ind w:firstLine="677"/>
        <w:jc w:val="both"/>
      </w:pPr>
      <w:r w:rsidRPr="00402B72">
        <w:t xml:space="preserve">Объем </w:t>
      </w:r>
      <w:r w:rsidR="004B6DE7">
        <w:t>производственной</w:t>
      </w:r>
      <w:r w:rsidRPr="00402B72">
        <w:t xml:space="preserve"> практики устанавливается в соответствии с. учебными планами и календарным графиком</w:t>
      </w:r>
      <w:r w:rsidR="004F32AF">
        <w:t xml:space="preserve"> учебного процесса </w:t>
      </w:r>
      <w:r w:rsidR="00524CA1">
        <w:t>8</w:t>
      </w:r>
      <w:r w:rsidRPr="00402B72">
        <w:t xml:space="preserve"> недель. Общая трудоемкость </w:t>
      </w:r>
      <w:r w:rsidR="004F32AF">
        <w:t>производственной</w:t>
      </w:r>
      <w:r w:rsidRPr="00402B72">
        <w:t xml:space="preserve"> практики составляет </w:t>
      </w:r>
      <w:r w:rsidR="005978F7">
        <w:t>12</w:t>
      </w:r>
      <w:r w:rsidRPr="00402B72">
        <w:t xml:space="preserve"> зачетных единицы, </w:t>
      </w:r>
      <w:r w:rsidR="004F32AF">
        <w:t>432</w:t>
      </w:r>
      <w:r w:rsidRPr="00402B72">
        <w:t xml:space="preserve"> час</w:t>
      </w:r>
      <w:r w:rsidR="004F32AF">
        <w:t>а</w:t>
      </w:r>
      <w:r w:rsidRPr="00402B72">
        <w:t>.</w:t>
      </w:r>
    </w:p>
    <w:p w:rsidR="002F4113" w:rsidRPr="00402B72" w:rsidRDefault="002F4113" w:rsidP="00402B72">
      <w:pPr>
        <w:shd w:val="clear" w:color="auto" w:fill="FFFFFF"/>
        <w:ind w:firstLine="677"/>
        <w:jc w:val="both"/>
      </w:pPr>
    </w:p>
    <w:p w:rsidR="000F198D" w:rsidRDefault="000F198D" w:rsidP="00402B72">
      <w:pPr>
        <w:shd w:val="clear" w:color="auto" w:fill="FFFFFF"/>
        <w:jc w:val="both"/>
        <w:rPr>
          <w:b/>
          <w:bCs/>
        </w:rPr>
      </w:pPr>
      <w:r w:rsidRPr="00402B72">
        <w:rPr>
          <w:b/>
          <w:bCs/>
        </w:rPr>
        <w:t>5. Содержание практики</w:t>
      </w:r>
    </w:p>
    <w:p w:rsidR="007228A0" w:rsidRPr="00402B72" w:rsidRDefault="007228A0" w:rsidP="00402B72">
      <w:pPr>
        <w:shd w:val="clear" w:color="auto" w:fill="FFFFFF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254"/>
        <w:gridCol w:w="3383"/>
        <w:gridCol w:w="2393"/>
      </w:tblGrid>
      <w:tr w:rsidR="000F198D" w:rsidTr="008D6405">
        <w:tc>
          <w:tcPr>
            <w:tcW w:w="540" w:type="dxa"/>
          </w:tcPr>
          <w:p w:rsidR="000F198D" w:rsidRDefault="000F198D" w:rsidP="008D6405">
            <w:pPr>
              <w:jc w:val="center"/>
            </w:pPr>
            <w:r>
              <w:t>№ п/п</w:t>
            </w:r>
          </w:p>
        </w:tc>
        <w:tc>
          <w:tcPr>
            <w:tcW w:w="3254" w:type="dxa"/>
          </w:tcPr>
          <w:p w:rsidR="000F198D" w:rsidRDefault="000F198D" w:rsidP="008D6405">
            <w:pPr>
              <w:jc w:val="center"/>
            </w:pPr>
            <w:r>
              <w:t>Разделы (этапы) практики</w:t>
            </w:r>
          </w:p>
        </w:tc>
        <w:tc>
          <w:tcPr>
            <w:tcW w:w="3383" w:type="dxa"/>
          </w:tcPr>
          <w:p w:rsidR="000F198D" w:rsidRDefault="000F198D" w:rsidP="008D6405">
            <w:pPr>
              <w:shd w:val="clear" w:color="auto" w:fill="FFFFFF"/>
              <w:jc w:val="center"/>
            </w:pPr>
            <w:r w:rsidRPr="008D6405">
              <w:rPr>
                <w:sz w:val="22"/>
                <w:szCs w:val="22"/>
              </w:rPr>
              <w:t>Виды учебной работы на практике включая самостоятельную работу студентов и трудоемкость (в часах)</w:t>
            </w:r>
          </w:p>
        </w:tc>
        <w:tc>
          <w:tcPr>
            <w:tcW w:w="2393" w:type="dxa"/>
          </w:tcPr>
          <w:p w:rsidR="000F198D" w:rsidRPr="008D6405" w:rsidRDefault="000F198D" w:rsidP="008D640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D6405">
              <w:rPr>
                <w:sz w:val="22"/>
                <w:szCs w:val="22"/>
              </w:rPr>
              <w:t xml:space="preserve">Формы </w:t>
            </w:r>
          </w:p>
          <w:p w:rsidR="000F198D" w:rsidRPr="008D6405" w:rsidRDefault="003211C3" w:rsidP="008D640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D6405">
              <w:rPr>
                <w:sz w:val="22"/>
                <w:szCs w:val="22"/>
              </w:rPr>
              <w:t>т</w:t>
            </w:r>
            <w:r w:rsidR="000F198D" w:rsidRPr="008D6405">
              <w:rPr>
                <w:sz w:val="22"/>
                <w:szCs w:val="22"/>
              </w:rPr>
              <w:t>екущего</w:t>
            </w:r>
          </w:p>
          <w:p w:rsidR="000F198D" w:rsidRDefault="000F198D" w:rsidP="008D6405">
            <w:pPr>
              <w:shd w:val="clear" w:color="auto" w:fill="FFFFFF"/>
              <w:jc w:val="center"/>
            </w:pPr>
            <w:r w:rsidRPr="008D6405">
              <w:rPr>
                <w:sz w:val="22"/>
                <w:szCs w:val="22"/>
              </w:rPr>
              <w:t xml:space="preserve"> контроля</w:t>
            </w:r>
          </w:p>
        </w:tc>
      </w:tr>
      <w:tr w:rsidR="000F198D" w:rsidTr="008D6405">
        <w:tc>
          <w:tcPr>
            <w:tcW w:w="540" w:type="dxa"/>
          </w:tcPr>
          <w:p w:rsidR="000F198D" w:rsidRPr="006C18CC" w:rsidRDefault="003211C3" w:rsidP="006C18CC">
            <w:r w:rsidRPr="006C18CC">
              <w:t>1</w:t>
            </w:r>
          </w:p>
        </w:tc>
        <w:tc>
          <w:tcPr>
            <w:tcW w:w="3254" w:type="dxa"/>
          </w:tcPr>
          <w:p w:rsidR="00AD16CC" w:rsidRPr="00AD16CC" w:rsidRDefault="003211C3" w:rsidP="00AD16CC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sz w:val="24"/>
                <w:szCs w:val="24"/>
              </w:rPr>
            </w:pPr>
            <w:r w:rsidRPr="00AD16CC">
              <w:t xml:space="preserve">Первый раздел (этап) </w:t>
            </w:r>
            <w:r w:rsidR="006C18CC" w:rsidRPr="00AD16CC">
              <w:t xml:space="preserve">- </w:t>
            </w:r>
            <w:r w:rsidR="00AD16CC" w:rsidRPr="00AD16CC">
              <w:rPr>
                <w:rStyle w:val="FontStyle15"/>
                <w:sz w:val="24"/>
                <w:szCs w:val="24"/>
              </w:rPr>
              <w:t>Подготовительный этап</w:t>
            </w:r>
          </w:p>
          <w:p w:rsidR="000F198D" w:rsidRPr="00AD16CC" w:rsidRDefault="00AD16CC" w:rsidP="00AD16CC">
            <w:pPr>
              <w:shd w:val="clear" w:color="auto" w:fill="FFFFFF"/>
            </w:pPr>
            <w:r w:rsidRPr="00AD16CC">
              <w:rPr>
                <w:rStyle w:val="FontStyle15"/>
                <w:b w:val="0"/>
                <w:sz w:val="24"/>
                <w:szCs w:val="24"/>
              </w:rPr>
              <w:t>Выбор места практики, консультация по задачам практики и ожидаемым результатам, получение индивидуального задания практики, направления на практику</w:t>
            </w:r>
          </w:p>
        </w:tc>
        <w:tc>
          <w:tcPr>
            <w:tcW w:w="3383" w:type="dxa"/>
          </w:tcPr>
          <w:p w:rsidR="000F198D" w:rsidRPr="006C18CC" w:rsidRDefault="003211C3" w:rsidP="00AD16CC">
            <w:r w:rsidRPr="006C18CC">
              <w:t xml:space="preserve">- ознакомление с организацией и проведением </w:t>
            </w:r>
            <w:r w:rsidR="00AD16CC">
              <w:t>производственной практики</w:t>
            </w:r>
          </w:p>
        </w:tc>
        <w:tc>
          <w:tcPr>
            <w:tcW w:w="2393" w:type="dxa"/>
          </w:tcPr>
          <w:p w:rsidR="000F198D" w:rsidRPr="002A379F" w:rsidRDefault="002A379F" w:rsidP="008D6405">
            <w:pPr>
              <w:shd w:val="clear" w:color="auto" w:fill="FFFFFF"/>
              <w:tabs>
                <w:tab w:val="left" w:pos="238"/>
              </w:tabs>
              <w:ind w:firstLine="7"/>
            </w:pPr>
            <w:r w:rsidRPr="002A379F">
              <w:rPr>
                <w:rStyle w:val="FontStyle15"/>
                <w:b w:val="0"/>
                <w:sz w:val="24"/>
                <w:szCs w:val="24"/>
              </w:rPr>
              <w:t>Консультирование руководителем практики от Университета</w:t>
            </w:r>
          </w:p>
        </w:tc>
      </w:tr>
      <w:tr w:rsidR="003211C3" w:rsidTr="008D6405">
        <w:trPr>
          <w:trHeight w:val="6227"/>
        </w:trPr>
        <w:tc>
          <w:tcPr>
            <w:tcW w:w="540" w:type="dxa"/>
          </w:tcPr>
          <w:p w:rsidR="003211C3" w:rsidRPr="003C3152" w:rsidRDefault="003C3152" w:rsidP="003C3152">
            <w:r w:rsidRPr="003C3152">
              <w:t>2</w:t>
            </w:r>
          </w:p>
        </w:tc>
        <w:tc>
          <w:tcPr>
            <w:tcW w:w="3254" w:type="dxa"/>
          </w:tcPr>
          <w:p w:rsidR="00AD16CC" w:rsidRPr="00AD16CC" w:rsidRDefault="003211C3" w:rsidP="00AD16CC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sz w:val="24"/>
                <w:szCs w:val="24"/>
              </w:rPr>
            </w:pPr>
            <w:r w:rsidRPr="00AD16CC">
              <w:t xml:space="preserve">Второй раздел (этап) </w:t>
            </w:r>
            <w:r w:rsidR="00131EB6" w:rsidRPr="00AD16CC">
              <w:rPr>
                <w:i/>
                <w:iCs/>
              </w:rPr>
              <w:t>–</w:t>
            </w:r>
            <w:r w:rsidR="00AD16CC" w:rsidRPr="00AD16CC">
              <w:rPr>
                <w:rStyle w:val="ae"/>
              </w:rPr>
              <w:t xml:space="preserve"> </w:t>
            </w:r>
            <w:r w:rsidR="00AD16CC" w:rsidRPr="00AD16CC">
              <w:rPr>
                <w:rStyle w:val="FontStyle15"/>
                <w:sz w:val="24"/>
                <w:szCs w:val="24"/>
              </w:rPr>
              <w:t>Основной этап</w:t>
            </w:r>
          </w:p>
          <w:p w:rsidR="003211C3" w:rsidRPr="00AD16CC" w:rsidRDefault="00AD16CC" w:rsidP="00AD16CC">
            <w:pPr>
              <w:shd w:val="clear" w:color="auto" w:fill="FFFFFF"/>
            </w:pPr>
            <w:r w:rsidRPr="00AD16CC">
              <w:rPr>
                <w:rStyle w:val="FontStyle15"/>
                <w:b w:val="0"/>
                <w:sz w:val="24"/>
                <w:szCs w:val="24"/>
              </w:rPr>
              <w:t xml:space="preserve">Деятельность обучающегося по месту прохождения практики, участие </w:t>
            </w:r>
            <w:r>
              <w:rPr>
                <w:rStyle w:val="FontStyle15"/>
                <w:b w:val="0"/>
                <w:sz w:val="24"/>
                <w:szCs w:val="24"/>
              </w:rPr>
              <w:t>в правоприменительной деятельности</w:t>
            </w:r>
            <w:r w:rsidRPr="00AD16CC">
              <w:rPr>
                <w:rStyle w:val="FontStyle15"/>
                <w:b w:val="0"/>
                <w:sz w:val="24"/>
                <w:szCs w:val="24"/>
              </w:rPr>
              <w:t>, составление проектов документов, выполнение индивидуального задания практики</w:t>
            </w:r>
          </w:p>
        </w:tc>
        <w:tc>
          <w:tcPr>
            <w:tcW w:w="3383" w:type="dxa"/>
          </w:tcPr>
          <w:p w:rsidR="003211C3" w:rsidRPr="003C3152" w:rsidRDefault="003211C3" w:rsidP="002A379F">
            <w:pPr>
              <w:shd w:val="clear" w:color="auto" w:fill="FFFFFF"/>
            </w:pPr>
            <w:r w:rsidRPr="003C3152">
              <w:t xml:space="preserve">изучение </w:t>
            </w:r>
            <w:r w:rsidR="002A379F">
              <w:t>производственных процессов, работа с документами</w:t>
            </w:r>
            <w:r w:rsidR="00D41FC6">
              <w:t xml:space="preserve"> изучение правоприменительной практики, судебной практики, сбор эмпирического материала для диссертации</w:t>
            </w:r>
          </w:p>
        </w:tc>
        <w:tc>
          <w:tcPr>
            <w:tcW w:w="2393" w:type="dxa"/>
          </w:tcPr>
          <w:p w:rsidR="002A379F" w:rsidRPr="002A379F" w:rsidRDefault="002A379F" w:rsidP="002A379F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2A379F">
              <w:rPr>
                <w:rStyle w:val="FontStyle15"/>
                <w:b w:val="0"/>
                <w:sz w:val="24"/>
                <w:szCs w:val="24"/>
              </w:rPr>
              <w:t>Составление плана практики и контроль со стороны р</w:t>
            </w:r>
            <w:r>
              <w:rPr>
                <w:rStyle w:val="FontStyle15"/>
                <w:b w:val="0"/>
                <w:sz w:val="24"/>
                <w:szCs w:val="24"/>
              </w:rPr>
              <w:t>уководителя практики по месту ее</w:t>
            </w:r>
            <w:r w:rsidRPr="002A379F">
              <w:rPr>
                <w:rStyle w:val="FontStyle15"/>
                <w:b w:val="0"/>
                <w:sz w:val="24"/>
                <w:szCs w:val="24"/>
              </w:rPr>
              <w:t xml:space="preserve"> прохождения.</w:t>
            </w:r>
          </w:p>
          <w:p w:rsidR="003211C3" w:rsidRPr="002A379F" w:rsidRDefault="002A379F" w:rsidP="002A379F">
            <w:pPr>
              <w:shd w:val="clear" w:color="auto" w:fill="FFFFFF"/>
            </w:pPr>
            <w:r w:rsidRPr="002A379F">
              <w:rPr>
                <w:rStyle w:val="FontStyle15"/>
                <w:b w:val="0"/>
                <w:sz w:val="24"/>
                <w:szCs w:val="24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3211C3" w:rsidTr="008D6405">
        <w:trPr>
          <w:trHeight w:val="2970"/>
        </w:trPr>
        <w:tc>
          <w:tcPr>
            <w:tcW w:w="540" w:type="dxa"/>
          </w:tcPr>
          <w:p w:rsidR="003211C3" w:rsidRPr="00BB35C8" w:rsidRDefault="00BB35C8" w:rsidP="00BB35C8">
            <w:r w:rsidRPr="00BB35C8">
              <w:lastRenderedPageBreak/>
              <w:t>3</w:t>
            </w:r>
          </w:p>
        </w:tc>
        <w:tc>
          <w:tcPr>
            <w:tcW w:w="3254" w:type="dxa"/>
          </w:tcPr>
          <w:p w:rsidR="003211C3" w:rsidRPr="00AD16CC" w:rsidRDefault="003211C3" w:rsidP="008D6405">
            <w:pPr>
              <w:shd w:val="clear" w:color="auto" w:fill="FFFFFF"/>
            </w:pPr>
            <w:r w:rsidRPr="00AD16CC">
              <w:t>Третий раздел (этап) -</w:t>
            </w:r>
          </w:p>
          <w:p w:rsidR="00AD16CC" w:rsidRPr="00AD16CC" w:rsidRDefault="00AD16CC" w:rsidP="00AD16CC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sz w:val="24"/>
                <w:szCs w:val="24"/>
              </w:rPr>
            </w:pPr>
            <w:r w:rsidRPr="00AD16CC">
              <w:rPr>
                <w:rStyle w:val="FontStyle15"/>
                <w:sz w:val="24"/>
                <w:szCs w:val="24"/>
              </w:rPr>
              <w:t>Аналитический этап</w:t>
            </w:r>
          </w:p>
          <w:p w:rsidR="003211C3" w:rsidRPr="00AD16CC" w:rsidRDefault="00AD16CC" w:rsidP="00AD16CC">
            <w:pPr>
              <w:shd w:val="clear" w:color="auto" w:fill="FFFFFF"/>
            </w:pPr>
            <w:r w:rsidRPr="00AD16CC">
              <w:rPr>
                <w:rStyle w:val="FontStyle15"/>
                <w:b w:val="0"/>
                <w:sz w:val="24"/>
                <w:szCs w:val="24"/>
              </w:rPr>
              <w:t>Подготовка отч</w:t>
            </w:r>
            <w:r>
              <w:rPr>
                <w:rStyle w:val="FontStyle15"/>
                <w:b w:val="0"/>
                <w:sz w:val="24"/>
                <w:szCs w:val="24"/>
              </w:rPr>
              <w:t>е</w:t>
            </w:r>
            <w:r w:rsidRPr="00AD16CC">
              <w:rPr>
                <w:rStyle w:val="FontStyle15"/>
                <w:b w:val="0"/>
                <w:sz w:val="24"/>
                <w:szCs w:val="24"/>
              </w:rPr>
              <w:t xml:space="preserve">та по практике, самостоятельная работа по отбору, анализу, оценке и систематизации </w:t>
            </w:r>
            <w:r>
              <w:rPr>
                <w:rStyle w:val="FontStyle15"/>
                <w:b w:val="0"/>
                <w:sz w:val="24"/>
                <w:szCs w:val="24"/>
              </w:rPr>
              <w:t xml:space="preserve">эмпирического </w:t>
            </w:r>
            <w:r w:rsidRPr="00AD16CC">
              <w:rPr>
                <w:rStyle w:val="FontStyle15"/>
                <w:b w:val="0"/>
                <w:sz w:val="24"/>
                <w:szCs w:val="24"/>
              </w:rPr>
              <w:t xml:space="preserve"> материал</w:t>
            </w:r>
            <w:r>
              <w:rPr>
                <w:rStyle w:val="FontStyle15"/>
                <w:b w:val="0"/>
                <w:sz w:val="24"/>
                <w:szCs w:val="24"/>
              </w:rPr>
              <w:t>а</w:t>
            </w:r>
          </w:p>
        </w:tc>
        <w:tc>
          <w:tcPr>
            <w:tcW w:w="3383" w:type="dxa"/>
          </w:tcPr>
          <w:p w:rsidR="003211C3" w:rsidRPr="00BB35C8" w:rsidRDefault="003211C3" w:rsidP="00D41FC6">
            <w:pPr>
              <w:shd w:val="clear" w:color="auto" w:fill="FFFFFF"/>
            </w:pPr>
            <w:r w:rsidRPr="00BB35C8">
              <w:t>подбор и анализ основного и</w:t>
            </w:r>
            <w:r w:rsidR="00BB35C8">
              <w:t xml:space="preserve"> </w:t>
            </w:r>
            <w:r w:rsidRPr="00BB35C8">
              <w:t>дополнительного материала для</w:t>
            </w:r>
            <w:r w:rsidR="00BB35C8">
              <w:t xml:space="preserve"> </w:t>
            </w:r>
            <w:r w:rsidR="00D41FC6">
              <w:t xml:space="preserve">диссертационного </w:t>
            </w:r>
            <w:r w:rsidR="00BB35C8">
              <w:t>исследования</w:t>
            </w:r>
          </w:p>
        </w:tc>
        <w:tc>
          <w:tcPr>
            <w:tcW w:w="2393" w:type="dxa"/>
          </w:tcPr>
          <w:p w:rsidR="003211C3" w:rsidRPr="002A379F" w:rsidRDefault="002A379F" w:rsidP="008D6405">
            <w:pPr>
              <w:shd w:val="clear" w:color="auto" w:fill="FFFFFF"/>
            </w:pPr>
            <w:r w:rsidRPr="002A379F">
              <w:rPr>
                <w:rStyle w:val="FontStyle15"/>
                <w:b w:val="0"/>
                <w:sz w:val="24"/>
                <w:szCs w:val="24"/>
              </w:rPr>
              <w:t>Собеседование с руководителем практики от Университета</w:t>
            </w:r>
          </w:p>
        </w:tc>
      </w:tr>
      <w:tr w:rsidR="003211C3" w:rsidTr="008D6405">
        <w:trPr>
          <w:trHeight w:val="2114"/>
        </w:trPr>
        <w:tc>
          <w:tcPr>
            <w:tcW w:w="540" w:type="dxa"/>
          </w:tcPr>
          <w:p w:rsidR="003211C3" w:rsidRPr="00BB35C8" w:rsidRDefault="00BB35C8" w:rsidP="00BB35C8">
            <w:r w:rsidRPr="00BB35C8">
              <w:t>4</w:t>
            </w:r>
          </w:p>
        </w:tc>
        <w:tc>
          <w:tcPr>
            <w:tcW w:w="3254" w:type="dxa"/>
          </w:tcPr>
          <w:p w:rsidR="00AD16CC" w:rsidRPr="00AD16CC" w:rsidRDefault="003211C3" w:rsidP="00AD16CC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sz w:val="24"/>
                <w:szCs w:val="24"/>
              </w:rPr>
            </w:pPr>
            <w:r w:rsidRPr="00AD16CC">
              <w:t>Четвертый раздел (этап) -</w:t>
            </w:r>
            <w:r w:rsidR="00BB35C8" w:rsidRPr="00AD16CC">
              <w:t xml:space="preserve"> </w:t>
            </w:r>
            <w:r w:rsidR="00AD16CC" w:rsidRPr="00AD16CC">
              <w:rPr>
                <w:rStyle w:val="FontStyle15"/>
                <w:sz w:val="24"/>
                <w:szCs w:val="24"/>
              </w:rPr>
              <w:t>Заключительный этап</w:t>
            </w:r>
          </w:p>
          <w:p w:rsidR="003211C3" w:rsidRPr="00AD16CC" w:rsidRDefault="00AD16CC" w:rsidP="00AD16CC">
            <w:pPr>
              <w:shd w:val="clear" w:color="auto" w:fill="FFFFFF"/>
            </w:pPr>
            <w:r w:rsidRPr="00AD16CC">
              <w:rPr>
                <w:rStyle w:val="FontStyle15"/>
                <w:b w:val="0"/>
                <w:sz w:val="24"/>
                <w:szCs w:val="24"/>
              </w:rPr>
              <w:t>Подготовка к защите, анализ рецензии руководит</w:t>
            </w:r>
            <w:r>
              <w:rPr>
                <w:rStyle w:val="FontStyle15"/>
                <w:b w:val="0"/>
                <w:sz w:val="24"/>
                <w:szCs w:val="24"/>
              </w:rPr>
              <w:t>еля практики и защита отче</w:t>
            </w:r>
            <w:r w:rsidRPr="00AD16CC">
              <w:rPr>
                <w:rStyle w:val="FontStyle15"/>
                <w:b w:val="0"/>
                <w:sz w:val="24"/>
                <w:szCs w:val="24"/>
              </w:rPr>
              <w:t>т</w:t>
            </w:r>
            <w:r>
              <w:rPr>
                <w:rStyle w:val="FontStyle15"/>
                <w:b w:val="0"/>
                <w:sz w:val="24"/>
                <w:szCs w:val="24"/>
              </w:rPr>
              <w:t>а</w:t>
            </w:r>
          </w:p>
        </w:tc>
        <w:tc>
          <w:tcPr>
            <w:tcW w:w="3383" w:type="dxa"/>
          </w:tcPr>
          <w:p w:rsidR="003211C3" w:rsidRPr="00BB35C8" w:rsidRDefault="003211C3" w:rsidP="008D6405">
            <w:pPr>
              <w:shd w:val="clear" w:color="auto" w:fill="FFFFFF"/>
              <w:jc w:val="right"/>
            </w:pPr>
          </w:p>
        </w:tc>
        <w:tc>
          <w:tcPr>
            <w:tcW w:w="2393" w:type="dxa"/>
          </w:tcPr>
          <w:p w:rsidR="003211C3" w:rsidRPr="002A379F" w:rsidRDefault="002A379F" w:rsidP="002A379F">
            <w:pPr>
              <w:shd w:val="clear" w:color="auto" w:fill="FFFFFF"/>
            </w:pPr>
            <w:r>
              <w:rPr>
                <w:rStyle w:val="FontStyle15"/>
                <w:b w:val="0"/>
                <w:sz w:val="24"/>
                <w:szCs w:val="24"/>
              </w:rPr>
              <w:t>Письменное рецензировании отче</w:t>
            </w:r>
            <w:r w:rsidRPr="002A379F">
              <w:rPr>
                <w:rStyle w:val="FontStyle15"/>
                <w:b w:val="0"/>
                <w:sz w:val="24"/>
                <w:szCs w:val="24"/>
              </w:rPr>
              <w:t>т</w:t>
            </w:r>
            <w:r>
              <w:rPr>
                <w:rStyle w:val="FontStyle15"/>
                <w:b w:val="0"/>
                <w:sz w:val="24"/>
                <w:szCs w:val="24"/>
              </w:rPr>
              <w:t>а, устная защита отче</w:t>
            </w:r>
            <w:r w:rsidRPr="002A379F">
              <w:rPr>
                <w:rStyle w:val="FontStyle15"/>
                <w:b w:val="0"/>
                <w:sz w:val="24"/>
                <w:szCs w:val="24"/>
              </w:rPr>
              <w:t>т</w:t>
            </w:r>
            <w:r>
              <w:rPr>
                <w:rStyle w:val="FontStyle15"/>
                <w:b w:val="0"/>
                <w:sz w:val="24"/>
                <w:szCs w:val="24"/>
              </w:rPr>
              <w:t>а</w:t>
            </w:r>
          </w:p>
        </w:tc>
      </w:tr>
    </w:tbl>
    <w:p w:rsidR="00402B72" w:rsidRDefault="00402B72" w:rsidP="00402B72">
      <w:pPr>
        <w:shd w:val="clear" w:color="auto" w:fill="FFFFFF"/>
        <w:ind w:firstLine="677"/>
        <w:jc w:val="both"/>
      </w:pPr>
    </w:p>
    <w:p w:rsidR="005664F3" w:rsidRPr="00402B72" w:rsidRDefault="005664F3" w:rsidP="00402B72">
      <w:pPr>
        <w:shd w:val="clear" w:color="auto" w:fill="FFFFFF"/>
        <w:ind w:firstLine="677"/>
        <w:jc w:val="both"/>
      </w:pPr>
      <w:r w:rsidRPr="00402B72">
        <w:t xml:space="preserve">В ходе </w:t>
      </w:r>
      <w:r w:rsidR="00C80152">
        <w:t>производственной</w:t>
      </w:r>
      <w:r w:rsidRPr="00402B72">
        <w:t xml:space="preserve"> практики магистранты знакомятся с общими пр</w:t>
      </w:r>
      <w:r w:rsidR="00C80152">
        <w:t xml:space="preserve">инципами </w:t>
      </w:r>
      <w:r w:rsidRPr="00402B72">
        <w:t>работы</w:t>
      </w:r>
      <w:r w:rsidR="00C80152">
        <w:t xml:space="preserve"> по месту прохождения практики, особенностями правоприменительной деятельности работодателя в сфере управления персоналом.</w:t>
      </w:r>
      <w:r w:rsidRPr="00402B72">
        <w:t xml:space="preserve"> Магистранты приобретают опыт </w:t>
      </w:r>
      <w:r w:rsidR="00C80152">
        <w:t>практической</w:t>
      </w:r>
      <w:r w:rsidRPr="00402B72">
        <w:t xml:space="preserve"> деятельности, в процессе которой апробируют и реализуют свои научные </w:t>
      </w:r>
      <w:r w:rsidR="00C80152">
        <w:t>разработки</w:t>
      </w:r>
      <w:r w:rsidRPr="00402B72">
        <w:t xml:space="preserve">, собирают </w:t>
      </w:r>
      <w:r w:rsidR="00C80152">
        <w:t>практический</w:t>
      </w:r>
      <w:r w:rsidRPr="00402B72">
        <w:t xml:space="preserve"> материал, анализируют и обобщают результаты проведенного исследования, представляемые затем в рамках выпускной квалификационной работы - магистерской диссертации.</w:t>
      </w:r>
    </w:p>
    <w:p w:rsidR="005664F3" w:rsidRPr="00402B72" w:rsidRDefault="005664F3" w:rsidP="00402B72">
      <w:pPr>
        <w:shd w:val="clear" w:color="auto" w:fill="FFFFFF"/>
        <w:ind w:firstLine="684"/>
        <w:jc w:val="both"/>
      </w:pPr>
      <w:r w:rsidRPr="00402B72">
        <w:t xml:space="preserve">Важной составляющей содержания </w:t>
      </w:r>
      <w:r w:rsidR="00583F02">
        <w:t>производственной</w:t>
      </w:r>
      <w:r w:rsidRPr="00402B72">
        <w:t xml:space="preserve"> практики являются сбор и обработка фактического материала и статистических данных.</w:t>
      </w:r>
    </w:p>
    <w:p w:rsidR="00211B00" w:rsidRPr="00402B72" w:rsidRDefault="005664F3" w:rsidP="00402B72">
      <w:pPr>
        <w:shd w:val="clear" w:color="auto" w:fill="FFFFFF"/>
        <w:ind w:firstLine="688"/>
        <w:jc w:val="both"/>
      </w:pPr>
      <w:r w:rsidRPr="00402B72">
        <w:t>Основными видами работ, выполняемых магистрами в период практики, являются:</w:t>
      </w:r>
    </w:p>
    <w:p w:rsidR="00211B00" w:rsidRPr="00402B72" w:rsidRDefault="005664F3" w:rsidP="00402B72">
      <w:pPr>
        <w:numPr>
          <w:ilvl w:val="0"/>
          <w:numId w:val="9"/>
        </w:numPr>
        <w:shd w:val="clear" w:color="auto" w:fill="FFFFFF"/>
        <w:ind w:firstLine="670"/>
        <w:jc w:val="both"/>
      </w:pPr>
      <w:r w:rsidRPr="00402B72">
        <w:t>организационная работа;</w:t>
      </w:r>
    </w:p>
    <w:p w:rsidR="005664F3" w:rsidRPr="00402B72" w:rsidRDefault="005664F3" w:rsidP="00402B72">
      <w:pPr>
        <w:numPr>
          <w:ilvl w:val="0"/>
          <w:numId w:val="9"/>
        </w:numPr>
        <w:shd w:val="clear" w:color="auto" w:fill="FFFFFF"/>
        <w:ind w:firstLine="670"/>
        <w:jc w:val="both"/>
      </w:pPr>
      <w:r w:rsidRPr="00402B72">
        <w:t>теоретическая работа, направленная на обоснование</w:t>
      </w:r>
      <w:r w:rsidR="003819D5">
        <w:t xml:space="preserve"> практического компонента диссертационного</w:t>
      </w:r>
      <w:r w:rsidRPr="00402B72">
        <w:t xml:space="preserve"> исследования;</w:t>
      </w:r>
    </w:p>
    <w:p w:rsidR="005664F3" w:rsidRPr="00402B72" w:rsidRDefault="005664F3" w:rsidP="00402B72">
      <w:pPr>
        <w:widowControl w:val="0"/>
        <w:numPr>
          <w:ilvl w:val="0"/>
          <w:numId w:val="9"/>
        </w:numPr>
        <w:shd w:val="clear" w:color="auto" w:fill="FFFFFF"/>
        <w:tabs>
          <w:tab w:val="left" w:pos="1390"/>
        </w:tabs>
        <w:autoSpaceDE w:val="0"/>
        <w:autoSpaceDN w:val="0"/>
        <w:adjustRightInd w:val="0"/>
        <w:ind w:firstLine="670"/>
        <w:jc w:val="both"/>
        <w:rPr>
          <w:spacing w:val="-11"/>
        </w:rPr>
      </w:pPr>
      <w:r w:rsidRPr="00402B72">
        <w:t>практическая работа, связанная с организацией и проведением собственного исследования, сбора эмпирических данных;</w:t>
      </w:r>
    </w:p>
    <w:p w:rsidR="005664F3" w:rsidRPr="00402B72" w:rsidRDefault="005664F3" w:rsidP="00583F02">
      <w:pPr>
        <w:widowControl w:val="0"/>
        <w:numPr>
          <w:ilvl w:val="0"/>
          <w:numId w:val="9"/>
        </w:numPr>
        <w:shd w:val="clear" w:color="auto" w:fill="FFFFFF"/>
        <w:tabs>
          <w:tab w:val="left" w:pos="1390"/>
        </w:tabs>
        <w:autoSpaceDE w:val="0"/>
        <w:autoSpaceDN w:val="0"/>
        <w:adjustRightInd w:val="0"/>
        <w:ind w:left="670"/>
        <w:rPr>
          <w:spacing w:val="-8"/>
        </w:rPr>
      </w:pPr>
      <w:r w:rsidRPr="00402B72">
        <w:t>обобщение полученных результатов.</w:t>
      </w:r>
    </w:p>
    <w:p w:rsidR="005664F3" w:rsidRPr="00402B72" w:rsidRDefault="005664F3" w:rsidP="00402B72">
      <w:pPr>
        <w:shd w:val="clear" w:color="auto" w:fill="FFFFFF"/>
        <w:ind w:firstLine="688"/>
        <w:jc w:val="both"/>
      </w:pPr>
      <w:r w:rsidRPr="00402B72">
        <w:rPr>
          <w:i/>
          <w:iCs/>
        </w:rPr>
        <w:t xml:space="preserve">Организационная работа. </w:t>
      </w:r>
      <w:r w:rsidRPr="00402B72">
        <w:t xml:space="preserve">Участие в установочном и заключительном собраниях и консультациях по практике, подготовка отчетной документации по итогам практики, обеспечение уровня подготовленности магистров в соответствии с программами. Подготовка и сдача отчетной документации о прохождении </w:t>
      </w:r>
      <w:r w:rsidR="00583F02">
        <w:t>производственной</w:t>
      </w:r>
      <w:r w:rsidRPr="00402B72">
        <w:t xml:space="preserve"> практики.</w:t>
      </w:r>
    </w:p>
    <w:p w:rsidR="005664F3" w:rsidRPr="00402B72" w:rsidRDefault="005664F3" w:rsidP="00402B72">
      <w:pPr>
        <w:shd w:val="clear" w:color="auto" w:fill="FFFFFF"/>
        <w:ind w:firstLine="658"/>
        <w:jc w:val="both"/>
      </w:pPr>
      <w:r w:rsidRPr="00402B72">
        <w:rPr>
          <w:i/>
          <w:iCs/>
        </w:rPr>
        <w:t xml:space="preserve">Теоретическая работа </w:t>
      </w:r>
      <w:r w:rsidRPr="00402B72">
        <w:t xml:space="preserve">предполагает ознакомление с </w:t>
      </w:r>
      <w:r w:rsidR="003819D5">
        <w:t xml:space="preserve">правоприменительной практикой </w:t>
      </w:r>
      <w:r w:rsidRPr="00402B72">
        <w:t xml:space="preserve">с целью обоснованного </w:t>
      </w:r>
      <w:r w:rsidR="003819D5">
        <w:t xml:space="preserve">практической значимости </w:t>
      </w:r>
      <w:r w:rsidRPr="00402B72">
        <w:t>работы; методического и практического инструментария исследования</w:t>
      </w:r>
      <w:r w:rsidR="003819D5">
        <w:t>.</w:t>
      </w:r>
    </w:p>
    <w:p w:rsidR="005664F3" w:rsidRPr="00402B72" w:rsidRDefault="005664F3" w:rsidP="00402B72">
      <w:pPr>
        <w:shd w:val="clear" w:color="auto" w:fill="FFFFFF"/>
        <w:ind w:firstLine="662"/>
        <w:jc w:val="both"/>
      </w:pPr>
      <w:r w:rsidRPr="00402B72">
        <w:rPr>
          <w:i/>
          <w:iCs/>
        </w:rPr>
        <w:t xml:space="preserve">Практическая работа. </w:t>
      </w:r>
      <w:r w:rsidRPr="00402B72">
        <w:t xml:space="preserve">Разработка основных </w:t>
      </w:r>
      <w:r w:rsidR="003819D5">
        <w:t xml:space="preserve">предложений по совершенствованию правового регулирования рассматриваемой сферы правовых отношений. </w:t>
      </w:r>
    </w:p>
    <w:p w:rsidR="005664F3" w:rsidRPr="00402B72" w:rsidRDefault="005664F3" w:rsidP="00402B72">
      <w:pPr>
        <w:shd w:val="clear" w:color="auto" w:fill="FFFFFF"/>
        <w:ind w:firstLine="677"/>
        <w:jc w:val="both"/>
      </w:pPr>
      <w:r w:rsidRPr="003819D5">
        <w:rPr>
          <w:i/>
        </w:rPr>
        <w:t>Обобщение полученных</w:t>
      </w:r>
      <w:r w:rsidRPr="00402B72">
        <w:t xml:space="preserve"> результатов включает обобщение</w:t>
      </w:r>
      <w:r w:rsidR="003819D5" w:rsidRPr="003819D5">
        <w:t xml:space="preserve"> </w:t>
      </w:r>
      <w:r w:rsidR="003819D5" w:rsidRPr="00402B72">
        <w:t>полученных данных</w:t>
      </w:r>
      <w:r w:rsidRPr="00402B72">
        <w:t xml:space="preserve">, полный анализ проделанной работы, оформление эмпирических материалов в виде </w:t>
      </w:r>
      <w:r w:rsidR="003819D5">
        <w:t xml:space="preserve">части </w:t>
      </w:r>
      <w:r w:rsidRPr="00402B72">
        <w:t xml:space="preserve"> отчета по </w:t>
      </w:r>
      <w:r w:rsidR="003819D5">
        <w:t>производственной</w:t>
      </w:r>
      <w:r w:rsidRPr="00402B72">
        <w:t xml:space="preserve"> практике.</w:t>
      </w:r>
    </w:p>
    <w:p w:rsidR="00402B72" w:rsidRDefault="00402B72" w:rsidP="00402B72">
      <w:pPr>
        <w:shd w:val="clear" w:color="auto" w:fill="FFFFFF"/>
        <w:rPr>
          <w:b/>
          <w:bCs/>
        </w:rPr>
      </w:pPr>
    </w:p>
    <w:p w:rsidR="007E117E" w:rsidRDefault="007E117E" w:rsidP="007E117E">
      <w:pPr>
        <w:shd w:val="clear" w:color="auto" w:fill="FFFFFF"/>
        <w:rPr>
          <w:b/>
          <w:bCs/>
        </w:rPr>
      </w:pPr>
      <w:r>
        <w:rPr>
          <w:b/>
          <w:bCs/>
        </w:rPr>
        <w:t>6. Формы отчетности по учебной практике</w:t>
      </w:r>
    </w:p>
    <w:p w:rsidR="007E117E" w:rsidRDefault="007E117E" w:rsidP="007E117E">
      <w:pPr>
        <w:shd w:val="clear" w:color="auto" w:fill="FFFFFF"/>
      </w:pPr>
    </w:p>
    <w:p w:rsidR="007E117E" w:rsidRDefault="007E117E" w:rsidP="007E117E">
      <w:pPr>
        <w:shd w:val="clear" w:color="auto" w:fill="FFFFFF"/>
        <w:ind w:firstLine="684"/>
        <w:jc w:val="both"/>
      </w:pPr>
      <w:r>
        <w:t xml:space="preserve">Организация производственной практики должна быть направлена на выполнение требований ФГОС ВО к уровню подготовки выпускников в соответствии с получаемым </w:t>
      </w:r>
      <w:r>
        <w:lastRenderedPageBreak/>
        <w:t xml:space="preserve">направлением подготовки 030900.68 (40.04.01) Юриспруденция, утвержденного приказом Минобрнауки от 14 декабря </w:t>
      </w:r>
      <w:r>
        <w:rPr>
          <w:spacing w:val="20"/>
        </w:rPr>
        <w:t>2010</w:t>
      </w:r>
      <w:r>
        <w:t xml:space="preserve"> г. № 1763 и присваиваемой квалификацией (степенью) «магистр», по направлению (профилю) программы «Юрист в сфере управления персоналом», а также на непрерывность и последовательность овладения обучающимися навыками профессиональной деятельности.</w:t>
      </w:r>
    </w:p>
    <w:p w:rsidR="007E117E" w:rsidRDefault="007E117E" w:rsidP="007E117E">
      <w:pPr>
        <w:shd w:val="clear" w:color="auto" w:fill="FFFFFF"/>
        <w:ind w:firstLine="666"/>
        <w:jc w:val="both"/>
      </w:pPr>
      <w:r>
        <w:t>Для руководства практикой, проводимой в организациях, назначается руководитель (руководители) практики от организации из числа лиц, относящихся к профессорско-преподавательскому составу данной организации.</w:t>
      </w:r>
    </w:p>
    <w:p w:rsidR="007E117E" w:rsidRDefault="007E117E" w:rsidP="007E117E">
      <w:pPr>
        <w:shd w:val="clear" w:color="auto" w:fill="FFFFFF"/>
        <w:ind w:firstLine="659"/>
        <w:jc w:val="both"/>
      </w:pPr>
      <w:r>
        <w:t>Для руководства практикой, проводимой в профильной организации, назначаются руководитель (руководители) практики из числа лиц, относящихся к профессорско-преподавательскому составу организации, организующей проведение практики (далее - руководитель практики от организации), и руководитель (руководители) практики из числа работников профильной организации (далее - руководитель практики от профильной организации).</w:t>
      </w:r>
    </w:p>
    <w:p w:rsidR="007E117E" w:rsidRDefault="007E117E" w:rsidP="007E117E">
      <w:pPr>
        <w:shd w:val="clear" w:color="auto" w:fill="FFFFFF"/>
        <w:ind w:firstLine="659"/>
      </w:pPr>
      <w:r>
        <w:rPr>
          <w:b/>
          <w:bCs/>
        </w:rPr>
        <w:t>Руководитель практики от организации:</w:t>
      </w:r>
    </w:p>
    <w:p w:rsidR="007E117E" w:rsidRDefault="007E117E" w:rsidP="007E117E">
      <w:pPr>
        <w:shd w:val="clear" w:color="auto" w:fill="FFFFFF"/>
        <w:ind w:firstLine="670"/>
      </w:pPr>
      <w:r>
        <w:t>составляет рабочий график (план) проведения практики;</w:t>
      </w:r>
    </w:p>
    <w:p w:rsidR="007E117E" w:rsidRDefault="007E117E" w:rsidP="007E117E">
      <w:pPr>
        <w:shd w:val="clear" w:color="auto" w:fill="FFFFFF"/>
        <w:ind w:firstLine="670"/>
        <w:jc w:val="both"/>
      </w:pPr>
      <w:r>
        <w:t>разрабатывает индивидуальные задания для обучающихся, выполняемые в период практики;</w:t>
      </w:r>
    </w:p>
    <w:p w:rsidR="007E117E" w:rsidRDefault="007E117E" w:rsidP="007E117E">
      <w:pPr>
        <w:shd w:val="clear" w:color="auto" w:fill="FFFFFF"/>
        <w:ind w:firstLine="677"/>
        <w:jc w:val="both"/>
      </w:pPr>
      <w:r>
        <w:t>участвует в распределении обучающихся по рабочим местам и видам работ в организации;</w:t>
      </w:r>
    </w:p>
    <w:p w:rsidR="007E117E" w:rsidRDefault="007E117E" w:rsidP="007E117E">
      <w:pPr>
        <w:shd w:val="clear" w:color="auto" w:fill="FFFFFF"/>
        <w:ind w:firstLine="677"/>
        <w:jc w:val="both"/>
      </w:pPr>
      <w:r>
        <w:t>осуществляет контроль за соблюдением сроков проведения практики и соответствием ее содержания требованиям, установленным ОП ВО;</w:t>
      </w:r>
    </w:p>
    <w:p w:rsidR="007E117E" w:rsidRDefault="007E117E" w:rsidP="007E117E">
      <w:pPr>
        <w:shd w:val="clear" w:color="auto" w:fill="FFFFFF"/>
        <w:ind w:firstLine="677"/>
        <w:jc w:val="both"/>
      </w:pPr>
      <w:r>
        <w:t>оказывает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преддипломной практики;</w:t>
      </w:r>
    </w:p>
    <w:p w:rsidR="007E117E" w:rsidRDefault="007E117E" w:rsidP="007E117E">
      <w:pPr>
        <w:shd w:val="clear" w:color="auto" w:fill="FFFFFF"/>
        <w:ind w:firstLine="677"/>
      </w:pPr>
      <w:r>
        <w:t>оценивает результаты прохождения практики обучающимися.</w:t>
      </w:r>
    </w:p>
    <w:p w:rsidR="007E117E" w:rsidRDefault="007E117E" w:rsidP="007E117E">
      <w:pPr>
        <w:shd w:val="clear" w:color="auto" w:fill="FFFFFF"/>
        <w:ind w:firstLine="677"/>
      </w:pPr>
      <w:r>
        <w:rPr>
          <w:b/>
          <w:bCs/>
        </w:rPr>
        <w:t>Руководитель практики от профильной организации:</w:t>
      </w:r>
    </w:p>
    <w:p w:rsidR="007E117E" w:rsidRDefault="007E117E" w:rsidP="007E117E">
      <w:pPr>
        <w:shd w:val="clear" w:color="auto" w:fill="FFFFFF"/>
        <w:ind w:firstLine="680"/>
        <w:jc w:val="both"/>
      </w:pPr>
      <w:r>
        <w:t>согласовывает индивидуальные задания, содержание и планируемые результаты практики;</w:t>
      </w:r>
    </w:p>
    <w:p w:rsidR="007E117E" w:rsidRDefault="007E117E" w:rsidP="007E117E">
      <w:pPr>
        <w:shd w:val="clear" w:color="auto" w:fill="FFFFFF"/>
        <w:ind w:firstLine="677"/>
      </w:pPr>
      <w:r>
        <w:t>предоставляет рабочие места обучающимся;</w:t>
      </w:r>
    </w:p>
    <w:p w:rsidR="007E117E" w:rsidRDefault="007E117E" w:rsidP="007E117E">
      <w:pPr>
        <w:shd w:val="clear" w:color="auto" w:fill="FFFFFF"/>
        <w:ind w:firstLine="677"/>
        <w:jc w:val="both"/>
      </w:pPr>
      <w:r>
        <w:t>обеспечивает безопасные условия прохождения практики обучающимся, отвечающие санитарным правилам и требованиям охраны труда;</w:t>
      </w:r>
    </w:p>
    <w:p w:rsidR="007E117E" w:rsidRDefault="007E117E" w:rsidP="007E117E">
      <w:pPr>
        <w:shd w:val="clear" w:color="auto" w:fill="FFFFFF"/>
        <w:ind w:firstLine="688"/>
        <w:jc w:val="both"/>
      </w:pPr>
      <w: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7E117E" w:rsidRDefault="007E117E" w:rsidP="007E117E">
      <w:pPr>
        <w:shd w:val="clear" w:color="auto" w:fill="FFFFFF"/>
        <w:ind w:firstLine="680"/>
        <w:jc w:val="both"/>
      </w:pPr>
      <w:r>
        <w:t>При проведении практики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(план) проведения практики.</w:t>
      </w:r>
    </w:p>
    <w:p w:rsidR="007E117E" w:rsidRDefault="007E117E" w:rsidP="007E117E">
      <w:pPr>
        <w:shd w:val="clear" w:color="auto" w:fill="FFFFFF"/>
        <w:ind w:firstLine="673"/>
        <w:jc w:val="both"/>
      </w:pPr>
      <w:r>
        <w:t>Обучающиеся, совмещающие обучение с трудовой деятельностью, вправе проходить учебную практику по месту трудовой деятельности в случаях, если профессиональная деятельность, осуществляемая ими соответствует требованиям к содержанию практики.</w:t>
      </w:r>
    </w:p>
    <w:p w:rsidR="007E117E" w:rsidRDefault="007E117E" w:rsidP="007E117E">
      <w:pPr>
        <w:shd w:val="clear" w:color="auto" w:fill="FFFFFF"/>
        <w:ind w:firstLine="673"/>
      </w:pPr>
      <w:r>
        <w:rPr>
          <w:b/>
          <w:bCs/>
        </w:rPr>
        <w:t>Обучающиеся в период прохождения практики:</w:t>
      </w:r>
    </w:p>
    <w:p w:rsidR="007E117E" w:rsidRDefault="007E117E" w:rsidP="007E117E">
      <w:pPr>
        <w:shd w:val="clear" w:color="auto" w:fill="FFFFFF"/>
        <w:ind w:firstLine="677"/>
        <w:jc w:val="both"/>
      </w:pPr>
      <w:r>
        <w:t>выполняют индивидуальные задания, предусмотренные программами практики;</w:t>
      </w:r>
    </w:p>
    <w:p w:rsidR="007E117E" w:rsidRDefault="007E117E" w:rsidP="007E117E">
      <w:pPr>
        <w:shd w:val="clear" w:color="auto" w:fill="FFFFFF"/>
        <w:ind w:firstLine="677"/>
      </w:pPr>
      <w:r>
        <w:t>соблюдают правила внутреннего трудового распорядка;</w:t>
      </w:r>
    </w:p>
    <w:p w:rsidR="007E117E" w:rsidRDefault="007E117E" w:rsidP="007E117E">
      <w:pPr>
        <w:shd w:val="clear" w:color="auto" w:fill="FFFFFF"/>
        <w:ind w:firstLine="677"/>
      </w:pPr>
      <w:r>
        <w:t>соблюдают требования охраны труда и пожарной безопасности.</w:t>
      </w:r>
    </w:p>
    <w:p w:rsidR="007E117E" w:rsidRDefault="007E117E" w:rsidP="007E117E">
      <w:pPr>
        <w:shd w:val="clear" w:color="auto" w:fill="FFFFFF"/>
        <w:ind w:firstLine="688"/>
        <w:jc w:val="both"/>
      </w:pPr>
      <w:r>
        <w:t>Результаты прохождения практики оцениваются и учитываются в порядке, установленном организацией.</w:t>
      </w:r>
    </w:p>
    <w:p w:rsidR="007E117E" w:rsidRDefault="007E117E" w:rsidP="007E117E">
      <w:pPr>
        <w:shd w:val="clear" w:color="auto" w:fill="FFFFFF"/>
        <w:ind w:firstLine="680"/>
        <w:jc w:val="both"/>
      </w:pPr>
      <w:r>
        <w:t>Оценка формирования умений, знаний и навыков характеризующих этапы формирования компетенций, при проведении практики определяется в процессе собеседования, проверки отчетной документации и выполнением индивидуального задания.</w:t>
      </w:r>
    </w:p>
    <w:p w:rsidR="007E117E" w:rsidRDefault="007E117E" w:rsidP="007E117E">
      <w:pPr>
        <w:shd w:val="clear" w:color="auto" w:fill="FFFFFF"/>
        <w:ind w:firstLine="662"/>
      </w:pPr>
      <w:r>
        <w:rPr>
          <w:b/>
          <w:bCs/>
        </w:rPr>
        <w:lastRenderedPageBreak/>
        <w:t>К отчетным документам относятся:</w:t>
      </w:r>
    </w:p>
    <w:p w:rsidR="007E117E" w:rsidRDefault="007E117E" w:rsidP="007E117E">
      <w:pPr>
        <w:shd w:val="clear" w:color="auto" w:fill="FFFFFF"/>
        <w:ind w:firstLine="662"/>
        <w:jc w:val="both"/>
      </w:pPr>
      <w:r>
        <w:t>-дневник прохождения производственной практики, который включает в себя индивидуальное задание обучающемуся на учебную практику и рабочий график проведения учебной практики;</w:t>
      </w:r>
    </w:p>
    <w:p w:rsidR="007E117E" w:rsidRDefault="007E117E" w:rsidP="007E117E">
      <w:pPr>
        <w:shd w:val="clear" w:color="auto" w:fill="FFFFFF"/>
        <w:ind w:firstLine="662"/>
        <w:jc w:val="both"/>
      </w:pPr>
      <w:r>
        <w:t>-отчет о прохождении производственной практики;</w:t>
      </w:r>
    </w:p>
    <w:p w:rsidR="007E117E" w:rsidRDefault="007E117E" w:rsidP="007E117E">
      <w:pPr>
        <w:shd w:val="clear" w:color="auto" w:fill="FFFFFF"/>
        <w:ind w:firstLine="662"/>
        <w:jc w:val="both"/>
      </w:pPr>
      <w:r>
        <w:t>-характеристика студента от профильной организации.</w:t>
      </w:r>
    </w:p>
    <w:p w:rsidR="007E117E" w:rsidRDefault="007E117E" w:rsidP="007E117E">
      <w:pPr>
        <w:shd w:val="clear" w:color="auto" w:fill="FFFFFF"/>
        <w:ind w:firstLine="662"/>
        <w:jc w:val="both"/>
      </w:pPr>
      <w:r>
        <w:t>Порядок заполнения указанных документов, их содержание и сроки представления определяется программой учебной практики.</w:t>
      </w:r>
    </w:p>
    <w:p w:rsidR="007E117E" w:rsidRDefault="007E117E" w:rsidP="007E117E">
      <w:pPr>
        <w:shd w:val="clear" w:color="auto" w:fill="FFFFFF"/>
        <w:ind w:firstLine="677"/>
        <w:jc w:val="both"/>
      </w:pPr>
      <w:r>
        <w:t>Формы аттестации результатов производственной практики устанавливаются рабочим учебным планом с учетом требований ФГОС ВО.</w:t>
      </w:r>
    </w:p>
    <w:p w:rsidR="007E117E" w:rsidRDefault="007E117E" w:rsidP="007E117E">
      <w:pPr>
        <w:shd w:val="clear" w:color="auto" w:fill="FFFFFF"/>
        <w:ind w:firstLine="670"/>
        <w:jc w:val="both"/>
      </w:pPr>
      <w:r>
        <w:t>При подведении итогов производственной практики принимается во внимание качество выполнения программы практики и индивидуального задания обучающегося в процессе прохождения практики. Результаты защиты отчетов по производственной практики оформляются ведомостью и выставляются в зачетную книжку обучающегося.</w:t>
      </w:r>
    </w:p>
    <w:p w:rsidR="007E117E" w:rsidRDefault="007E117E" w:rsidP="007E117E">
      <w:pPr>
        <w:shd w:val="clear" w:color="auto" w:fill="FFFFFF"/>
        <w:ind w:firstLine="673"/>
        <w:jc w:val="both"/>
      </w:pPr>
      <w:r>
        <w:t>Производственная практика завершается составлением и защитой каждым обучающимся отчета о практике, который оформляется в соответствии с программой практики. Отчет подписывает сам обучающийся (с указанием даты), визирует руководитель от профильной организации, на титульном листе проставляется печать организации. Отчет составляется после каждой части практики.</w:t>
      </w:r>
    </w:p>
    <w:p w:rsidR="007E117E" w:rsidRDefault="007E117E" w:rsidP="007E117E">
      <w:pPr>
        <w:shd w:val="clear" w:color="auto" w:fill="FFFFFF"/>
        <w:ind w:firstLine="680"/>
        <w:jc w:val="both"/>
      </w:pPr>
      <w:r>
        <w:t>В течение производственной практики обучающиеся ведут дневники практики, записывая в них выполненные этапы, предусмотренные индивидуальным заданием, а также проводят обработку собранных материалов для включения в отчет.</w:t>
      </w:r>
    </w:p>
    <w:p w:rsidR="007E117E" w:rsidRDefault="007E117E" w:rsidP="007E117E">
      <w:pPr>
        <w:shd w:val="clear" w:color="auto" w:fill="FFFFFF"/>
        <w:ind w:firstLine="666"/>
        <w:jc w:val="both"/>
      </w:pPr>
      <w:r>
        <w:t>Дневник ведется по установленной Институтом форме. Записи делаются ежедневно в конце рабочего дня. В дневник записываются все виды работ выполняемых обучающимся. Обучающийся должен высказать свое мнение и сделать выводы о практике.</w:t>
      </w:r>
    </w:p>
    <w:p w:rsidR="007E117E" w:rsidRDefault="007E117E" w:rsidP="007E117E">
      <w:pPr>
        <w:shd w:val="clear" w:color="auto" w:fill="FFFFFF"/>
        <w:ind w:firstLine="670"/>
        <w:jc w:val="both"/>
      </w:pPr>
      <w:r>
        <w:t>По окончании практики руководитель практики от профильной организации проверяет записи в дневнике.</w:t>
      </w:r>
    </w:p>
    <w:p w:rsidR="007E117E" w:rsidRDefault="007E117E" w:rsidP="007E117E">
      <w:pPr>
        <w:shd w:val="clear" w:color="auto" w:fill="FFFFFF"/>
        <w:ind w:firstLine="684"/>
        <w:jc w:val="both"/>
      </w:pPr>
      <w:r>
        <w:t>По мере сбора и изучения материалов составляется отчет по следующей структуре: титульный лист, содержание (оглавление), основная часть, заключение, список использованных источников и литературы и приложения.</w:t>
      </w:r>
    </w:p>
    <w:p w:rsidR="007E117E" w:rsidRDefault="007E117E" w:rsidP="007E117E">
      <w:pPr>
        <w:shd w:val="clear" w:color="auto" w:fill="FFFFFF"/>
        <w:ind w:firstLine="684"/>
        <w:jc w:val="both"/>
      </w:pPr>
      <w:r>
        <w:t xml:space="preserve">Отчет о прохождении практики выполняется на компьютере на стандартных листах А-4. Текст печатается на одной стороне листа. Междустрочный интервал -1,5, шрифт текста </w:t>
      </w:r>
      <w:r>
        <w:rPr>
          <w:spacing w:val="40"/>
        </w:rPr>
        <w:t>-</w:t>
      </w:r>
      <w:r w:rsidRPr="002B4E04">
        <w:t>14</w:t>
      </w:r>
      <w:r>
        <w:t xml:space="preserve"> (</w:t>
      </w:r>
      <w:r>
        <w:rPr>
          <w:lang w:val="en-US"/>
        </w:rPr>
        <w:t>Times</w:t>
      </w:r>
      <w:r w:rsidRPr="007E117E">
        <w:t xml:space="preserve"> </w:t>
      </w:r>
      <w:r>
        <w:rPr>
          <w:lang w:val="en-US"/>
        </w:rPr>
        <w:t>New</w:t>
      </w:r>
      <w:r w:rsidRPr="007E117E">
        <w:t xml:space="preserve"> </w:t>
      </w:r>
      <w:r>
        <w:rPr>
          <w:lang w:val="en-US"/>
        </w:rPr>
        <w:t>Roman</w:t>
      </w:r>
      <w:r>
        <w:t>). Ориентировочный объем отчета составляет 10-12 страниц. В данный объем не входят приложения и список использованных источников. По согласованию с преподавателем объем отчета может быть увеличен.</w:t>
      </w:r>
    </w:p>
    <w:p w:rsidR="007E117E" w:rsidRDefault="007E117E" w:rsidP="007E117E">
      <w:pPr>
        <w:shd w:val="clear" w:color="auto" w:fill="FFFFFF"/>
        <w:ind w:firstLine="680"/>
        <w:jc w:val="both"/>
      </w:pPr>
      <w:r>
        <w:t>Отчет о прохождении практики регистрируется в установленном порядке в соответствующем институте и вместе с другими материалами учебной практики передаются руководителю практики - преподавателю от кафедры для рецензирования. В рецензии на отчет о прохождении учебной практики формулируются вопросы, ответы на которые обучающемуся необходимо подготовить к защите отчета о прохождении практики.</w:t>
      </w:r>
    </w:p>
    <w:p w:rsidR="007E117E" w:rsidRDefault="007E117E" w:rsidP="007E117E">
      <w:pPr>
        <w:shd w:val="clear" w:color="auto" w:fill="FFFFFF"/>
        <w:ind w:firstLine="680"/>
        <w:jc w:val="both"/>
      </w:pPr>
      <w:r>
        <w:t>Основная часть отчета включает введение, основной раздел и заключение. Каждый раздел нужно начинать с новой страницы.</w:t>
      </w:r>
    </w:p>
    <w:p w:rsidR="007E117E" w:rsidRDefault="007E117E" w:rsidP="007E117E">
      <w:pPr>
        <w:shd w:val="clear" w:color="auto" w:fill="FFFFFF"/>
        <w:ind w:firstLine="680"/>
        <w:jc w:val="both"/>
      </w:pPr>
      <w:r>
        <w:t>Во введении следует рассказать об актуальности прохождения производственной практики, о необходимости практики для закрепления теоретических знаний, сформулировать цели и задачи практики.</w:t>
      </w:r>
    </w:p>
    <w:p w:rsidR="007E117E" w:rsidRDefault="007E117E" w:rsidP="007E117E">
      <w:pPr>
        <w:shd w:val="clear" w:color="auto" w:fill="FFFFFF"/>
        <w:ind w:firstLine="673"/>
        <w:jc w:val="both"/>
      </w:pPr>
      <w:r>
        <w:t xml:space="preserve">Основная часть отчета должна содержать: </w:t>
      </w:r>
    </w:p>
    <w:p w:rsidR="007E117E" w:rsidRDefault="007E117E" w:rsidP="007E117E">
      <w:pPr>
        <w:shd w:val="clear" w:color="auto" w:fill="FFFFFF"/>
        <w:tabs>
          <w:tab w:val="left" w:pos="958"/>
        </w:tabs>
        <w:ind w:firstLine="680"/>
        <w:jc w:val="both"/>
      </w:pPr>
      <w:r>
        <w:t>- общую характеристику места прохождения практики (полное название органа или учреждения);</w:t>
      </w:r>
    </w:p>
    <w:p w:rsidR="007E117E" w:rsidRDefault="007E117E" w:rsidP="007E117E">
      <w:pPr>
        <w:shd w:val="clear" w:color="auto" w:fill="FFFFFF"/>
        <w:tabs>
          <w:tab w:val="left" w:pos="958"/>
        </w:tabs>
        <w:ind w:firstLine="680"/>
        <w:jc w:val="both"/>
      </w:pPr>
      <w:r>
        <w:t>- информацию об организационной структуре (органы управления, структурные подразделения), целях деятельности, компетенции;</w:t>
      </w:r>
    </w:p>
    <w:p w:rsidR="007E117E" w:rsidRDefault="007E117E" w:rsidP="007E117E">
      <w:pPr>
        <w:shd w:val="clear" w:color="auto" w:fill="FFFFFF"/>
        <w:tabs>
          <w:tab w:val="left" w:pos="958"/>
        </w:tabs>
        <w:ind w:firstLine="680"/>
        <w:jc w:val="both"/>
      </w:pPr>
      <w:r>
        <w:lastRenderedPageBreak/>
        <w:t>- анализ информации, на основании которой проведено изучение деятельности соответствующего органа (организации, учреждения) (нормативные правовые акты, регламентирующие порядок формирования и деятельности соответствующих органов, а также непосредственно ими принимаемых или издаваемых), иные материалы, беседы со специалистами органа или учреждения);</w:t>
      </w:r>
    </w:p>
    <w:p w:rsidR="007E117E" w:rsidRDefault="007E117E" w:rsidP="007E117E">
      <w:pPr>
        <w:shd w:val="clear" w:color="auto" w:fill="FFFFFF"/>
        <w:tabs>
          <w:tab w:val="left" w:pos="958"/>
        </w:tabs>
        <w:ind w:firstLine="680"/>
        <w:jc w:val="both"/>
      </w:pPr>
      <w:r>
        <w:t>- информацию о выполненной работе;</w:t>
      </w:r>
    </w:p>
    <w:p w:rsidR="007E117E" w:rsidRDefault="007E117E" w:rsidP="007E117E">
      <w:pPr>
        <w:shd w:val="clear" w:color="auto" w:fill="FFFFFF"/>
        <w:tabs>
          <w:tab w:val="left" w:pos="958"/>
        </w:tabs>
        <w:ind w:firstLine="680"/>
        <w:jc w:val="both"/>
      </w:pPr>
      <w:r>
        <w:t>- ответы на вопросы, которые были поставлены обучающемуся руководителем от организации при прохождении собеседования;</w:t>
      </w:r>
    </w:p>
    <w:p w:rsidR="007E117E" w:rsidRDefault="007E117E" w:rsidP="007E117E">
      <w:pPr>
        <w:shd w:val="clear" w:color="auto" w:fill="FFFFFF"/>
        <w:tabs>
          <w:tab w:val="left" w:pos="958"/>
        </w:tabs>
        <w:ind w:firstLine="680"/>
        <w:jc w:val="both"/>
      </w:pPr>
      <w:r>
        <w:t>- описание процессуальных и иных юридических документов, с которыми ознакомился обучающийся во время прохождения практики;</w:t>
      </w:r>
    </w:p>
    <w:p w:rsidR="007E117E" w:rsidRDefault="007E117E" w:rsidP="007E117E">
      <w:pPr>
        <w:shd w:val="clear" w:color="auto" w:fill="FFFFFF"/>
        <w:tabs>
          <w:tab w:val="left" w:pos="958"/>
        </w:tabs>
        <w:ind w:firstLine="680"/>
        <w:jc w:val="both"/>
      </w:pPr>
      <w:r>
        <w:t>- иные вопросы, возникшие во время прохождения практики;</w:t>
      </w:r>
    </w:p>
    <w:p w:rsidR="007E117E" w:rsidRDefault="007E117E" w:rsidP="007E117E">
      <w:pPr>
        <w:shd w:val="clear" w:color="auto" w:fill="FFFFFF"/>
        <w:tabs>
          <w:tab w:val="left" w:pos="958"/>
        </w:tabs>
        <w:ind w:firstLine="680"/>
        <w:jc w:val="both"/>
      </w:pPr>
      <w:r>
        <w:t>- собственное мнение обучающегося о работе органа (организации, учреждения), избранного в качестве места прохождения практики.</w:t>
      </w:r>
    </w:p>
    <w:p w:rsidR="007E117E" w:rsidRDefault="007E117E" w:rsidP="007E117E">
      <w:pPr>
        <w:shd w:val="clear" w:color="auto" w:fill="FFFFFF"/>
        <w:ind w:firstLine="680"/>
        <w:jc w:val="both"/>
      </w:pPr>
      <w:r>
        <w:t>В заключении должны быть представлены обобщенные выводы и рекомендации по совершенствованию рассматриваемых вопросов в соответствии с целями и задачами учебной практики.</w:t>
      </w:r>
    </w:p>
    <w:p w:rsidR="007E117E" w:rsidRDefault="007E117E" w:rsidP="007E117E">
      <w:pPr>
        <w:shd w:val="clear" w:color="auto" w:fill="FFFFFF"/>
        <w:ind w:firstLine="684"/>
        <w:jc w:val="both"/>
      </w:pPr>
      <w:r>
        <w:t>Список использованных источников и литературы может включать нормативные документы, учебную и научную литературу, периодические издания, внутренние документы организации.</w:t>
      </w:r>
    </w:p>
    <w:p w:rsidR="007E117E" w:rsidRDefault="007E117E" w:rsidP="007E117E">
      <w:pPr>
        <w:shd w:val="clear" w:color="auto" w:fill="FFFFFF"/>
        <w:ind w:firstLine="673"/>
        <w:jc w:val="both"/>
      </w:pPr>
      <w:r>
        <w:t>Отчет должен быть четким, убедительным, кратким, логически последовательным. Отчет готовится в течение всей учебной практики. Для его оформления в конце практики отводятся два дня.</w:t>
      </w:r>
    </w:p>
    <w:p w:rsidR="007E117E" w:rsidRDefault="007E117E" w:rsidP="007E117E">
      <w:pPr>
        <w:shd w:val="clear" w:color="auto" w:fill="FFFFFF"/>
        <w:ind w:firstLine="670"/>
        <w:jc w:val="both"/>
      </w:pPr>
      <w:r>
        <w:t>К отчету также прилагается дневник прохождения производственной практики, характеристика от профильной организации с оценкой работы обучающихся. В характеристике должны содержаться данные о выполнении программы практики, об отношении обучающегося к работе с оценкой его умения применять полученные теоретические знания, а также заверяется печатью данного органа.</w:t>
      </w:r>
    </w:p>
    <w:p w:rsidR="007E117E" w:rsidRDefault="007E117E" w:rsidP="007E117E">
      <w:pPr>
        <w:shd w:val="clear" w:color="auto" w:fill="FFFFFF"/>
        <w:ind w:firstLine="670"/>
        <w:jc w:val="both"/>
      </w:pPr>
      <w:r>
        <w:t>Дневник и отзыв должны быть заверены подписью и печатью профильной организации и представлены в деканат.</w:t>
      </w:r>
    </w:p>
    <w:p w:rsidR="007E117E" w:rsidRDefault="007E117E" w:rsidP="007E117E">
      <w:pPr>
        <w:shd w:val="clear" w:color="auto" w:fill="FFFFFF"/>
        <w:ind w:firstLine="691"/>
        <w:jc w:val="both"/>
      </w:pPr>
      <w:r>
        <w:t>Аттестация по итогам производственной практики осуществляется в форме защиты отчета о прохождении производственной практики. По итогам аттестации выставляется дифференцированная оценка.</w:t>
      </w:r>
    </w:p>
    <w:p w:rsidR="007E117E" w:rsidRDefault="007E117E" w:rsidP="007E117E">
      <w:pPr>
        <w:shd w:val="clear" w:color="auto" w:fill="FFFFFF"/>
        <w:ind w:firstLine="684"/>
        <w:jc w:val="both"/>
      </w:pPr>
      <w:r>
        <w:t>Время проведения аттестации определяется рабочим учебным планом по соответствующей форме обучения.</w:t>
      </w:r>
    </w:p>
    <w:p w:rsidR="005664F3" w:rsidRPr="00402B72" w:rsidRDefault="005664F3" w:rsidP="007E117E">
      <w:pPr>
        <w:shd w:val="clear" w:color="auto" w:fill="FFFFFF"/>
        <w:ind w:firstLine="677"/>
        <w:jc w:val="both"/>
      </w:pPr>
      <w:r w:rsidRPr="00402B72">
        <w:t xml:space="preserve">Отчет о </w:t>
      </w:r>
      <w:r w:rsidR="0016654D">
        <w:t>производственной</w:t>
      </w:r>
      <w:r w:rsidRPr="00402B72">
        <w:t xml:space="preserve"> практике составляется магистром в соответствии с программой практики и дополнительными указаниями научного руководителя практики.</w:t>
      </w:r>
    </w:p>
    <w:p w:rsidR="00D5466F" w:rsidRDefault="00D5466F" w:rsidP="00402B72">
      <w:pPr>
        <w:shd w:val="clear" w:color="auto" w:fill="FFFFFF"/>
        <w:rPr>
          <w:b/>
          <w:bCs/>
        </w:rPr>
      </w:pPr>
    </w:p>
    <w:p w:rsidR="005664F3" w:rsidRDefault="005664F3" w:rsidP="00D5466F">
      <w:pPr>
        <w:shd w:val="clear" w:color="auto" w:fill="FFFFFF"/>
        <w:jc w:val="both"/>
        <w:rPr>
          <w:b/>
          <w:bCs/>
        </w:rPr>
      </w:pPr>
      <w:r w:rsidRPr="00402B72">
        <w:rPr>
          <w:b/>
          <w:bCs/>
        </w:rPr>
        <w:t xml:space="preserve">7. </w:t>
      </w:r>
      <w:r w:rsidR="004B6DE7">
        <w:rPr>
          <w:b/>
          <w:bCs/>
        </w:rPr>
        <w:t>О</w:t>
      </w:r>
      <w:r w:rsidRPr="00402B72">
        <w:rPr>
          <w:b/>
          <w:bCs/>
        </w:rPr>
        <w:t>ценочны</w:t>
      </w:r>
      <w:r w:rsidR="004B6DE7">
        <w:rPr>
          <w:b/>
          <w:bCs/>
        </w:rPr>
        <w:t>е</w:t>
      </w:r>
      <w:r w:rsidRPr="00402B72">
        <w:rPr>
          <w:b/>
          <w:bCs/>
        </w:rPr>
        <w:t xml:space="preserve"> средств</w:t>
      </w:r>
      <w:r w:rsidR="004B6DE7">
        <w:rPr>
          <w:b/>
          <w:bCs/>
        </w:rPr>
        <w:t>а</w:t>
      </w:r>
      <w:r w:rsidRPr="00402B72">
        <w:rPr>
          <w:b/>
          <w:bCs/>
        </w:rPr>
        <w:t xml:space="preserve"> для проведения промежуточной аттестации</w:t>
      </w:r>
      <w:r w:rsidR="00D5466F">
        <w:rPr>
          <w:b/>
          <w:bCs/>
        </w:rPr>
        <w:t xml:space="preserve"> </w:t>
      </w:r>
      <w:r w:rsidRPr="00402B72">
        <w:rPr>
          <w:b/>
          <w:bCs/>
        </w:rPr>
        <w:t>обучающихся по практике</w:t>
      </w:r>
    </w:p>
    <w:p w:rsidR="00D5466F" w:rsidRPr="00402B72" w:rsidRDefault="00D5466F" w:rsidP="00D5466F">
      <w:pPr>
        <w:shd w:val="clear" w:color="auto" w:fill="FFFFFF"/>
        <w:jc w:val="both"/>
      </w:pPr>
    </w:p>
    <w:p w:rsidR="005664F3" w:rsidRPr="00402B72" w:rsidRDefault="005664F3" w:rsidP="00402B72">
      <w:pPr>
        <w:shd w:val="clear" w:color="auto" w:fill="FFFFFF"/>
        <w:ind w:firstLine="680"/>
        <w:jc w:val="both"/>
      </w:pPr>
      <w:r w:rsidRPr="00402B72">
        <w:t>Результаты прохождения студентом всех видов практик в соответствии с Положением о практике студентов в Университете оцениваются: зачтено/не зачтено.</w:t>
      </w:r>
    </w:p>
    <w:p w:rsidR="005664F3" w:rsidRPr="00402B72" w:rsidRDefault="005664F3" w:rsidP="00402B72">
      <w:pPr>
        <w:shd w:val="clear" w:color="auto" w:fill="FFFFFF"/>
        <w:ind w:firstLine="695"/>
        <w:jc w:val="both"/>
      </w:pPr>
      <w:r w:rsidRPr="00402B72">
        <w:t>При оценке прохождения студентом практики отдельными составляющими оценки могут включать следующие показатели:</w:t>
      </w:r>
    </w:p>
    <w:p w:rsidR="005664F3" w:rsidRPr="00402B72" w:rsidRDefault="005664F3" w:rsidP="00D5466F">
      <w:pPr>
        <w:widowControl w:val="0"/>
        <w:numPr>
          <w:ilvl w:val="0"/>
          <w:numId w:val="6"/>
        </w:numPr>
        <w:shd w:val="clear" w:color="auto" w:fill="FFFFFF"/>
        <w:tabs>
          <w:tab w:val="left" w:pos="954"/>
        </w:tabs>
        <w:autoSpaceDE w:val="0"/>
        <w:autoSpaceDN w:val="0"/>
        <w:adjustRightInd w:val="0"/>
        <w:ind w:left="670"/>
      </w:pPr>
      <w:r w:rsidRPr="00402B72">
        <w:t>качество заполнения дневника практики (содержательная часть);</w:t>
      </w:r>
    </w:p>
    <w:p w:rsidR="005664F3" w:rsidRPr="00402B72" w:rsidRDefault="00132587" w:rsidP="00402B72">
      <w:pPr>
        <w:widowControl w:val="0"/>
        <w:numPr>
          <w:ilvl w:val="0"/>
          <w:numId w:val="14"/>
        </w:numPr>
        <w:shd w:val="clear" w:color="auto" w:fill="FFFFFF"/>
        <w:tabs>
          <w:tab w:val="left" w:pos="954"/>
        </w:tabs>
        <w:autoSpaceDE w:val="0"/>
        <w:autoSpaceDN w:val="0"/>
        <w:adjustRightInd w:val="0"/>
        <w:ind w:firstLine="670"/>
        <w:jc w:val="both"/>
      </w:pPr>
      <w:r>
        <w:t>качество оформления отче</w:t>
      </w:r>
      <w:r w:rsidR="005664F3" w:rsidRPr="00402B72">
        <w:t>та по практике, включая грамотность изложения;</w:t>
      </w:r>
    </w:p>
    <w:p w:rsidR="005664F3" w:rsidRPr="00402B72" w:rsidRDefault="005664F3" w:rsidP="00402B72">
      <w:pPr>
        <w:widowControl w:val="0"/>
        <w:numPr>
          <w:ilvl w:val="0"/>
          <w:numId w:val="14"/>
        </w:numPr>
        <w:shd w:val="clear" w:color="auto" w:fill="FFFFFF"/>
        <w:tabs>
          <w:tab w:val="left" w:pos="954"/>
        </w:tabs>
        <w:autoSpaceDE w:val="0"/>
        <w:autoSpaceDN w:val="0"/>
        <w:adjustRightInd w:val="0"/>
        <w:ind w:firstLine="670"/>
        <w:jc w:val="both"/>
      </w:pPr>
      <w:r w:rsidRPr="00402B72">
        <w:t>дисциплинированное, ответственное поведение студента в период прохождения практики (на основании характеристики с места практики);</w:t>
      </w:r>
    </w:p>
    <w:p w:rsidR="005664F3" w:rsidRPr="00402B72" w:rsidRDefault="00D771AB" w:rsidP="00D5466F">
      <w:pPr>
        <w:widowControl w:val="0"/>
        <w:numPr>
          <w:ilvl w:val="0"/>
          <w:numId w:val="6"/>
        </w:numPr>
        <w:shd w:val="clear" w:color="auto" w:fill="FFFFFF"/>
        <w:tabs>
          <w:tab w:val="left" w:pos="954"/>
        </w:tabs>
        <w:autoSpaceDE w:val="0"/>
        <w:autoSpaceDN w:val="0"/>
        <w:adjustRightInd w:val="0"/>
        <w:ind w:left="670"/>
      </w:pPr>
      <w:r w:rsidRPr="00402B72">
        <w:t>защита отче</w:t>
      </w:r>
      <w:r w:rsidR="005664F3" w:rsidRPr="00402B72">
        <w:t>та по практике.</w:t>
      </w:r>
    </w:p>
    <w:p w:rsidR="005664F3" w:rsidRPr="00402B72" w:rsidRDefault="005664F3" w:rsidP="00402B72">
      <w:pPr>
        <w:shd w:val="clear" w:color="auto" w:fill="FFFFFF"/>
        <w:ind w:firstLine="677"/>
        <w:jc w:val="both"/>
      </w:pPr>
      <w:r w:rsidRPr="00402B72">
        <w:t xml:space="preserve">В случае неполного выполнения программы </w:t>
      </w:r>
      <w:r w:rsidR="00132587">
        <w:t>производственной</w:t>
      </w:r>
      <w:r w:rsidRPr="00402B72">
        <w:t xml:space="preserve"> практики студенту может быть предложено доработать отчет о прохождении </w:t>
      </w:r>
      <w:r w:rsidR="00132587">
        <w:t>производственной</w:t>
      </w:r>
      <w:r w:rsidRPr="00402B72">
        <w:t xml:space="preserve"> практики с учетом замечаний и рекомендаций, отраженных в рецензии.</w:t>
      </w:r>
    </w:p>
    <w:p w:rsidR="00D5466F" w:rsidRDefault="00D5466F" w:rsidP="00D5466F">
      <w:pPr>
        <w:shd w:val="clear" w:color="auto" w:fill="FFFFFF"/>
        <w:jc w:val="both"/>
        <w:rPr>
          <w:b/>
          <w:bCs/>
        </w:rPr>
      </w:pPr>
    </w:p>
    <w:p w:rsidR="005664F3" w:rsidRPr="00402B72" w:rsidRDefault="005664F3" w:rsidP="00D5466F">
      <w:pPr>
        <w:shd w:val="clear" w:color="auto" w:fill="FFFFFF"/>
        <w:jc w:val="both"/>
      </w:pPr>
      <w:r w:rsidRPr="00402B72">
        <w:rPr>
          <w:b/>
          <w:bCs/>
        </w:rPr>
        <w:t>7.1. Перечень компетенций с указанием этапов их формирования в процессе освоения образовательной программы</w:t>
      </w:r>
    </w:p>
    <w:p w:rsidR="005664F3" w:rsidRPr="00402B72" w:rsidRDefault="005664F3" w:rsidP="007228A0">
      <w:pPr>
        <w:shd w:val="clear" w:color="auto" w:fill="FFFFFF"/>
        <w:ind w:firstLine="522"/>
        <w:jc w:val="both"/>
      </w:pPr>
      <w:r w:rsidRPr="00402B72">
        <w:t xml:space="preserve">В образовательной программе по направлению подготовки </w:t>
      </w:r>
      <w:r w:rsidR="007228A0">
        <w:t>030900.68 (</w:t>
      </w:r>
      <w:r w:rsidRPr="00402B72">
        <w:t>40.04.01</w:t>
      </w:r>
      <w:r w:rsidR="007228A0">
        <w:t>)</w:t>
      </w:r>
      <w:r w:rsidRPr="00402B72">
        <w:t xml:space="preserve"> «Юриспруденция», </w:t>
      </w:r>
      <w:r w:rsidRPr="007228A0">
        <w:rPr>
          <w:iCs/>
        </w:rPr>
        <w:t>квалификации (степень) «магистр»</w:t>
      </w:r>
      <w:r w:rsidRPr="00402B72">
        <w:rPr>
          <w:i/>
          <w:iCs/>
        </w:rPr>
        <w:t xml:space="preserve"> </w:t>
      </w:r>
      <w:r w:rsidRPr="00402B72">
        <w:t>определяются планируемые результаты обучения на производственной практике - знания, умения и навыки характеризующие этапы формирования компетенций и обеспечивающие достижение планируемых результатов освоения образовательной программы.</w:t>
      </w:r>
    </w:p>
    <w:p w:rsidR="005664F3" w:rsidRPr="00402B72" w:rsidRDefault="005664F3" w:rsidP="00402B72">
      <w:pPr>
        <w:shd w:val="clear" w:color="auto" w:fill="FFFFFF"/>
      </w:pPr>
      <w:r w:rsidRPr="00402B72">
        <w:t>Компетенции формируются в рамках следующих этапов:</w:t>
      </w:r>
    </w:p>
    <w:p w:rsidR="001C4738" w:rsidRPr="00402B72" w:rsidRDefault="001C4738" w:rsidP="00402B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spacing w:val="-16"/>
        </w:rPr>
      </w:pPr>
      <w:r w:rsidRPr="00402B72">
        <w:rPr>
          <w:b/>
          <w:bCs/>
        </w:rPr>
        <w:t xml:space="preserve">1. </w:t>
      </w:r>
      <w:r w:rsidR="005664F3" w:rsidRPr="00402B72">
        <w:rPr>
          <w:b/>
          <w:bCs/>
        </w:rPr>
        <w:t xml:space="preserve">Организационный (подготовительный) этап </w:t>
      </w:r>
      <w:r w:rsidR="005664F3" w:rsidRPr="00402B72">
        <w:t xml:space="preserve">- оформление документов для прохождения </w:t>
      </w:r>
      <w:r w:rsidR="00FF1026">
        <w:t>производственной</w:t>
      </w:r>
      <w:r w:rsidR="005664F3" w:rsidRPr="00402B72">
        <w:t xml:space="preserve"> практики</w:t>
      </w:r>
      <w:r w:rsidRPr="00402B72">
        <w:t>.</w:t>
      </w:r>
    </w:p>
    <w:p w:rsidR="001C4738" w:rsidRPr="00402B72" w:rsidRDefault="001C4738" w:rsidP="00402B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spacing w:val="-16"/>
        </w:rPr>
      </w:pPr>
      <w:r w:rsidRPr="00402B72">
        <w:rPr>
          <w:b/>
          <w:bCs/>
          <w:spacing w:val="-16"/>
        </w:rPr>
        <w:t xml:space="preserve">2. </w:t>
      </w:r>
      <w:r w:rsidR="005664F3" w:rsidRPr="00402B72">
        <w:rPr>
          <w:b/>
          <w:bCs/>
        </w:rPr>
        <w:t xml:space="preserve">Этап прохождения </w:t>
      </w:r>
      <w:r w:rsidR="00D10BB5">
        <w:rPr>
          <w:b/>
          <w:bCs/>
        </w:rPr>
        <w:t>производственной</w:t>
      </w:r>
      <w:r w:rsidR="005664F3" w:rsidRPr="00402B72">
        <w:rPr>
          <w:b/>
          <w:bCs/>
        </w:rPr>
        <w:t xml:space="preserve"> практики </w:t>
      </w:r>
      <w:r w:rsidR="005664F3" w:rsidRPr="00402B72">
        <w:t>- изучение и сбор материала для написания отчета по практике; изучение и сбор материала для написания магистерской диссертации; выполнение поручени</w:t>
      </w:r>
      <w:r w:rsidR="00FF1026">
        <w:t>й</w:t>
      </w:r>
      <w:r w:rsidR="005664F3" w:rsidRPr="00402B72">
        <w:t xml:space="preserve"> руководителя практики</w:t>
      </w:r>
      <w:r w:rsidRPr="00402B72">
        <w:t>.</w:t>
      </w:r>
    </w:p>
    <w:p w:rsidR="006A6638" w:rsidRPr="00402B72" w:rsidRDefault="001C4738" w:rsidP="00402B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402B72">
        <w:rPr>
          <w:b/>
          <w:bCs/>
          <w:spacing w:val="-16"/>
        </w:rPr>
        <w:t xml:space="preserve">3. </w:t>
      </w:r>
      <w:r w:rsidR="005664F3" w:rsidRPr="00402B72">
        <w:rPr>
          <w:b/>
          <w:bCs/>
        </w:rPr>
        <w:t xml:space="preserve">Отчетный этап </w:t>
      </w:r>
      <w:r w:rsidR="005664F3" w:rsidRPr="00402B72">
        <w:t>- обработка и систематизация собранного материала;</w:t>
      </w:r>
      <w:r w:rsidR="00E56B96" w:rsidRPr="00402B72">
        <w:t xml:space="preserve"> оформление отчета и отчетных документов; подготовка к собеседованию и защита отчета.</w:t>
      </w:r>
    </w:p>
    <w:p w:rsidR="000A6C2B" w:rsidRDefault="000A6C2B" w:rsidP="001C47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10" w:lineRule="exact"/>
        <w:ind w:right="14" w:firstLine="709"/>
        <w:jc w:val="both"/>
        <w:rPr>
          <w:sz w:val="26"/>
          <w:szCs w:val="26"/>
        </w:rPr>
      </w:pPr>
    </w:p>
    <w:p w:rsidR="000A6C2B" w:rsidRDefault="000A6C2B" w:rsidP="001C47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10" w:lineRule="exact"/>
        <w:ind w:right="14" w:firstLine="709"/>
        <w:jc w:val="both"/>
        <w:rPr>
          <w:b/>
          <w:bCs/>
          <w:spacing w:val="-16"/>
          <w:sz w:val="26"/>
          <w:szCs w:val="26"/>
        </w:rPr>
        <w:sectPr w:rsidR="000A6C2B" w:rsidSect="006A6638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A6C2B" w:rsidRPr="00D5466F" w:rsidRDefault="007228A0" w:rsidP="00D5466F">
      <w:pPr>
        <w:shd w:val="clear" w:color="auto" w:fill="FFFFFF"/>
        <w:spacing w:line="306" w:lineRule="exact"/>
        <w:ind w:left="130"/>
        <w:jc w:val="both"/>
      </w:pPr>
      <w:r>
        <w:rPr>
          <w:b/>
          <w:bCs/>
        </w:rPr>
        <w:lastRenderedPageBreak/>
        <w:t>7.2. П</w:t>
      </w:r>
      <w:r w:rsidR="000A6C2B" w:rsidRPr="00D5466F">
        <w:rPr>
          <w:b/>
          <w:bCs/>
        </w:rPr>
        <w:t>оказател</w:t>
      </w:r>
      <w:r>
        <w:rPr>
          <w:b/>
          <w:bCs/>
        </w:rPr>
        <w:t>и</w:t>
      </w:r>
      <w:r w:rsidR="000A6C2B" w:rsidRPr="00D5466F">
        <w:rPr>
          <w:b/>
          <w:bCs/>
        </w:rPr>
        <w:t xml:space="preserve"> и критери</w:t>
      </w:r>
      <w:r>
        <w:rPr>
          <w:b/>
          <w:bCs/>
        </w:rPr>
        <w:t>и</w:t>
      </w:r>
      <w:r w:rsidR="000A6C2B" w:rsidRPr="00D5466F">
        <w:rPr>
          <w:b/>
          <w:bCs/>
        </w:rPr>
        <w:t xml:space="preserve"> оцен</w:t>
      </w:r>
      <w:r>
        <w:rPr>
          <w:b/>
          <w:bCs/>
        </w:rPr>
        <w:t>к</w:t>
      </w:r>
      <w:r w:rsidR="000A6C2B" w:rsidRPr="00D5466F">
        <w:rPr>
          <w:b/>
          <w:bCs/>
        </w:rPr>
        <w:t>и</w:t>
      </w:r>
      <w:r>
        <w:rPr>
          <w:b/>
          <w:bCs/>
        </w:rPr>
        <w:t xml:space="preserve"> </w:t>
      </w:r>
      <w:r w:rsidR="000A6C2B" w:rsidRPr="00D5466F">
        <w:rPr>
          <w:b/>
          <w:bCs/>
        </w:rPr>
        <w:t>компетенций на различных этапах их формирования, описание</w:t>
      </w:r>
      <w:r w:rsidR="00D5466F">
        <w:rPr>
          <w:b/>
          <w:bCs/>
        </w:rPr>
        <w:t xml:space="preserve"> </w:t>
      </w:r>
      <w:r w:rsidR="000A6C2B" w:rsidRPr="00D5466F">
        <w:rPr>
          <w:b/>
          <w:bCs/>
        </w:rPr>
        <w:t>шкал оценивания</w:t>
      </w:r>
    </w:p>
    <w:p w:rsidR="000A6C2B" w:rsidRDefault="000A6C2B" w:rsidP="00D546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10" w:lineRule="exact"/>
        <w:ind w:right="14" w:firstLine="709"/>
        <w:jc w:val="both"/>
      </w:pPr>
      <w:r w:rsidRPr="00D5466F">
        <w:t>Описание показателей и критериев оценивания компетенций на различных этапах их формирования</w:t>
      </w:r>
    </w:p>
    <w:p w:rsidR="00D5466F" w:rsidRPr="00D5466F" w:rsidRDefault="00D5466F" w:rsidP="00D546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10" w:lineRule="exact"/>
        <w:ind w:right="14" w:firstLine="709"/>
        <w:jc w:val="both"/>
        <w:rPr>
          <w:b/>
          <w:bCs/>
          <w:spacing w:val="-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0"/>
        <w:gridCol w:w="2241"/>
        <w:gridCol w:w="2638"/>
        <w:gridCol w:w="7567"/>
      </w:tblGrid>
      <w:tr w:rsidR="000A6C2B" w:rsidRPr="008D6405" w:rsidTr="008D6405">
        <w:tc>
          <w:tcPr>
            <w:tcW w:w="2340" w:type="dxa"/>
          </w:tcPr>
          <w:p w:rsidR="007228A0" w:rsidRPr="008D6405" w:rsidRDefault="007228A0" w:rsidP="008D6405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0A6C2B" w:rsidRPr="00BC3C2D" w:rsidRDefault="000A6C2B" w:rsidP="008D6405">
            <w:pPr>
              <w:shd w:val="clear" w:color="auto" w:fill="FFFFFF"/>
              <w:jc w:val="center"/>
            </w:pPr>
            <w:r w:rsidRPr="008D6405">
              <w:rPr>
                <w:b/>
                <w:bCs/>
              </w:rPr>
              <w:t>Компетенции</w:t>
            </w:r>
          </w:p>
          <w:p w:rsidR="000A6C2B" w:rsidRPr="008D6405" w:rsidRDefault="000A6C2B" w:rsidP="008D64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-16"/>
              </w:rPr>
            </w:pPr>
          </w:p>
        </w:tc>
        <w:tc>
          <w:tcPr>
            <w:tcW w:w="2241" w:type="dxa"/>
          </w:tcPr>
          <w:p w:rsidR="000A6C2B" w:rsidRPr="00BC3C2D" w:rsidRDefault="000A6C2B" w:rsidP="008D6405">
            <w:pPr>
              <w:shd w:val="clear" w:color="auto" w:fill="FFFFFF"/>
              <w:jc w:val="center"/>
            </w:pPr>
            <w:r w:rsidRPr="008D6405">
              <w:rPr>
                <w:b/>
                <w:bCs/>
              </w:rPr>
              <w:t>Этапы</w:t>
            </w:r>
          </w:p>
          <w:p w:rsidR="000A6C2B" w:rsidRPr="00BC3C2D" w:rsidRDefault="000A6C2B" w:rsidP="008D6405">
            <w:pPr>
              <w:shd w:val="clear" w:color="auto" w:fill="FFFFFF"/>
              <w:jc w:val="center"/>
            </w:pPr>
            <w:r w:rsidRPr="008D6405">
              <w:rPr>
                <w:b/>
                <w:bCs/>
              </w:rPr>
              <w:t>формирования</w:t>
            </w:r>
          </w:p>
          <w:p w:rsidR="000A6C2B" w:rsidRPr="00BC3C2D" w:rsidRDefault="000A6C2B" w:rsidP="008D6405">
            <w:pPr>
              <w:shd w:val="clear" w:color="auto" w:fill="FFFFFF"/>
              <w:jc w:val="center"/>
            </w:pPr>
            <w:r w:rsidRPr="008D6405">
              <w:rPr>
                <w:b/>
                <w:bCs/>
              </w:rPr>
              <w:t>компетенций</w:t>
            </w:r>
          </w:p>
          <w:p w:rsidR="000A6C2B" w:rsidRPr="008D6405" w:rsidRDefault="000A6C2B" w:rsidP="008D64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-16"/>
              </w:rPr>
            </w:pPr>
          </w:p>
        </w:tc>
        <w:tc>
          <w:tcPr>
            <w:tcW w:w="2638" w:type="dxa"/>
          </w:tcPr>
          <w:p w:rsidR="000A6C2B" w:rsidRPr="00BC3C2D" w:rsidRDefault="000A6C2B" w:rsidP="008D6405">
            <w:pPr>
              <w:shd w:val="clear" w:color="auto" w:fill="FFFFFF"/>
              <w:jc w:val="center"/>
            </w:pPr>
            <w:r w:rsidRPr="008D6405">
              <w:rPr>
                <w:b/>
                <w:bCs/>
              </w:rPr>
              <w:t>Показатели</w:t>
            </w:r>
          </w:p>
          <w:p w:rsidR="007228A0" w:rsidRPr="008D6405" w:rsidRDefault="007228A0" w:rsidP="008D6405">
            <w:pPr>
              <w:shd w:val="clear" w:color="auto" w:fill="FFFFFF"/>
              <w:jc w:val="center"/>
              <w:rPr>
                <w:b/>
                <w:bCs/>
              </w:rPr>
            </w:pPr>
            <w:r w:rsidRPr="008D6405">
              <w:rPr>
                <w:b/>
                <w:bCs/>
              </w:rPr>
              <w:t>о</w:t>
            </w:r>
            <w:r w:rsidR="000A6C2B" w:rsidRPr="008D6405">
              <w:rPr>
                <w:b/>
                <w:bCs/>
              </w:rPr>
              <w:t>цен</w:t>
            </w:r>
            <w:r w:rsidRPr="008D6405">
              <w:rPr>
                <w:b/>
                <w:bCs/>
              </w:rPr>
              <w:t>к</w:t>
            </w:r>
            <w:r w:rsidR="000A6C2B" w:rsidRPr="008D6405">
              <w:rPr>
                <w:b/>
                <w:bCs/>
              </w:rPr>
              <w:t>и</w:t>
            </w:r>
          </w:p>
          <w:p w:rsidR="000A6C2B" w:rsidRPr="008D6405" w:rsidRDefault="000A6C2B" w:rsidP="008D6405">
            <w:pPr>
              <w:shd w:val="clear" w:color="auto" w:fill="FFFFFF"/>
              <w:jc w:val="center"/>
              <w:rPr>
                <w:b/>
                <w:bCs/>
                <w:spacing w:val="-16"/>
              </w:rPr>
            </w:pPr>
            <w:r w:rsidRPr="008D6405">
              <w:rPr>
                <w:b/>
                <w:bCs/>
              </w:rPr>
              <w:t>компетенций</w:t>
            </w:r>
          </w:p>
        </w:tc>
        <w:tc>
          <w:tcPr>
            <w:tcW w:w="7567" w:type="dxa"/>
          </w:tcPr>
          <w:p w:rsidR="00B36EC7" w:rsidRPr="008D6405" w:rsidRDefault="00B36EC7" w:rsidP="008D64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A6C2B" w:rsidRPr="008D6405" w:rsidRDefault="000A6C2B" w:rsidP="008D64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-16"/>
              </w:rPr>
            </w:pPr>
            <w:r w:rsidRPr="008D6405">
              <w:rPr>
                <w:b/>
                <w:bCs/>
              </w:rPr>
              <w:t>Критерии оценивания компетенций</w:t>
            </w:r>
          </w:p>
        </w:tc>
      </w:tr>
      <w:tr w:rsidR="005835A0" w:rsidRPr="008D6405" w:rsidTr="008D6405">
        <w:tc>
          <w:tcPr>
            <w:tcW w:w="2340" w:type="dxa"/>
            <w:vMerge w:val="restart"/>
          </w:tcPr>
          <w:p w:rsidR="005835A0" w:rsidRPr="000E38F2" w:rsidRDefault="005835A0" w:rsidP="008D64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0E38F2">
              <w:t>ОК-</w:t>
            </w:r>
            <w:r w:rsidR="002B4E04">
              <w:t>1,2,3,4,5</w:t>
            </w:r>
          </w:p>
          <w:p w:rsidR="005835A0" w:rsidRPr="008D6405" w:rsidRDefault="005835A0" w:rsidP="008D64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-16"/>
              </w:rPr>
            </w:pPr>
          </w:p>
        </w:tc>
        <w:tc>
          <w:tcPr>
            <w:tcW w:w="2241" w:type="dxa"/>
          </w:tcPr>
          <w:p w:rsidR="005835A0" w:rsidRPr="008D6405" w:rsidRDefault="005835A0" w:rsidP="008D64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-16"/>
              </w:rPr>
            </w:pPr>
            <w:r w:rsidRPr="008D6405">
              <w:rPr>
                <w:bCs/>
                <w:spacing w:val="-16"/>
              </w:rPr>
              <w:t>ЭТАП 1 организационный (подготовительный)</w:t>
            </w:r>
          </w:p>
        </w:tc>
        <w:tc>
          <w:tcPr>
            <w:tcW w:w="2638" w:type="dxa"/>
          </w:tcPr>
          <w:p w:rsidR="005835A0" w:rsidRPr="008D6405" w:rsidRDefault="00047A92" w:rsidP="008D64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pacing w:val="-16"/>
              </w:rPr>
            </w:pPr>
            <w:r w:rsidRPr="000E38F2">
              <w:t>Выполнение индивидуального задания. Отчетная документация. Выступление в рамках защиты отчета</w:t>
            </w:r>
          </w:p>
        </w:tc>
        <w:tc>
          <w:tcPr>
            <w:tcW w:w="7567" w:type="dxa"/>
          </w:tcPr>
          <w:p w:rsidR="005835A0" w:rsidRPr="008D6405" w:rsidRDefault="006E7670" w:rsidP="008D64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pacing w:val="-16"/>
              </w:rPr>
            </w:pPr>
            <w:r w:rsidRPr="000E38F2">
              <w:t>Структура отчета не в полной мере соответствует рекомендуемой. Обучающийся выполнил отдельные задания (не более двух), допустив ошибки, неверно интерпретировал полученные результаты отдельных заданий. Небрежно подготовлен отчет о практике, испытывал затруднения при ответах на вопросы научного руководителя. Выполнено не менее 50% заданий определенных программой  практики. Выступление в рамках защиты отчета произведено не в полном объеме.</w:t>
            </w:r>
          </w:p>
        </w:tc>
      </w:tr>
      <w:tr w:rsidR="005835A0" w:rsidRPr="008D6405" w:rsidTr="008D6405">
        <w:tc>
          <w:tcPr>
            <w:tcW w:w="2340" w:type="dxa"/>
            <w:vMerge/>
          </w:tcPr>
          <w:p w:rsidR="005835A0" w:rsidRPr="000E38F2" w:rsidRDefault="005835A0" w:rsidP="008D64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1" w:type="dxa"/>
          </w:tcPr>
          <w:p w:rsidR="005835A0" w:rsidRPr="008D6405" w:rsidRDefault="005835A0" w:rsidP="008D64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spacing w:val="-16"/>
              </w:rPr>
            </w:pPr>
            <w:r w:rsidRPr="008D6405">
              <w:rPr>
                <w:bCs/>
                <w:spacing w:val="-16"/>
              </w:rPr>
              <w:t>ЭТАП 2</w:t>
            </w:r>
          </w:p>
          <w:p w:rsidR="005835A0" w:rsidRPr="008D6405" w:rsidRDefault="005835A0" w:rsidP="00FF10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-16"/>
              </w:rPr>
            </w:pPr>
            <w:r w:rsidRPr="008D6405">
              <w:rPr>
                <w:bCs/>
                <w:spacing w:val="-16"/>
              </w:rPr>
              <w:t xml:space="preserve">прохождение </w:t>
            </w:r>
            <w:r w:rsidR="00FF1026">
              <w:rPr>
                <w:bCs/>
                <w:spacing w:val="-16"/>
              </w:rPr>
              <w:t>производственной</w:t>
            </w:r>
            <w:r w:rsidRPr="008D6405">
              <w:rPr>
                <w:bCs/>
                <w:spacing w:val="-16"/>
              </w:rPr>
              <w:t xml:space="preserve"> практики</w:t>
            </w:r>
          </w:p>
        </w:tc>
        <w:tc>
          <w:tcPr>
            <w:tcW w:w="2638" w:type="dxa"/>
          </w:tcPr>
          <w:p w:rsidR="005835A0" w:rsidRPr="008D6405" w:rsidRDefault="00047A92" w:rsidP="008D64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pacing w:val="-16"/>
              </w:rPr>
            </w:pPr>
            <w:r w:rsidRPr="000E38F2">
              <w:t>Выполнение индивидуального задания. Отчетная документация. Выступление в рамках защиты отчета</w:t>
            </w:r>
          </w:p>
        </w:tc>
        <w:tc>
          <w:tcPr>
            <w:tcW w:w="7567" w:type="dxa"/>
          </w:tcPr>
          <w:p w:rsidR="005835A0" w:rsidRPr="008D6405" w:rsidRDefault="00F75DD2" w:rsidP="008D6405">
            <w:pPr>
              <w:shd w:val="clear" w:color="auto" w:fill="FFFFFF"/>
              <w:tabs>
                <w:tab w:val="left" w:pos="8658"/>
              </w:tabs>
              <w:jc w:val="both"/>
              <w:rPr>
                <w:b/>
                <w:bCs/>
                <w:spacing w:val="-16"/>
              </w:rPr>
            </w:pPr>
            <w:r w:rsidRPr="000E38F2">
              <w:t>Структура отчета соответствует рекомендуемой. Задания выполнены с отдельными; погрешностями, что повлияло на качество анализа полученных результатов. В процессе защиты отчета последовательно, достаточно четко изложил основные его положения, но допустил отдельные неточности в ответах на вопросы научного руководителя. Выполнено 60-80% заданий</w:t>
            </w:r>
            <w:r w:rsidR="00BC3C2D">
              <w:t>.</w:t>
            </w:r>
            <w:r w:rsidR="006E1CF2">
              <w:t xml:space="preserve"> </w:t>
            </w:r>
            <w:r w:rsidRPr="000E38F2">
              <w:t>Выступление в рамках защиты отчета произведено практически в полном объеме.</w:t>
            </w:r>
          </w:p>
        </w:tc>
      </w:tr>
      <w:tr w:rsidR="005835A0" w:rsidRPr="008D6405" w:rsidTr="008D6405">
        <w:tc>
          <w:tcPr>
            <w:tcW w:w="2340" w:type="dxa"/>
            <w:vMerge/>
          </w:tcPr>
          <w:p w:rsidR="005835A0" w:rsidRPr="000E38F2" w:rsidRDefault="005835A0" w:rsidP="008D64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1" w:type="dxa"/>
          </w:tcPr>
          <w:p w:rsidR="005835A0" w:rsidRPr="008D6405" w:rsidRDefault="005835A0" w:rsidP="008D64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spacing w:val="-16"/>
              </w:rPr>
            </w:pPr>
            <w:r w:rsidRPr="008D6405">
              <w:rPr>
                <w:bCs/>
                <w:spacing w:val="-16"/>
              </w:rPr>
              <w:t>ЭТАП 3</w:t>
            </w:r>
          </w:p>
          <w:p w:rsidR="005835A0" w:rsidRPr="008D6405" w:rsidRDefault="005835A0" w:rsidP="008D64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-16"/>
              </w:rPr>
            </w:pPr>
            <w:r w:rsidRPr="008D6405">
              <w:rPr>
                <w:bCs/>
                <w:spacing w:val="-16"/>
              </w:rPr>
              <w:t>отчетный</w:t>
            </w:r>
          </w:p>
        </w:tc>
        <w:tc>
          <w:tcPr>
            <w:tcW w:w="2638" w:type="dxa"/>
          </w:tcPr>
          <w:p w:rsidR="005835A0" w:rsidRPr="008D6405" w:rsidRDefault="00047A92" w:rsidP="008D64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pacing w:val="-16"/>
              </w:rPr>
            </w:pPr>
            <w:r w:rsidRPr="000E38F2">
              <w:t>Выполнение индивидуального задания. Отчетная документация. Выступление в рамках защиты отчета</w:t>
            </w:r>
          </w:p>
        </w:tc>
        <w:tc>
          <w:tcPr>
            <w:tcW w:w="7567" w:type="dxa"/>
          </w:tcPr>
          <w:p w:rsidR="005835A0" w:rsidRPr="008D6405" w:rsidRDefault="00E1553C" w:rsidP="008D64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pacing w:val="-16"/>
              </w:rPr>
            </w:pPr>
            <w:r w:rsidRPr="000E38F2">
              <w:t>Структура отчета соответствует рекомендуемой. Все положения отчета сформулированы правильно, использованы корректные обозначения используемых в расчетах показателей. В результате анализа выполненных заданий, сделаны правильные выводы. Отчет выполнен аккуратно. В процессе защиты отчета последовательно, четко и логически обучающийся стройно изложил его основные положения и грамотно ответил на вопросы научного руководителя. Выполнено 90-100% заданий определенных программой практики. Выступление в рамках защиты отчета произведено в полном объеме.</w:t>
            </w:r>
          </w:p>
        </w:tc>
      </w:tr>
      <w:tr w:rsidR="0042686D" w:rsidRPr="008D6405" w:rsidTr="008D6405">
        <w:tc>
          <w:tcPr>
            <w:tcW w:w="2340" w:type="dxa"/>
            <w:vMerge w:val="restart"/>
          </w:tcPr>
          <w:p w:rsidR="00E10F44" w:rsidRDefault="0042686D" w:rsidP="008D64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0E38F2">
              <w:t>ПК-1</w:t>
            </w:r>
            <w:r w:rsidR="00E10F44">
              <w:t>,2,3,4,5,6,7,8,9,</w:t>
            </w:r>
            <w:r w:rsidRPr="000E38F2">
              <w:t>1</w:t>
            </w:r>
            <w:r w:rsidR="00E10F44">
              <w:t>0,</w:t>
            </w:r>
          </w:p>
          <w:p w:rsidR="0042686D" w:rsidRPr="000E38F2" w:rsidRDefault="00E10F44" w:rsidP="008D64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11,12,13,14,15</w:t>
            </w:r>
            <w:r w:rsidR="0042686D" w:rsidRPr="000E38F2">
              <w:t xml:space="preserve"> </w:t>
            </w:r>
          </w:p>
          <w:p w:rsidR="0042686D" w:rsidRPr="000E38F2" w:rsidRDefault="0042686D" w:rsidP="008D64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1" w:type="dxa"/>
          </w:tcPr>
          <w:p w:rsidR="0042686D" w:rsidRPr="008D6405" w:rsidRDefault="001B28C6" w:rsidP="008D64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-16"/>
              </w:rPr>
            </w:pPr>
            <w:r w:rsidRPr="008D6405">
              <w:rPr>
                <w:bCs/>
                <w:spacing w:val="-16"/>
              </w:rPr>
              <w:lastRenderedPageBreak/>
              <w:t xml:space="preserve">ЭТАП 1 организационный </w:t>
            </w:r>
            <w:r w:rsidRPr="008D6405">
              <w:rPr>
                <w:bCs/>
                <w:spacing w:val="-16"/>
              </w:rPr>
              <w:lastRenderedPageBreak/>
              <w:t>(подготовительный)</w:t>
            </w:r>
          </w:p>
        </w:tc>
        <w:tc>
          <w:tcPr>
            <w:tcW w:w="2638" w:type="dxa"/>
          </w:tcPr>
          <w:p w:rsidR="0042686D" w:rsidRPr="008D6405" w:rsidRDefault="00047A92" w:rsidP="008D64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pacing w:val="-16"/>
              </w:rPr>
            </w:pPr>
            <w:r w:rsidRPr="000E38F2">
              <w:lastRenderedPageBreak/>
              <w:t xml:space="preserve">Выполнение индивидуального </w:t>
            </w:r>
            <w:r w:rsidRPr="000E38F2">
              <w:lastRenderedPageBreak/>
              <w:t>задания. Отчетная документация. Выступление в рамках защиты отчета</w:t>
            </w:r>
          </w:p>
        </w:tc>
        <w:tc>
          <w:tcPr>
            <w:tcW w:w="7567" w:type="dxa"/>
          </w:tcPr>
          <w:p w:rsidR="0042686D" w:rsidRPr="008D6405" w:rsidRDefault="006E7670" w:rsidP="008D64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pacing w:val="-16"/>
              </w:rPr>
            </w:pPr>
            <w:r w:rsidRPr="000E38F2">
              <w:lastRenderedPageBreak/>
              <w:t xml:space="preserve">Структура отчета не в полной мере соответствует рекомендуемой. Обучающийся выполнил отдельные задания (не более двух), допустив </w:t>
            </w:r>
            <w:r w:rsidRPr="000E38F2">
              <w:lastRenderedPageBreak/>
              <w:t>ошибки, неверно интерпретировал полученные результаты отдельных заданий. Небрежно подготовлен отчет о практике, испытывал затруднения при ответах на вопросы научного руководителя. Выполнено не менее 50% заданий определенных программой  практики. Выступление в рамках защиты отчета произведено не в полном объеме.</w:t>
            </w:r>
          </w:p>
        </w:tc>
      </w:tr>
      <w:tr w:rsidR="0042686D" w:rsidRPr="008D6405" w:rsidTr="008D6405">
        <w:tc>
          <w:tcPr>
            <w:tcW w:w="2340" w:type="dxa"/>
            <w:vMerge/>
          </w:tcPr>
          <w:p w:rsidR="0042686D" w:rsidRPr="000E38F2" w:rsidRDefault="0042686D" w:rsidP="008D64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1" w:type="dxa"/>
          </w:tcPr>
          <w:p w:rsidR="001B28C6" w:rsidRPr="008D6405" w:rsidRDefault="001B28C6" w:rsidP="008D64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spacing w:val="-16"/>
              </w:rPr>
            </w:pPr>
            <w:r w:rsidRPr="008D6405">
              <w:rPr>
                <w:bCs/>
                <w:spacing w:val="-16"/>
              </w:rPr>
              <w:t>ЭТАП 2</w:t>
            </w:r>
          </w:p>
          <w:p w:rsidR="0042686D" w:rsidRPr="008D6405" w:rsidRDefault="001B28C6" w:rsidP="00FF10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-16"/>
              </w:rPr>
            </w:pPr>
            <w:r w:rsidRPr="008D6405">
              <w:rPr>
                <w:bCs/>
                <w:spacing w:val="-16"/>
              </w:rPr>
              <w:t xml:space="preserve">прохождение </w:t>
            </w:r>
            <w:r w:rsidR="00FF1026">
              <w:rPr>
                <w:bCs/>
                <w:spacing w:val="-16"/>
              </w:rPr>
              <w:t>производственной</w:t>
            </w:r>
            <w:r w:rsidRPr="008D6405">
              <w:rPr>
                <w:bCs/>
                <w:spacing w:val="-16"/>
              </w:rPr>
              <w:t xml:space="preserve"> практики</w:t>
            </w:r>
          </w:p>
        </w:tc>
        <w:tc>
          <w:tcPr>
            <w:tcW w:w="2638" w:type="dxa"/>
          </w:tcPr>
          <w:p w:rsidR="0042686D" w:rsidRPr="008D6405" w:rsidRDefault="00047A92" w:rsidP="008D64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pacing w:val="-16"/>
              </w:rPr>
            </w:pPr>
            <w:r w:rsidRPr="000E38F2">
              <w:t>Выполнение индивидуального задания. Отчетная документация. Выступление в рамках защиты отчета</w:t>
            </w:r>
          </w:p>
        </w:tc>
        <w:tc>
          <w:tcPr>
            <w:tcW w:w="7567" w:type="dxa"/>
          </w:tcPr>
          <w:p w:rsidR="0042686D" w:rsidRPr="008D6405" w:rsidRDefault="00F75DD2" w:rsidP="008D6405">
            <w:pPr>
              <w:shd w:val="clear" w:color="auto" w:fill="FFFFFF"/>
              <w:tabs>
                <w:tab w:val="left" w:pos="8658"/>
              </w:tabs>
              <w:jc w:val="both"/>
              <w:rPr>
                <w:b/>
                <w:bCs/>
                <w:spacing w:val="-16"/>
              </w:rPr>
            </w:pPr>
            <w:r w:rsidRPr="000E38F2">
              <w:t>Структура отчета соответствует рекомендуемой. Задания выполнены с отдельными; погрешностями, что повлияло на качество анализа полученных результатов. В процессе защиты отчета последовательно, достаточно четко изложил основные его положения, но допустил отдельные неточности в ответах на вопросы научного руководителя. Выполнено 60-80% заданий</w:t>
            </w:r>
            <w:r w:rsidR="00BC3C2D">
              <w:t>.</w:t>
            </w:r>
            <w:r w:rsidR="006E1CF2">
              <w:t xml:space="preserve"> </w:t>
            </w:r>
            <w:r w:rsidRPr="000E38F2">
              <w:t>Выступление в рамках защиты отчета произведено практически в полном объеме.</w:t>
            </w:r>
          </w:p>
        </w:tc>
      </w:tr>
      <w:tr w:rsidR="0042686D" w:rsidRPr="008D6405" w:rsidTr="008D6405">
        <w:tc>
          <w:tcPr>
            <w:tcW w:w="2340" w:type="dxa"/>
            <w:vMerge/>
          </w:tcPr>
          <w:p w:rsidR="0042686D" w:rsidRPr="000E38F2" w:rsidRDefault="0042686D" w:rsidP="008D64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1" w:type="dxa"/>
          </w:tcPr>
          <w:p w:rsidR="00940EF5" w:rsidRPr="008D6405" w:rsidRDefault="00940EF5" w:rsidP="008D64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spacing w:val="-16"/>
              </w:rPr>
            </w:pPr>
            <w:r w:rsidRPr="008D6405">
              <w:rPr>
                <w:bCs/>
                <w:spacing w:val="-16"/>
              </w:rPr>
              <w:t>ЭТАП 3</w:t>
            </w:r>
          </w:p>
          <w:p w:rsidR="0042686D" w:rsidRPr="008D6405" w:rsidRDefault="00940EF5" w:rsidP="008D64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-16"/>
              </w:rPr>
            </w:pPr>
            <w:r w:rsidRPr="008D6405">
              <w:rPr>
                <w:bCs/>
                <w:spacing w:val="-16"/>
              </w:rPr>
              <w:t>отчетный</w:t>
            </w:r>
          </w:p>
        </w:tc>
        <w:tc>
          <w:tcPr>
            <w:tcW w:w="2638" w:type="dxa"/>
          </w:tcPr>
          <w:p w:rsidR="0042686D" w:rsidRPr="008D6405" w:rsidRDefault="00047A92" w:rsidP="008D64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pacing w:val="-16"/>
              </w:rPr>
            </w:pPr>
            <w:r w:rsidRPr="000E38F2">
              <w:t>Выполнение индивидуального задания. Отчетная документация. Выступление в рамках защиты отчета</w:t>
            </w:r>
          </w:p>
        </w:tc>
        <w:tc>
          <w:tcPr>
            <w:tcW w:w="7567" w:type="dxa"/>
          </w:tcPr>
          <w:p w:rsidR="0042686D" w:rsidRPr="008D6405" w:rsidRDefault="00E1553C" w:rsidP="008D64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pacing w:val="-16"/>
              </w:rPr>
            </w:pPr>
            <w:r w:rsidRPr="000E38F2">
              <w:t>Структура отчета соответствует рекомендуемой. Все положения отчета сформулированы правильно, использованы корректные обозначения используемых в расчетах показателей. В результате анализа выполненных заданий, сделаны правильные выводы. Отчет выполнен аккуратно. В процессе защиты отчета последовательно, четко и логически обучающийся стройно изложил его основные положения и грамотно ответил на вопросы научного руководителя. Выполнено 90-100% заданий определенных программой практики. Выступление в рамках защиты отчета произведено в полном объеме.</w:t>
            </w:r>
          </w:p>
        </w:tc>
      </w:tr>
    </w:tbl>
    <w:p w:rsidR="00CE66CF" w:rsidRDefault="00CE66CF" w:rsidP="00664A87">
      <w:pPr>
        <w:shd w:val="clear" w:color="auto" w:fill="FFFFFF"/>
        <w:jc w:val="center"/>
        <w:rPr>
          <w:b/>
          <w:bCs/>
        </w:rPr>
      </w:pPr>
    </w:p>
    <w:p w:rsidR="00CE66CF" w:rsidRDefault="00CE66CF" w:rsidP="00664A87">
      <w:pPr>
        <w:shd w:val="clear" w:color="auto" w:fill="FFFFFF"/>
        <w:jc w:val="center"/>
        <w:rPr>
          <w:b/>
          <w:bCs/>
        </w:rPr>
      </w:pPr>
    </w:p>
    <w:p w:rsidR="00C54547" w:rsidRPr="00664A87" w:rsidRDefault="00C54547" w:rsidP="00C54547">
      <w:pPr>
        <w:shd w:val="clear" w:color="auto" w:fill="FFFFFF"/>
        <w:jc w:val="center"/>
        <w:rPr>
          <w:b/>
          <w:bCs/>
        </w:rPr>
      </w:pPr>
      <w:r w:rsidRPr="00664A87">
        <w:rPr>
          <w:b/>
          <w:bCs/>
        </w:rPr>
        <w:t>Шкала оцен</w:t>
      </w:r>
      <w:r>
        <w:rPr>
          <w:b/>
          <w:bCs/>
        </w:rPr>
        <w:t>к</w:t>
      </w:r>
      <w:r w:rsidRPr="00664A87">
        <w:rPr>
          <w:b/>
          <w:bCs/>
        </w:rPr>
        <w:t>и результатов прохождения практики</w:t>
      </w:r>
    </w:p>
    <w:p w:rsidR="00C54547" w:rsidRPr="00664A87" w:rsidRDefault="00C54547" w:rsidP="00C54547">
      <w:pPr>
        <w:shd w:val="clear" w:color="auto" w:fill="FFFFFF"/>
        <w:jc w:val="center"/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11623"/>
      </w:tblGrid>
      <w:tr w:rsidR="00C54547" w:rsidRPr="00664A87" w:rsidTr="005375C7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4547" w:rsidRPr="00664A87" w:rsidRDefault="00C54547" w:rsidP="005375C7">
            <w:pPr>
              <w:shd w:val="clear" w:color="auto" w:fill="FFFFFF"/>
              <w:jc w:val="center"/>
            </w:pPr>
            <w:r>
              <w:rPr>
                <w:b/>
                <w:bCs/>
              </w:rPr>
              <w:t>Зачтено/Не зачтено</w:t>
            </w:r>
          </w:p>
        </w:tc>
        <w:tc>
          <w:tcPr>
            <w:tcW w:w="1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47" w:rsidRPr="00664A87" w:rsidRDefault="00C54547" w:rsidP="005375C7">
            <w:pPr>
              <w:shd w:val="clear" w:color="auto" w:fill="FFFFFF"/>
              <w:jc w:val="center"/>
            </w:pPr>
            <w:r w:rsidRPr="00664A87">
              <w:rPr>
                <w:b/>
                <w:bCs/>
              </w:rPr>
              <w:t>Критерии оцен</w:t>
            </w:r>
            <w:r>
              <w:rPr>
                <w:b/>
                <w:bCs/>
              </w:rPr>
              <w:t>к</w:t>
            </w:r>
            <w:r w:rsidRPr="00664A87">
              <w:rPr>
                <w:b/>
                <w:bCs/>
              </w:rPr>
              <w:t>и</w:t>
            </w:r>
          </w:p>
        </w:tc>
      </w:tr>
      <w:tr w:rsidR="00C54547" w:rsidRPr="00664A87" w:rsidTr="005375C7">
        <w:tblPrEx>
          <w:tblCellMar>
            <w:top w:w="0" w:type="dxa"/>
            <w:bottom w:w="0" w:type="dxa"/>
          </w:tblCellMar>
        </w:tblPrEx>
        <w:trPr>
          <w:trHeight w:val="14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547" w:rsidRPr="00664A87" w:rsidRDefault="00C54547" w:rsidP="005375C7">
            <w:pPr>
              <w:shd w:val="clear" w:color="auto" w:fill="FFFFFF"/>
              <w:jc w:val="center"/>
            </w:pPr>
            <w:r>
              <w:t>Зачтено</w:t>
            </w:r>
          </w:p>
          <w:p w:rsidR="00C54547" w:rsidRPr="00664A87" w:rsidRDefault="00C54547" w:rsidP="005375C7">
            <w:pPr>
              <w:jc w:val="center"/>
            </w:pPr>
          </w:p>
        </w:tc>
        <w:tc>
          <w:tcPr>
            <w:tcW w:w="1162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54547" w:rsidRPr="00664A87" w:rsidRDefault="00C54547" w:rsidP="005375C7">
            <w:pPr>
              <w:shd w:val="clear" w:color="auto" w:fill="FFFFFF"/>
              <w:ind w:firstLine="11"/>
              <w:jc w:val="both"/>
            </w:pPr>
            <w:r w:rsidRPr="00664A87">
              <w:t>магистрант выполнил в срок и на высоком уровне весь намеченный объем работы, предусмотренный программой практики, собрал и проанализировал необходимый материал,</w:t>
            </w:r>
            <w:r>
              <w:t xml:space="preserve"> </w:t>
            </w:r>
            <w:r w:rsidRPr="00664A87">
              <w:t>проявил умение эффективно работать с учебными и иными материалами, своевременно представил необходимые для отчетности документы на кафедру, грамотно и логично составил отчет по практике и успешно защитил его</w:t>
            </w:r>
          </w:p>
        </w:tc>
      </w:tr>
      <w:tr w:rsidR="00C54547" w:rsidRPr="00664A87" w:rsidTr="005375C7">
        <w:tblPrEx>
          <w:tblCellMar>
            <w:top w:w="0" w:type="dxa"/>
            <w:bottom w:w="0" w:type="dxa"/>
          </w:tblCellMar>
        </w:tblPrEx>
        <w:trPr>
          <w:trHeight w:hRule="exact" w:val="572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47" w:rsidRPr="00664A87" w:rsidRDefault="00C54547" w:rsidP="005375C7">
            <w:pPr>
              <w:shd w:val="clear" w:color="auto" w:fill="FFFFFF"/>
              <w:jc w:val="center"/>
            </w:pPr>
            <w:r>
              <w:lastRenderedPageBreak/>
              <w:t>Не зачтено</w:t>
            </w:r>
          </w:p>
        </w:tc>
        <w:tc>
          <w:tcPr>
            <w:tcW w:w="1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47" w:rsidRPr="00664A87" w:rsidRDefault="00C54547" w:rsidP="005375C7">
            <w:pPr>
              <w:shd w:val="clear" w:color="auto" w:fill="FFFFFF"/>
              <w:ind w:firstLine="4"/>
              <w:jc w:val="both"/>
            </w:pPr>
            <w:r w:rsidRPr="00664A87">
              <w:t>магистрант не выполнил программу практики, не подготовил отчета, допускал ошибки в ходе проведения практики</w:t>
            </w:r>
          </w:p>
        </w:tc>
      </w:tr>
    </w:tbl>
    <w:p w:rsidR="00C54547" w:rsidRDefault="00C54547" w:rsidP="00C54547">
      <w:pPr>
        <w:shd w:val="clear" w:color="auto" w:fill="FFFFFF"/>
        <w:spacing w:before="310" w:line="310" w:lineRule="exact"/>
        <w:ind w:left="14" w:firstLine="680"/>
        <w:jc w:val="both"/>
        <w:rPr>
          <w:b/>
          <w:bCs/>
          <w:sz w:val="26"/>
          <w:szCs w:val="26"/>
        </w:rPr>
        <w:sectPr w:rsidR="00C54547" w:rsidSect="000A6C2B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0F56E6" w:rsidRPr="003B6EB3" w:rsidRDefault="000F56E6" w:rsidP="00BD0E0F">
      <w:pPr>
        <w:shd w:val="clear" w:color="auto" w:fill="FFFFFF"/>
        <w:jc w:val="both"/>
      </w:pPr>
      <w:r w:rsidRPr="003B6EB3">
        <w:rPr>
          <w:b/>
          <w:bCs/>
        </w:rPr>
        <w:lastRenderedPageBreak/>
        <w:t>7.</w:t>
      </w:r>
      <w:r w:rsidR="00E40B9A">
        <w:rPr>
          <w:b/>
          <w:bCs/>
        </w:rPr>
        <w:t>3</w:t>
      </w:r>
      <w:r w:rsidRPr="003B6EB3">
        <w:rPr>
          <w:b/>
          <w:bCs/>
        </w:rPr>
        <w:t>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0F56E6" w:rsidRPr="00BD0E0F" w:rsidRDefault="000F56E6" w:rsidP="00236AA1">
      <w:pPr>
        <w:shd w:val="clear" w:color="auto" w:fill="FFFFFF"/>
        <w:ind w:firstLine="702"/>
        <w:jc w:val="both"/>
      </w:pPr>
      <w:r w:rsidRPr="00BD0E0F">
        <w:rPr>
          <w:iCs/>
        </w:rPr>
        <w:t xml:space="preserve">Оценка формирования знаний, умений, навыков и (или) опыта характеризующих этапы формирования компетенций, при проведении практики складывается в совокупности в процессе осуществления следующих </w:t>
      </w:r>
      <w:r w:rsidRPr="00007DD3">
        <w:rPr>
          <w:iCs/>
        </w:rPr>
        <w:t>процедур</w:t>
      </w:r>
      <w:r w:rsidRPr="00BD0E0F">
        <w:rPr>
          <w:iCs/>
        </w:rPr>
        <w:t>:</w:t>
      </w:r>
    </w:p>
    <w:p w:rsidR="000F56E6" w:rsidRPr="00BD0E0F" w:rsidRDefault="000F56E6" w:rsidP="00007DD3">
      <w:pPr>
        <w:shd w:val="clear" w:color="auto" w:fill="FFFFFF"/>
        <w:ind w:firstLine="702"/>
      </w:pPr>
      <w:r w:rsidRPr="00BD0E0F">
        <w:t>1. Проверка отчетной документации</w:t>
      </w:r>
    </w:p>
    <w:p w:rsidR="000F56E6" w:rsidRPr="00BD0E0F" w:rsidRDefault="000F56E6" w:rsidP="00007DD3">
      <w:pPr>
        <w:shd w:val="clear" w:color="auto" w:fill="FFFFFF"/>
        <w:ind w:firstLine="702"/>
      </w:pPr>
      <w:r w:rsidRPr="00BD0E0F">
        <w:t>2.Собеседование в рамках защиты отчета.</w:t>
      </w:r>
    </w:p>
    <w:p w:rsidR="000A6C2B" w:rsidRPr="00BD0E0F" w:rsidRDefault="000F56E6" w:rsidP="00236A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spacing w:val="-16"/>
        </w:rPr>
      </w:pPr>
      <w:r w:rsidRPr="00BD0E0F">
        <w:t>Перечисленные процедуры позволяют выявить качество знаний, умений, навыков и (или) опыта деятельности на каждом этапе формирования компетенций.</w:t>
      </w:r>
    </w:p>
    <w:p w:rsidR="002F4113" w:rsidRDefault="002F4113" w:rsidP="00FC2582">
      <w:pPr>
        <w:widowControl w:val="0"/>
        <w:shd w:val="clear" w:color="auto" w:fill="FFFFFF"/>
        <w:tabs>
          <w:tab w:val="left" w:pos="-1985"/>
        </w:tabs>
        <w:autoSpaceDE w:val="0"/>
        <w:ind w:firstLine="284"/>
        <w:jc w:val="both"/>
      </w:pPr>
    </w:p>
    <w:p w:rsidR="00261EA1" w:rsidRDefault="00007DD3" w:rsidP="002927E4">
      <w:pPr>
        <w:jc w:val="both"/>
        <w:rPr>
          <w:b/>
        </w:rPr>
      </w:pPr>
      <w:r>
        <w:rPr>
          <w:b/>
        </w:rPr>
        <w:t>8.</w:t>
      </w:r>
      <w:r w:rsidR="00261EA1" w:rsidRPr="009E0ADA">
        <w:rPr>
          <w:b/>
        </w:rPr>
        <w:t xml:space="preserve"> Учебно-методическое обеспечение</w:t>
      </w:r>
    </w:p>
    <w:p w:rsidR="00261EA1" w:rsidRPr="009E0ADA" w:rsidRDefault="00261EA1" w:rsidP="00261EA1">
      <w:pPr>
        <w:jc w:val="both"/>
        <w:rPr>
          <w:b/>
        </w:rPr>
      </w:pPr>
    </w:p>
    <w:p w:rsidR="006965D6" w:rsidRDefault="006965D6" w:rsidP="006965D6">
      <w:pPr>
        <w:ind w:firstLine="708"/>
        <w:rPr>
          <w:b/>
        </w:rPr>
      </w:pPr>
      <w:r>
        <w:rPr>
          <w:b/>
        </w:rPr>
        <w:t xml:space="preserve">8.1 Основная литература </w:t>
      </w:r>
    </w:p>
    <w:p w:rsidR="006965D6" w:rsidRDefault="006965D6" w:rsidP="006965D6">
      <w:pPr>
        <w:ind w:firstLine="708"/>
        <w:rPr>
          <w:b/>
        </w:rPr>
      </w:pPr>
    </w:p>
    <w:p w:rsidR="006965D6" w:rsidRDefault="006965D6" w:rsidP="006965D6">
      <w:pPr>
        <w:pStyle w:val="af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Трудовое право России: учебник для бакалавров / К.Н. Гусов, А.А. Андреев, Э.Н. Бондаренко [и др.]; отв. ред. К.Н. Гусов, Н.Л. Лютов. –– 2-е изд.,перераб. и доп. – Москва: Проспект, 2019. –592 с. </w:t>
      </w:r>
      <w:r>
        <w:rPr>
          <w:rFonts w:ascii="Times New Roman" w:hAnsi="Times New Roman"/>
          <w:sz w:val="24"/>
          <w:szCs w:val="24"/>
          <w:lang w:val="en-US"/>
        </w:rPr>
        <w:t>ISBN</w:t>
      </w:r>
      <w:r>
        <w:rPr>
          <w:rFonts w:ascii="Times New Roman" w:hAnsi="Times New Roman"/>
          <w:sz w:val="24"/>
          <w:szCs w:val="24"/>
        </w:rPr>
        <w:t xml:space="preserve"> 987-5-392-28925-7.</w:t>
      </w:r>
    </w:p>
    <w:p w:rsidR="006965D6" w:rsidRDefault="006965D6" w:rsidP="006965D6">
      <w:pPr>
        <w:pStyle w:val="af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Трудовое право: учебник /под ред. О.В Смирнова, И.О. Снегиревой, Н.Г Гладкова. – 5-е изд., перераб. и доп. – Москва: Оригинал-макет, 2017. –536 с. </w:t>
      </w:r>
      <w:r>
        <w:rPr>
          <w:rFonts w:ascii="Times New Roman" w:hAnsi="Times New Roman"/>
          <w:sz w:val="24"/>
          <w:szCs w:val="24"/>
          <w:lang w:val="en-US"/>
        </w:rPr>
        <w:t>ISBN</w:t>
      </w:r>
      <w:r>
        <w:rPr>
          <w:rFonts w:ascii="Times New Roman" w:hAnsi="Times New Roman"/>
          <w:sz w:val="24"/>
          <w:szCs w:val="24"/>
        </w:rPr>
        <w:t xml:space="preserve"> 987-5-9-908818-9-1.</w:t>
      </w:r>
    </w:p>
    <w:p w:rsidR="006965D6" w:rsidRDefault="006965D6" w:rsidP="006965D6">
      <w:pPr>
        <w:pStyle w:val="af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Буянова М.О., Смирнов О.В. Трудовое право: учебник для бакалавров. – Москва: Оригинал-макет. 2017. –496с. </w:t>
      </w:r>
      <w:r>
        <w:rPr>
          <w:rFonts w:ascii="Times New Roman" w:hAnsi="Times New Roman"/>
          <w:sz w:val="24"/>
          <w:szCs w:val="24"/>
          <w:lang w:val="en-US"/>
        </w:rPr>
        <w:t>ISBN</w:t>
      </w:r>
      <w:r>
        <w:rPr>
          <w:rFonts w:ascii="Times New Roman" w:hAnsi="Times New Roman"/>
          <w:sz w:val="24"/>
          <w:szCs w:val="24"/>
        </w:rPr>
        <w:t xml:space="preserve"> 987-5-9908885-1-7.</w:t>
      </w:r>
    </w:p>
    <w:p w:rsidR="006965D6" w:rsidRDefault="006965D6" w:rsidP="006965D6">
      <w:pPr>
        <w:pStyle w:val="af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Буянова М.О. Трудовое право России: учебник / М.О. Буянова, О.Б Зайцева; под общ. ред. М.О. Буяновой. – Ростов н/Д: Феникс, 2017– 570 с. – (Высшее образование). </w:t>
      </w:r>
      <w:r>
        <w:rPr>
          <w:rFonts w:ascii="Times New Roman" w:hAnsi="Times New Roman"/>
          <w:sz w:val="24"/>
          <w:szCs w:val="24"/>
          <w:lang w:val="en-US"/>
        </w:rPr>
        <w:t>ISBN</w:t>
      </w:r>
      <w:r>
        <w:rPr>
          <w:rFonts w:ascii="Times New Roman" w:hAnsi="Times New Roman"/>
          <w:sz w:val="24"/>
          <w:szCs w:val="24"/>
        </w:rPr>
        <w:t xml:space="preserve"> 987-5-222-27709-6.</w:t>
      </w:r>
    </w:p>
    <w:p w:rsidR="006965D6" w:rsidRDefault="006965D6" w:rsidP="006965D6">
      <w:pPr>
        <w:pStyle w:val="af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Трудовое право [Текст] : учебник для бакалавров: учебник для студентов образовательных организаций, обучающихся по направлению подготовки "Юриспруденция", квалификация (степень) "бакалавр" / под ред. К. Н. Гусова; М-во образования и науки Рос. Федерации, Моск. гос. юрид. ун-т им. О. Е. Кутафина (МГЮА). - Москва : Проспект, 2016. - 629 с. ISBN 978-5-392-20173-0.</w:t>
      </w:r>
    </w:p>
    <w:p w:rsidR="006965D6" w:rsidRDefault="006965D6" w:rsidP="006965D6">
      <w:pPr>
        <w:pStyle w:val="af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Гейхман В.Л. Трудовое право: учебник для прикладного бакалавриата под ред. В.Л. Гейхмана., Юрайт, 2015. ISBN 978-5-9692-1382-1.</w:t>
      </w:r>
    </w:p>
    <w:p w:rsidR="006965D6" w:rsidRDefault="006965D6" w:rsidP="006965D6">
      <w:pPr>
        <w:pStyle w:val="af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Трудовое право России [Комплект] : учебник для бакалавров: учебник для студентов высших учебных заведений, обучающихся по направлению "Юриспруденция" и специальности "Юриспруденция" / под общ. ред. Е. Б. Хохлова, В. А. Сафонова.- 5-е изд., перераб. и доп. - Москва : Юрайт, 2013. - 674 с.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ISBN 978-5-9916-2330-8.</w:t>
      </w:r>
    </w:p>
    <w:p w:rsidR="006965D6" w:rsidRDefault="006965D6" w:rsidP="006965D6"/>
    <w:p w:rsidR="006965D6" w:rsidRDefault="006965D6" w:rsidP="006965D6">
      <w:pPr>
        <w:ind w:firstLine="708"/>
        <w:rPr>
          <w:b/>
        </w:rPr>
      </w:pPr>
      <w:r>
        <w:rPr>
          <w:b/>
        </w:rPr>
        <w:t>8.2 Дополнительная литература</w:t>
      </w:r>
    </w:p>
    <w:p w:rsidR="006965D6" w:rsidRDefault="006965D6" w:rsidP="006965D6">
      <w:pPr>
        <w:ind w:firstLine="708"/>
        <w:rPr>
          <w:b/>
        </w:rPr>
      </w:pPr>
    </w:p>
    <w:p w:rsidR="006965D6" w:rsidRDefault="006965D6" w:rsidP="006965D6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</w:rPr>
        <w:t xml:space="preserve">1. Басалаева, С. П. Коллективное трудовое право: монография </w:t>
      </w:r>
      <w:r>
        <w:rPr>
          <w:color w:val="000000"/>
          <w:shd w:val="clear" w:color="auto" w:fill="FFFFFF"/>
        </w:rPr>
        <w:t xml:space="preserve">С. П. Басалаева, Петрова Е.И. – Красноярск: Сиб. федер. ун-т, 2016. – 144 с. </w:t>
      </w:r>
      <w:r>
        <w:rPr>
          <w:color w:val="000000"/>
          <w:shd w:val="clear" w:color="auto" w:fill="FFFFFF"/>
          <w:lang w:val="en-US"/>
        </w:rPr>
        <w:t>ISBN</w:t>
      </w:r>
      <w:r>
        <w:rPr>
          <w:color w:val="000000"/>
          <w:shd w:val="clear" w:color="auto" w:fill="FFFFFF"/>
        </w:rPr>
        <w:t xml:space="preserve"> 987-5-7638-3390-4.</w:t>
      </w:r>
    </w:p>
    <w:p w:rsidR="006965D6" w:rsidRDefault="006965D6" w:rsidP="006965D6">
      <w:pPr>
        <w:pStyle w:val="af6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 Гладков, Н. Г. Трудовые споры: учеб-практич. пособие для бакалавриата и магистратуры / Н. Г. Гладков. – М.: Издательство Юрайт, 2019. – 191 с.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ISBN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978-5-9916-3186-0.</w:t>
      </w:r>
    </w:p>
    <w:p w:rsidR="006965D6" w:rsidRDefault="006965D6" w:rsidP="006965D6">
      <w:pPr>
        <w:ind w:firstLine="708"/>
        <w:jc w:val="both"/>
        <w:rPr>
          <w:color w:val="000000"/>
          <w:shd w:val="clear" w:color="auto" w:fill="FFFFFF"/>
        </w:rPr>
      </w:pPr>
      <w:r>
        <w:t xml:space="preserve">3. Головина, С. Ю. Международные трудовые стандарты и российское трудовое право: перспективы координации: монография / С. Ю. Головина, Н. Л. Лютов. – М.: Норма: ИНФА-М, 2016. – 256 с. </w:t>
      </w:r>
      <w:r>
        <w:rPr>
          <w:color w:val="000000"/>
          <w:shd w:val="clear" w:color="auto" w:fill="FFFFFF"/>
          <w:lang w:val="en-US"/>
        </w:rPr>
        <w:t>ISBN</w:t>
      </w:r>
      <w:r>
        <w:rPr>
          <w:color w:val="000000"/>
          <w:shd w:val="clear" w:color="auto" w:fill="FFFFFF"/>
        </w:rPr>
        <w:t xml:space="preserve"> 987-5-91768-678-3.</w:t>
      </w:r>
    </w:p>
    <w:p w:rsidR="006965D6" w:rsidRDefault="006965D6" w:rsidP="006965D6">
      <w:pPr>
        <w:pStyle w:val="af6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4. Егоров, В. И. Трудовой договор: учеб. пособие / В. И. Егоров, Ю. В. Харитонова. – М.: КноРус,2017. – 456 с.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ISBN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978-5-406-03950-2.</w:t>
      </w:r>
    </w:p>
    <w:p w:rsidR="006965D6" w:rsidRDefault="006965D6" w:rsidP="006965D6">
      <w:pPr>
        <w:ind w:firstLine="709"/>
        <w:jc w:val="both"/>
      </w:pPr>
      <w:r>
        <w:t>5. Зайцева О.Б. Заключение трудового договора (вопросы теории и практики) Научно-практическое пособие. М.: Проспект, 2014. ISBN 978-5-392-12415-2.</w:t>
      </w:r>
    </w:p>
    <w:p w:rsidR="006965D6" w:rsidRDefault="006965D6" w:rsidP="006965D6">
      <w:pPr>
        <w:ind w:firstLine="709"/>
        <w:jc w:val="both"/>
      </w:pPr>
      <w:r>
        <w:lastRenderedPageBreak/>
        <w:t xml:space="preserve">6. Зайцева О.Б. Трудовая правосубъектность как правовая категория: монография. Издание переизд. и переработ. / О.Б. Зайцева. – Оренбург: ООО ИПК «Университет», 2013. – 247 с. </w:t>
      </w:r>
      <w:r>
        <w:rPr>
          <w:lang w:val="en-US"/>
        </w:rPr>
        <w:t>ISBN</w:t>
      </w:r>
      <w:r w:rsidRPr="000F3E57">
        <w:t xml:space="preserve"> </w:t>
      </w:r>
      <w:r>
        <w:t>978-5-4417-0154-9.</w:t>
      </w:r>
    </w:p>
    <w:p w:rsidR="006965D6" w:rsidRDefault="006965D6" w:rsidP="006965D6">
      <w:pPr>
        <w:pStyle w:val="af6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7. Курсова, О. А. Правовое регулирование управление персоналом: учеб. пособие для академического бакалавриата / О. А. Курсова; Тюменский государственный университет. – М.: Издательство Юрайт, 2019. – 414 с.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ISBN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987-5-534-06470-4.</w:t>
      </w:r>
    </w:p>
    <w:p w:rsidR="006965D6" w:rsidRDefault="006965D6" w:rsidP="006965D6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8. Лебедев, В. М. Трудовое право: опыт сравнительного правового исследования: монография / В. М. Лебедев, В. Г. Мельникова, Р. Р. Назметдинов; под ред. В. М. Лебедева. – М.: Норма: ИНФРА-М, 2019. – 480 с. </w:t>
      </w:r>
      <w:r>
        <w:rPr>
          <w:color w:val="000000"/>
          <w:shd w:val="clear" w:color="auto" w:fill="FFFFFF"/>
          <w:lang w:val="en-US"/>
        </w:rPr>
        <w:t>ISBN</w:t>
      </w:r>
      <w:r>
        <w:rPr>
          <w:color w:val="000000"/>
          <w:shd w:val="clear" w:color="auto" w:fill="FFFFFF"/>
        </w:rPr>
        <w:t xml:space="preserve"> 987-5-91768-867-1.</w:t>
      </w:r>
    </w:p>
    <w:p w:rsidR="006965D6" w:rsidRDefault="006965D6" w:rsidP="006965D6">
      <w:pPr>
        <w:pStyle w:val="af6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9. Петров, А. Я. Ответственность по трудовому праву: учеб. пособие для бакалавриата и магистратуры / А. Я. Петров. – М.: Издательство Юрайт, 2019. – 303 с.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ISBN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987-5-534-04830-8.</w:t>
      </w:r>
    </w:p>
    <w:p w:rsidR="006965D6" w:rsidRDefault="006965D6" w:rsidP="006965D6">
      <w:pPr>
        <w:pStyle w:val="af6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10. Петров, А. Я. Трудовой договор: учеб. пособие для бакалавриата и магистратуры / А. Я. Петров. – М.: Издательство Юрайт, 2019. – 294 с.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ISBN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987-5-534-04962-6.</w:t>
      </w:r>
    </w:p>
    <w:p w:rsidR="006965D6" w:rsidRDefault="006965D6" w:rsidP="006965D6">
      <w:pPr>
        <w:pStyle w:val="af6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EAEAEA"/>
        </w:rPr>
      </w:pPr>
      <w:r>
        <w:rPr>
          <w:rFonts w:ascii="Times New Roman" w:hAnsi="Times New Roman"/>
          <w:color w:val="000000"/>
          <w:sz w:val="24"/>
          <w:szCs w:val="24"/>
        </w:rPr>
        <w:t>11. Петров, А. Я. Трудовые споры: вопросы теории и судебная практика /</w:t>
      </w:r>
      <w:r>
        <w:rPr>
          <w:rFonts w:ascii="Times New Roman" w:hAnsi="Times New Roman"/>
          <w:color w:val="000000"/>
          <w:sz w:val="24"/>
          <w:szCs w:val="24"/>
          <w:shd w:val="clear" w:color="auto" w:fill="EAEAE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А. Я. Петров. – М.: Проспект,2015. – 580 с.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ISBN</w:t>
      </w:r>
      <w:r w:rsidRPr="000F3E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978-5-392-16608-4.</w:t>
      </w:r>
    </w:p>
    <w:p w:rsidR="006965D6" w:rsidRDefault="006965D6" w:rsidP="006965D6">
      <w:pPr>
        <w:pStyle w:val="af6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EAEAE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12. Толкунова, В. Н. Трудовые споры и порядок их разрешения: учеб. пособие / В. Н. Толкунова. – М.: Проспект,2017. – 121 с.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ISBN</w:t>
      </w:r>
      <w:r>
        <w:rPr>
          <w:rFonts w:ascii="Times New Roman" w:hAnsi="Times New Roman"/>
          <w:color w:val="000000"/>
          <w:sz w:val="24"/>
          <w:szCs w:val="24"/>
        </w:rPr>
        <w:t xml:space="preserve"> 978-5-392-21647-5.</w:t>
      </w:r>
    </w:p>
    <w:p w:rsidR="006965D6" w:rsidRDefault="006965D6" w:rsidP="006965D6">
      <w:pPr>
        <w:ind w:firstLine="709"/>
        <w:jc w:val="both"/>
      </w:pPr>
      <w:r>
        <w:rPr>
          <w:color w:val="000000"/>
          <w:shd w:val="clear" w:color="auto" w:fill="FFFFFF"/>
        </w:rPr>
        <w:t xml:space="preserve">13. Хильчук, Е. Л. Трудовые споры: учеб. пособие для академического бакалавриата / Е. Л Хильчук, И. П. Чикирева; Тюменский государственный университет. – М.: Издательство Юрайт, 2019. – 263 с. </w:t>
      </w:r>
      <w:r>
        <w:rPr>
          <w:color w:val="000000"/>
          <w:shd w:val="clear" w:color="auto" w:fill="FFFFFF"/>
          <w:lang w:val="en-US"/>
        </w:rPr>
        <w:t>ISBN</w:t>
      </w:r>
      <w:r>
        <w:rPr>
          <w:color w:val="000000"/>
          <w:shd w:val="clear" w:color="auto" w:fill="FFFFFF"/>
        </w:rPr>
        <w:t xml:space="preserve"> 987-5-534-04138-5.</w:t>
      </w:r>
    </w:p>
    <w:p w:rsidR="006965D6" w:rsidRDefault="006965D6" w:rsidP="006965D6">
      <w:pPr>
        <w:rPr>
          <w:b/>
        </w:rPr>
      </w:pPr>
    </w:p>
    <w:p w:rsidR="006965D6" w:rsidRDefault="006965D6" w:rsidP="006965D6">
      <w:pPr>
        <w:ind w:firstLine="708"/>
        <w:rPr>
          <w:b/>
        </w:rPr>
      </w:pPr>
      <w:r>
        <w:rPr>
          <w:b/>
        </w:rPr>
        <w:t>8.3 Программное обеспечение и электронные ресурсы</w:t>
      </w:r>
    </w:p>
    <w:p w:rsidR="006965D6" w:rsidRDefault="006965D6" w:rsidP="006965D6">
      <w:pPr>
        <w:ind w:firstLine="851"/>
        <w:jc w:val="both"/>
      </w:pPr>
      <w:r>
        <w:t xml:space="preserve">1. ГАРАНТ Платформа </w:t>
      </w:r>
      <w:r>
        <w:rPr>
          <w:lang w:val="en-US"/>
        </w:rPr>
        <w:t>F</w:t>
      </w:r>
      <w:r>
        <w:t xml:space="preserve">1 [Электронный ресурс]: справочно-правовая система – объем информационного банка более 1500000 документов и комментариев к правовым актам: еженедельное пополнение составляет около 7000 документов. / Разработчик ООО НПП «ГАРАНТ-Сервис», 119992, Москва, Воробьевы горы, МГУ, 2012– Режим доступа к системе ОГУ: </w:t>
      </w:r>
      <w:hyperlink r:id="rId10" w:history="1">
        <w:r>
          <w:rPr>
            <w:rStyle w:val="af4"/>
          </w:rPr>
          <w:t>\\</w:t>
        </w:r>
        <w:r>
          <w:rPr>
            <w:rStyle w:val="af4"/>
            <w:lang w:val="en-US"/>
          </w:rPr>
          <w:t>fileserver</w:t>
        </w:r>
        <w:r>
          <w:rPr>
            <w:rStyle w:val="af4"/>
          </w:rPr>
          <w:t>\</w:t>
        </w:r>
        <w:r>
          <w:rPr>
            <w:rStyle w:val="af4"/>
            <w:lang w:val="en-US"/>
          </w:rPr>
          <w:t>GarantClient</w:t>
        </w:r>
        <w:r>
          <w:rPr>
            <w:rStyle w:val="af4"/>
          </w:rPr>
          <w:t>\</w:t>
        </w:r>
        <w:r>
          <w:rPr>
            <w:rStyle w:val="af4"/>
            <w:lang w:val="en-US"/>
          </w:rPr>
          <w:t>garant</w:t>
        </w:r>
        <w:r>
          <w:rPr>
            <w:rStyle w:val="af4"/>
          </w:rPr>
          <w:t>.</w:t>
        </w:r>
        <w:r>
          <w:rPr>
            <w:rStyle w:val="af4"/>
            <w:lang w:val="en-US"/>
          </w:rPr>
          <w:t>exe</w:t>
        </w:r>
      </w:hyperlink>
    </w:p>
    <w:p w:rsidR="006965D6" w:rsidRDefault="006965D6" w:rsidP="006965D6">
      <w:pPr>
        <w:ind w:firstLine="851"/>
        <w:jc w:val="both"/>
        <w:rPr>
          <w:b/>
        </w:rPr>
      </w:pPr>
      <w:r>
        <w:t>2. Специальная подборка правовых документов и учебных материалов [Электронный ресурс]: Программа информационной поддержки Российской науки и образования  «КонсультантПлюс: Высшая школа» : учеб. пособие для студентов юридических, финанс. и эконом. специальностей / гл. ген. директор компании Д.Б. Новиков; к осеннему семестру 2016 года. – [Б.м.] : КонсультантПлюс, 2012. – 1 электрон. диск. – (Электронная библиотека студента).</w:t>
      </w:r>
    </w:p>
    <w:p w:rsidR="006965D6" w:rsidRDefault="006965D6" w:rsidP="006965D6">
      <w:pPr>
        <w:rPr>
          <w:i/>
          <w:sz w:val="20"/>
          <w:szCs w:val="20"/>
        </w:rPr>
      </w:pPr>
    </w:p>
    <w:p w:rsidR="006965D6" w:rsidRDefault="006965D6" w:rsidP="006965D6">
      <w:pPr>
        <w:rPr>
          <w:b/>
        </w:rPr>
      </w:pPr>
      <w:bookmarkStart w:id="1" w:name="OLE_LINK1"/>
      <w:r>
        <w:rPr>
          <w:b/>
        </w:rPr>
        <w:t>9 Материально-техническое обеспечение учебной дисциплины</w:t>
      </w:r>
    </w:p>
    <w:p w:rsidR="006965D6" w:rsidRDefault="006965D6" w:rsidP="006965D6">
      <w:pPr>
        <w:rPr>
          <w:b/>
          <w:sz w:val="22"/>
          <w:szCs w:val="22"/>
        </w:rPr>
      </w:pPr>
    </w:p>
    <w:bookmarkEnd w:id="1"/>
    <w:p w:rsidR="006965D6" w:rsidRDefault="006965D6" w:rsidP="006965D6">
      <w:pPr>
        <w:ind w:firstLine="709"/>
        <w:jc w:val="both"/>
      </w:pPr>
      <w:r>
        <w:t>1) компьютер;</w:t>
      </w:r>
    </w:p>
    <w:p w:rsidR="006965D6" w:rsidRDefault="006965D6" w:rsidP="006965D6">
      <w:pPr>
        <w:ind w:firstLine="709"/>
        <w:jc w:val="both"/>
      </w:pPr>
      <w:r>
        <w:t>2) проектор;</w:t>
      </w:r>
    </w:p>
    <w:p w:rsidR="006965D6" w:rsidRDefault="006965D6" w:rsidP="006965D6">
      <w:pPr>
        <w:ind w:firstLine="709"/>
        <w:jc w:val="both"/>
      </w:pPr>
      <w:r>
        <w:t>3) экран;</w:t>
      </w:r>
    </w:p>
    <w:p w:rsidR="006965D6" w:rsidRPr="001C0195" w:rsidRDefault="006965D6" w:rsidP="006965D6">
      <w:r>
        <w:t>4)</w:t>
      </w:r>
      <w:r>
        <w:rPr>
          <w:color w:val="000000"/>
        </w:rPr>
        <w:t xml:space="preserve"> учебный зал судебных заседаний, </w:t>
      </w:r>
      <w:r>
        <w:t>п</w:t>
      </w:r>
      <w:r>
        <w:rPr>
          <w:color w:val="000000"/>
        </w:rPr>
        <w:t>редназначенный для проведения занятий в форме деловой игры</w:t>
      </w:r>
      <w:r>
        <w:t>.</w:t>
      </w:r>
    </w:p>
    <w:p w:rsidR="00261EA1" w:rsidRDefault="00261EA1" w:rsidP="00261EA1">
      <w:pPr>
        <w:ind w:firstLine="709"/>
        <w:jc w:val="both"/>
      </w:pPr>
    </w:p>
    <w:p w:rsidR="00261EA1" w:rsidRDefault="00261EA1" w:rsidP="00261EA1"/>
    <w:p w:rsidR="00261EA1" w:rsidRDefault="00261EA1" w:rsidP="00261EA1"/>
    <w:p w:rsidR="00261EA1" w:rsidRDefault="00261EA1" w:rsidP="00261EA1"/>
    <w:p w:rsidR="00261EA1" w:rsidRDefault="00261EA1" w:rsidP="00261EA1"/>
    <w:p w:rsidR="00261EA1" w:rsidRDefault="00261EA1" w:rsidP="00261EA1"/>
    <w:p w:rsidR="00261EA1" w:rsidRDefault="00261EA1" w:rsidP="00261EA1"/>
    <w:p w:rsidR="00261EA1" w:rsidRDefault="00261EA1" w:rsidP="00261EA1"/>
    <w:p w:rsidR="00261EA1" w:rsidRDefault="00261EA1" w:rsidP="00261EA1"/>
    <w:p w:rsidR="00261EA1" w:rsidRDefault="00261EA1" w:rsidP="00261EA1"/>
    <w:p w:rsidR="00261EA1" w:rsidRDefault="00261EA1" w:rsidP="00261EA1"/>
    <w:p w:rsidR="00430BA6" w:rsidRDefault="00430BA6" w:rsidP="00261EA1"/>
    <w:p w:rsidR="00430BA6" w:rsidRDefault="00430BA6" w:rsidP="00261EA1"/>
    <w:p w:rsidR="00430BA6" w:rsidRDefault="00430BA6" w:rsidP="00261EA1"/>
    <w:p w:rsidR="00430BA6" w:rsidRDefault="00430BA6" w:rsidP="00261EA1"/>
    <w:p w:rsidR="00430BA6" w:rsidRDefault="00430BA6" w:rsidP="00261EA1"/>
    <w:p w:rsidR="00430BA6" w:rsidRDefault="00430BA6" w:rsidP="00261EA1"/>
    <w:p w:rsidR="00430BA6" w:rsidRDefault="00430BA6" w:rsidP="00261EA1"/>
    <w:p w:rsidR="00430BA6" w:rsidRDefault="00430BA6" w:rsidP="00261EA1"/>
    <w:p w:rsidR="00430BA6" w:rsidRDefault="00430BA6" w:rsidP="00261EA1"/>
    <w:p w:rsidR="00430BA6" w:rsidRDefault="00430BA6" w:rsidP="00261EA1"/>
    <w:p w:rsidR="00430BA6" w:rsidRDefault="00430BA6" w:rsidP="00261EA1"/>
    <w:p w:rsidR="00261EA1" w:rsidRDefault="00261EA1" w:rsidP="00261EA1"/>
    <w:p w:rsidR="00D80777" w:rsidRDefault="00D80777" w:rsidP="00261EA1"/>
    <w:p w:rsidR="00D80777" w:rsidRDefault="00D80777" w:rsidP="00261EA1"/>
    <w:p w:rsidR="00D80777" w:rsidRDefault="00D80777" w:rsidP="00261EA1"/>
    <w:p w:rsidR="00D80777" w:rsidRDefault="00D80777" w:rsidP="00261EA1"/>
    <w:p w:rsidR="00D80777" w:rsidRDefault="00D80777" w:rsidP="00261EA1"/>
    <w:p w:rsidR="00D80777" w:rsidRDefault="00D80777" w:rsidP="00261EA1"/>
    <w:p w:rsidR="00D80777" w:rsidRDefault="00D80777" w:rsidP="00261EA1"/>
    <w:p w:rsidR="00D80777" w:rsidRDefault="00D80777" w:rsidP="00261EA1"/>
    <w:p w:rsidR="00D80777" w:rsidRDefault="00D80777" w:rsidP="00261EA1"/>
    <w:p w:rsidR="007F6F88" w:rsidRDefault="007F6F88" w:rsidP="00261EA1"/>
    <w:p w:rsidR="007F6F88" w:rsidRDefault="007F6F88" w:rsidP="00261EA1"/>
    <w:p w:rsidR="007F6F88" w:rsidRDefault="007F6F88" w:rsidP="00261EA1"/>
    <w:p w:rsidR="007F6F88" w:rsidRDefault="007F6F88" w:rsidP="00261EA1"/>
    <w:p w:rsidR="007F6F88" w:rsidRDefault="007F6F88" w:rsidP="00261EA1"/>
    <w:p w:rsidR="007F6F88" w:rsidRDefault="007F6F88" w:rsidP="00261EA1"/>
    <w:p w:rsidR="007F6F88" w:rsidRDefault="007F6F88" w:rsidP="00261EA1"/>
    <w:p w:rsidR="007F6F88" w:rsidRDefault="007F6F88" w:rsidP="00261EA1"/>
    <w:p w:rsidR="00D80777" w:rsidRDefault="00D80777" w:rsidP="00261EA1"/>
    <w:p w:rsidR="00D80777" w:rsidRDefault="00D80777" w:rsidP="00261EA1"/>
    <w:p w:rsidR="00D80777" w:rsidRDefault="00D80777" w:rsidP="000C65BF">
      <w:pPr>
        <w:jc w:val="both"/>
      </w:pPr>
    </w:p>
    <w:p w:rsidR="002D0FA7" w:rsidRDefault="00073626" w:rsidP="002D0FA7">
      <w:pPr>
        <w:jc w:val="both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4785360</wp:posOffset>
            </wp:positionH>
            <wp:positionV relativeFrom="paragraph">
              <wp:posOffset>427990</wp:posOffset>
            </wp:positionV>
            <wp:extent cx="400685" cy="394970"/>
            <wp:effectExtent l="1905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39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365760</wp:posOffset>
            </wp:positionV>
            <wp:extent cx="571500" cy="457200"/>
            <wp:effectExtent l="19050" t="0" r="0" b="0"/>
            <wp:wrapThrough wrapText="bothSides">
              <wp:wrapPolygon edited="0">
                <wp:start x="-720" y="0"/>
                <wp:lineTo x="-720" y="20700"/>
                <wp:lineTo x="21600" y="20700"/>
                <wp:lineTo x="21600" y="0"/>
                <wp:lineTo x="-72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0FA7">
        <w:t xml:space="preserve">Программа составлена в соответствии с требованиями ФГОС ВО по направлению подготовки 030900.68 (40.04.01) «Юриспруденция» магистерской программы «Юрист в сфере управления персоналом». </w:t>
      </w:r>
    </w:p>
    <w:p w:rsidR="002D0FA7" w:rsidRDefault="002D0FA7" w:rsidP="002D0FA7">
      <w:pPr>
        <w:jc w:val="both"/>
      </w:pPr>
      <w:r>
        <w:t xml:space="preserve">Автор:    Черепанцева Ю.С. Рецензент:   </w:t>
      </w:r>
      <w:r w:rsidR="0089347A">
        <w:t>Томина А.П.</w:t>
      </w:r>
    </w:p>
    <w:p w:rsidR="002D0FA7" w:rsidRDefault="002D0FA7" w:rsidP="002D0FA7">
      <w:pPr>
        <w:jc w:val="both"/>
      </w:pPr>
    </w:p>
    <w:p w:rsidR="00D1663C" w:rsidRDefault="00D1663C" w:rsidP="00D1663C">
      <w:pPr>
        <w:jc w:val="both"/>
      </w:pPr>
      <w:r>
        <w:t>Программа одобрена на заседании кафедры трудового права и права</w:t>
      </w:r>
      <w:r w:rsidR="00FF1026">
        <w:t xml:space="preserve"> социального обеспечения  от « </w:t>
      </w:r>
      <w:r w:rsidR="000C76B2">
        <w:t>14</w:t>
      </w:r>
      <w:r w:rsidR="00FF1026">
        <w:t xml:space="preserve"> </w:t>
      </w:r>
      <w:r>
        <w:t xml:space="preserve"> » сентября  201</w:t>
      </w:r>
      <w:r w:rsidR="000C76B2">
        <w:t>8</w:t>
      </w:r>
      <w:r>
        <w:t xml:space="preserve">  года, протокол № </w:t>
      </w:r>
      <w:r w:rsidR="000C76B2">
        <w:t>2</w:t>
      </w:r>
      <w:r>
        <w:t>.</w:t>
      </w:r>
    </w:p>
    <w:p w:rsidR="00D1663C" w:rsidRDefault="00073626" w:rsidP="00D1663C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1322070</wp:posOffset>
            </wp:positionH>
            <wp:positionV relativeFrom="paragraph">
              <wp:posOffset>62865</wp:posOffset>
            </wp:positionV>
            <wp:extent cx="571500" cy="457200"/>
            <wp:effectExtent l="19050" t="0" r="0" b="0"/>
            <wp:wrapThrough wrapText="bothSides">
              <wp:wrapPolygon edited="0">
                <wp:start x="-720" y="0"/>
                <wp:lineTo x="-720" y="20700"/>
                <wp:lineTo x="21600" y="20700"/>
                <wp:lineTo x="21600" y="0"/>
                <wp:lineTo x="-720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663C" w:rsidRDefault="00D1663C" w:rsidP="00D1663C">
      <w:pPr>
        <w:jc w:val="both"/>
      </w:pPr>
      <w:r>
        <w:t xml:space="preserve">Ио. зав.кафедрой                       </w:t>
      </w:r>
      <w:r w:rsidR="00FF1026">
        <w:t>Ю.С.Черепанцева</w:t>
      </w:r>
    </w:p>
    <w:p w:rsidR="00BF2A66" w:rsidRDefault="00BF2A66" w:rsidP="002D0FA7">
      <w:pPr>
        <w:jc w:val="both"/>
      </w:pPr>
    </w:p>
    <w:sectPr w:rsidR="00BF2A66" w:rsidSect="003F1E60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D78" w:rsidRDefault="00647D78">
      <w:r>
        <w:separator/>
      </w:r>
    </w:p>
  </w:endnote>
  <w:endnote w:type="continuationSeparator" w:id="1">
    <w:p w:rsidR="00647D78" w:rsidRDefault="00647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C39" w:rsidRDefault="00CA4C39" w:rsidP="006A6638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A4C39" w:rsidRDefault="00CA4C39" w:rsidP="006A663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C39" w:rsidRDefault="00CA4C39" w:rsidP="006A6638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73626">
      <w:rPr>
        <w:rStyle w:val="ac"/>
        <w:noProof/>
      </w:rPr>
      <w:t>17</w:t>
    </w:r>
    <w:r>
      <w:rPr>
        <w:rStyle w:val="ac"/>
      </w:rPr>
      <w:fldChar w:fldCharType="end"/>
    </w:r>
  </w:p>
  <w:p w:rsidR="00CA4C39" w:rsidRDefault="00CA4C39" w:rsidP="006A663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D78" w:rsidRDefault="00647D78">
      <w:r>
        <w:separator/>
      </w:r>
    </w:p>
  </w:footnote>
  <w:footnote w:type="continuationSeparator" w:id="1">
    <w:p w:rsidR="00647D78" w:rsidRDefault="00647D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00FEF8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Calibri" w:hAnsi="Times New Roman" w:cs="Times New Roman"/>
      </w:r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</w:lvl>
  </w:abstractNum>
  <w:abstractNum w:abstractNumId="7">
    <w:nsid w:val="0B9332CB"/>
    <w:multiLevelType w:val="singleLevel"/>
    <w:tmpl w:val="BCA4754C"/>
    <w:lvl w:ilvl="0">
      <w:start w:val="12"/>
      <w:numFmt w:val="decimal"/>
      <w:lvlText w:val="%1."/>
      <w:legacy w:legacy="1" w:legacySpace="0" w:legacyIndent="378"/>
      <w:lvlJc w:val="left"/>
      <w:rPr>
        <w:rFonts w:ascii="Times New Roman" w:hAnsi="Times New Roman" w:cs="Times New Roman" w:hint="default"/>
      </w:rPr>
    </w:lvl>
  </w:abstractNum>
  <w:abstractNum w:abstractNumId="8">
    <w:nsid w:val="0E894B02"/>
    <w:multiLevelType w:val="singleLevel"/>
    <w:tmpl w:val="AAAAB798"/>
    <w:lvl w:ilvl="0">
      <w:start w:val="1"/>
      <w:numFmt w:val="decimal"/>
      <w:lvlText w:val="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abstractNum w:abstractNumId="9">
    <w:nsid w:val="137B78B8"/>
    <w:multiLevelType w:val="singleLevel"/>
    <w:tmpl w:val="995E22D4"/>
    <w:lvl w:ilvl="0">
      <w:start w:val="1"/>
      <w:numFmt w:val="decimal"/>
      <w:lvlText w:val="%1"/>
      <w:legacy w:legacy="1" w:legacySpace="0" w:legacyIndent="688"/>
      <w:lvlJc w:val="left"/>
      <w:rPr>
        <w:rFonts w:ascii="Times New Roman" w:eastAsia="Times New Roman" w:hAnsi="Times New Roman" w:cs="Times New Roman"/>
      </w:rPr>
    </w:lvl>
  </w:abstractNum>
  <w:abstractNum w:abstractNumId="10">
    <w:nsid w:val="26345691"/>
    <w:multiLevelType w:val="singleLevel"/>
    <w:tmpl w:val="643256D0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11">
    <w:nsid w:val="3BDC2F93"/>
    <w:multiLevelType w:val="singleLevel"/>
    <w:tmpl w:val="AB1CC2AA"/>
    <w:lvl w:ilvl="0">
      <w:start w:val="16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2">
    <w:nsid w:val="3D193961"/>
    <w:multiLevelType w:val="singleLevel"/>
    <w:tmpl w:val="D9E245C6"/>
    <w:lvl w:ilvl="0">
      <w:start w:val="21"/>
      <w:numFmt w:val="decimal"/>
      <w:lvlText w:val="%1.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13">
    <w:nsid w:val="462E04A8"/>
    <w:multiLevelType w:val="singleLevel"/>
    <w:tmpl w:val="969C5778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4">
    <w:nsid w:val="56AC4C83"/>
    <w:multiLevelType w:val="hybridMultilevel"/>
    <w:tmpl w:val="7EA0643A"/>
    <w:lvl w:ilvl="0" w:tplc="6E682680">
      <w:start w:val="1"/>
      <w:numFmt w:val="decimal"/>
      <w:lvlText w:val="%1"/>
      <w:lvlJc w:val="left"/>
      <w:pPr>
        <w:ind w:left="110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5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0B65365"/>
    <w:multiLevelType w:val="singleLevel"/>
    <w:tmpl w:val="2DA68920"/>
    <w:lvl w:ilvl="0">
      <w:start w:val="1"/>
      <w:numFmt w:val="decimal"/>
      <w:lvlText w:val="%1.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17">
    <w:nsid w:val="7AD17D1B"/>
    <w:multiLevelType w:val="singleLevel"/>
    <w:tmpl w:val="B764E6A0"/>
    <w:lvl w:ilvl="0">
      <w:start w:val="5"/>
      <w:numFmt w:val="decimal"/>
      <w:lvlText w:val="%1)"/>
      <w:legacy w:legacy="1" w:legacySpace="0" w:legacyIndent="291"/>
      <w:lvlJc w:val="left"/>
      <w:rPr>
        <w:rFonts w:ascii="Times New Roman" w:hAnsi="Times New Roman" w:cs="Times New Roman" w:hint="default"/>
      </w:rPr>
    </w:lvl>
  </w:abstractNum>
  <w:abstractNum w:abstractNumId="18">
    <w:nsid w:val="7EDF12A4"/>
    <w:multiLevelType w:val="hybridMultilevel"/>
    <w:tmpl w:val="EDBA9D3C"/>
    <w:lvl w:ilvl="0" w:tplc="3DC062C8">
      <w:start w:val="1"/>
      <w:numFmt w:val="decimal"/>
      <w:lvlText w:val="%1.)"/>
      <w:lvlJc w:val="left"/>
      <w:pPr>
        <w:ind w:left="110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num w:numId="1">
    <w:abstractNumId w:val="6"/>
  </w:num>
  <w:num w:numId="2">
    <w:abstractNumId w:val="1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1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19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42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80"/>
        <w:lvlJc w:val="left"/>
        <w:rPr>
          <w:rFonts w:ascii="Times New Roman" w:hAnsi="Times New Roman" w:hint="default"/>
        </w:rPr>
      </w:lvl>
    </w:lvlOverride>
  </w:num>
  <w:num w:numId="9">
    <w:abstractNumId w:val="9"/>
  </w:num>
  <w:num w:numId="10">
    <w:abstractNumId w:val="13"/>
  </w:num>
  <w:num w:numId="11">
    <w:abstractNumId w:val="13"/>
    <w:lvlOverride w:ilvl="0">
      <w:lvl w:ilvl="0">
        <w:start w:val="1"/>
        <w:numFmt w:val="decimal"/>
        <w:lvlText w:val="%1)"/>
        <w:legacy w:legacy="1" w:legacySpace="0" w:legacyIndent="29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7"/>
  </w:num>
  <w:num w:numId="13">
    <w:abstractNumId w:val="17"/>
    <w:lvlOverride w:ilvl="0">
      <w:lvl w:ilvl="0">
        <w:start w:val="5"/>
        <w:numFmt w:val="decimal"/>
        <w:lvlText w:val="%1)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15">
    <w:abstractNumId w:val="10"/>
  </w:num>
  <w:num w:numId="16">
    <w:abstractNumId w:val="18"/>
  </w:num>
  <w:num w:numId="17">
    <w:abstractNumId w:val="14"/>
  </w:num>
  <w:num w:numId="18">
    <w:abstractNumId w:val="16"/>
  </w:num>
  <w:num w:numId="19">
    <w:abstractNumId w:val="7"/>
  </w:num>
  <w:num w:numId="20">
    <w:abstractNumId w:val="11"/>
  </w:num>
  <w:num w:numId="21">
    <w:abstractNumId w:val="12"/>
  </w:num>
  <w:num w:numId="22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23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638"/>
    <w:rsid w:val="000021D1"/>
    <w:rsid w:val="000022B8"/>
    <w:rsid w:val="000073D3"/>
    <w:rsid w:val="00007860"/>
    <w:rsid w:val="00007A30"/>
    <w:rsid w:val="00007DD3"/>
    <w:rsid w:val="0001184F"/>
    <w:rsid w:val="000175EC"/>
    <w:rsid w:val="0002280D"/>
    <w:rsid w:val="00035E27"/>
    <w:rsid w:val="00037DE1"/>
    <w:rsid w:val="00040BAD"/>
    <w:rsid w:val="00043D82"/>
    <w:rsid w:val="00044A12"/>
    <w:rsid w:val="0004597C"/>
    <w:rsid w:val="00047A92"/>
    <w:rsid w:val="00056E3F"/>
    <w:rsid w:val="0006362C"/>
    <w:rsid w:val="0006737B"/>
    <w:rsid w:val="00070E44"/>
    <w:rsid w:val="00073626"/>
    <w:rsid w:val="00076612"/>
    <w:rsid w:val="00076B68"/>
    <w:rsid w:val="0008037E"/>
    <w:rsid w:val="000855AA"/>
    <w:rsid w:val="0008749A"/>
    <w:rsid w:val="000905F1"/>
    <w:rsid w:val="00090B53"/>
    <w:rsid w:val="00093349"/>
    <w:rsid w:val="00096AA7"/>
    <w:rsid w:val="00096D0E"/>
    <w:rsid w:val="000A4521"/>
    <w:rsid w:val="000A4F44"/>
    <w:rsid w:val="000A6C2B"/>
    <w:rsid w:val="000A706D"/>
    <w:rsid w:val="000A726A"/>
    <w:rsid w:val="000B06FF"/>
    <w:rsid w:val="000C1F8B"/>
    <w:rsid w:val="000C438D"/>
    <w:rsid w:val="000C65BF"/>
    <w:rsid w:val="000C6C66"/>
    <w:rsid w:val="000C76B2"/>
    <w:rsid w:val="000D0254"/>
    <w:rsid w:val="000D242B"/>
    <w:rsid w:val="000D6345"/>
    <w:rsid w:val="000D700B"/>
    <w:rsid w:val="000D773A"/>
    <w:rsid w:val="000E26CF"/>
    <w:rsid w:val="000E38F2"/>
    <w:rsid w:val="000E4950"/>
    <w:rsid w:val="000F0BBA"/>
    <w:rsid w:val="000F198D"/>
    <w:rsid w:val="000F2E31"/>
    <w:rsid w:val="000F56E6"/>
    <w:rsid w:val="000F5A54"/>
    <w:rsid w:val="00111C47"/>
    <w:rsid w:val="00112EAB"/>
    <w:rsid w:val="001149BB"/>
    <w:rsid w:val="00122759"/>
    <w:rsid w:val="00123E64"/>
    <w:rsid w:val="00125642"/>
    <w:rsid w:val="00127705"/>
    <w:rsid w:val="00127C49"/>
    <w:rsid w:val="00131EB6"/>
    <w:rsid w:val="00132587"/>
    <w:rsid w:val="00141C78"/>
    <w:rsid w:val="00145B15"/>
    <w:rsid w:val="001521A5"/>
    <w:rsid w:val="00155171"/>
    <w:rsid w:val="0015530D"/>
    <w:rsid w:val="00162585"/>
    <w:rsid w:val="001638AC"/>
    <w:rsid w:val="0016485E"/>
    <w:rsid w:val="00165B16"/>
    <w:rsid w:val="0016654D"/>
    <w:rsid w:val="00171D89"/>
    <w:rsid w:val="00173334"/>
    <w:rsid w:val="00173A36"/>
    <w:rsid w:val="00174123"/>
    <w:rsid w:val="001748E3"/>
    <w:rsid w:val="0018092C"/>
    <w:rsid w:val="00183F9C"/>
    <w:rsid w:val="001854C9"/>
    <w:rsid w:val="00187C77"/>
    <w:rsid w:val="00192173"/>
    <w:rsid w:val="001A0ED4"/>
    <w:rsid w:val="001A2F2A"/>
    <w:rsid w:val="001A5089"/>
    <w:rsid w:val="001B28C6"/>
    <w:rsid w:val="001B329C"/>
    <w:rsid w:val="001B4E51"/>
    <w:rsid w:val="001B7410"/>
    <w:rsid w:val="001C3771"/>
    <w:rsid w:val="001C4738"/>
    <w:rsid w:val="001C5411"/>
    <w:rsid w:val="001D08CD"/>
    <w:rsid w:val="001D1DC6"/>
    <w:rsid w:val="001D20B5"/>
    <w:rsid w:val="001D4A18"/>
    <w:rsid w:val="001D7929"/>
    <w:rsid w:val="001D7C05"/>
    <w:rsid w:val="001E1238"/>
    <w:rsid w:val="001E545D"/>
    <w:rsid w:val="001E66E2"/>
    <w:rsid w:val="001F1D32"/>
    <w:rsid w:val="001F28C9"/>
    <w:rsid w:val="001F2C61"/>
    <w:rsid w:val="001F6A61"/>
    <w:rsid w:val="001F6F53"/>
    <w:rsid w:val="00201386"/>
    <w:rsid w:val="002016E6"/>
    <w:rsid w:val="0021058D"/>
    <w:rsid w:val="0021101F"/>
    <w:rsid w:val="00211B00"/>
    <w:rsid w:val="00212B6E"/>
    <w:rsid w:val="002138E4"/>
    <w:rsid w:val="00220B9B"/>
    <w:rsid w:val="00231FE3"/>
    <w:rsid w:val="00236AA1"/>
    <w:rsid w:val="00236F61"/>
    <w:rsid w:val="002437D4"/>
    <w:rsid w:val="0024439B"/>
    <w:rsid w:val="002450B6"/>
    <w:rsid w:val="00253F93"/>
    <w:rsid w:val="00261EA1"/>
    <w:rsid w:val="00266C8C"/>
    <w:rsid w:val="00271BB2"/>
    <w:rsid w:val="002826D0"/>
    <w:rsid w:val="00285301"/>
    <w:rsid w:val="00286A98"/>
    <w:rsid w:val="002927E4"/>
    <w:rsid w:val="00293DE5"/>
    <w:rsid w:val="00295494"/>
    <w:rsid w:val="0029647A"/>
    <w:rsid w:val="00297BA9"/>
    <w:rsid w:val="002A3005"/>
    <w:rsid w:val="002A379F"/>
    <w:rsid w:val="002B16B8"/>
    <w:rsid w:val="002B25A3"/>
    <w:rsid w:val="002B4826"/>
    <w:rsid w:val="002B4E04"/>
    <w:rsid w:val="002C09A5"/>
    <w:rsid w:val="002C2305"/>
    <w:rsid w:val="002C384C"/>
    <w:rsid w:val="002D0FA7"/>
    <w:rsid w:val="002D2C8C"/>
    <w:rsid w:val="002E28DA"/>
    <w:rsid w:val="002E50DE"/>
    <w:rsid w:val="002E6AFD"/>
    <w:rsid w:val="002F1682"/>
    <w:rsid w:val="002F1EEF"/>
    <w:rsid w:val="002F4113"/>
    <w:rsid w:val="002F5A73"/>
    <w:rsid w:val="002F71D5"/>
    <w:rsid w:val="00302B4D"/>
    <w:rsid w:val="00304205"/>
    <w:rsid w:val="00305856"/>
    <w:rsid w:val="003141B0"/>
    <w:rsid w:val="00314A3D"/>
    <w:rsid w:val="00314ADA"/>
    <w:rsid w:val="003205DC"/>
    <w:rsid w:val="003211C3"/>
    <w:rsid w:val="003215A5"/>
    <w:rsid w:val="0032672A"/>
    <w:rsid w:val="0033521A"/>
    <w:rsid w:val="00336259"/>
    <w:rsid w:val="003430E3"/>
    <w:rsid w:val="00355CCB"/>
    <w:rsid w:val="0036415B"/>
    <w:rsid w:val="00364474"/>
    <w:rsid w:val="003819D5"/>
    <w:rsid w:val="00382975"/>
    <w:rsid w:val="00384FD7"/>
    <w:rsid w:val="0038598C"/>
    <w:rsid w:val="003870EC"/>
    <w:rsid w:val="00394D62"/>
    <w:rsid w:val="003A4F8F"/>
    <w:rsid w:val="003B6EB3"/>
    <w:rsid w:val="003C3152"/>
    <w:rsid w:val="003C3929"/>
    <w:rsid w:val="003C4DA2"/>
    <w:rsid w:val="003C7F17"/>
    <w:rsid w:val="003D6C59"/>
    <w:rsid w:val="003E091A"/>
    <w:rsid w:val="003E1764"/>
    <w:rsid w:val="003E63DA"/>
    <w:rsid w:val="003F00FA"/>
    <w:rsid w:val="003F1E60"/>
    <w:rsid w:val="003F2612"/>
    <w:rsid w:val="003F5668"/>
    <w:rsid w:val="00402B72"/>
    <w:rsid w:val="00422FA7"/>
    <w:rsid w:val="00424E04"/>
    <w:rsid w:val="0042583A"/>
    <w:rsid w:val="00425C17"/>
    <w:rsid w:val="00426725"/>
    <w:rsid w:val="0042686D"/>
    <w:rsid w:val="00426E9C"/>
    <w:rsid w:val="0042702D"/>
    <w:rsid w:val="00427087"/>
    <w:rsid w:val="00430BA6"/>
    <w:rsid w:val="004359CD"/>
    <w:rsid w:val="004405A5"/>
    <w:rsid w:val="004419A3"/>
    <w:rsid w:val="00445131"/>
    <w:rsid w:val="00455B0E"/>
    <w:rsid w:val="00463E5D"/>
    <w:rsid w:val="00473393"/>
    <w:rsid w:val="00473AFF"/>
    <w:rsid w:val="00476097"/>
    <w:rsid w:val="00485EF1"/>
    <w:rsid w:val="00487085"/>
    <w:rsid w:val="00493736"/>
    <w:rsid w:val="004964CF"/>
    <w:rsid w:val="004A2781"/>
    <w:rsid w:val="004A6220"/>
    <w:rsid w:val="004B2061"/>
    <w:rsid w:val="004B4913"/>
    <w:rsid w:val="004B6DE7"/>
    <w:rsid w:val="004C004F"/>
    <w:rsid w:val="004C646F"/>
    <w:rsid w:val="004D276F"/>
    <w:rsid w:val="004E693B"/>
    <w:rsid w:val="004E76C3"/>
    <w:rsid w:val="004F092E"/>
    <w:rsid w:val="004F0C4F"/>
    <w:rsid w:val="004F1A1F"/>
    <w:rsid w:val="004F32AF"/>
    <w:rsid w:val="004F64D1"/>
    <w:rsid w:val="00506CB3"/>
    <w:rsid w:val="005105B3"/>
    <w:rsid w:val="0051186B"/>
    <w:rsid w:val="00512641"/>
    <w:rsid w:val="00512A39"/>
    <w:rsid w:val="00513249"/>
    <w:rsid w:val="00521C41"/>
    <w:rsid w:val="00524CA1"/>
    <w:rsid w:val="00530303"/>
    <w:rsid w:val="005309DB"/>
    <w:rsid w:val="005375C7"/>
    <w:rsid w:val="00542CCB"/>
    <w:rsid w:val="00545374"/>
    <w:rsid w:val="00546685"/>
    <w:rsid w:val="00551699"/>
    <w:rsid w:val="00556323"/>
    <w:rsid w:val="00557C30"/>
    <w:rsid w:val="005664F3"/>
    <w:rsid w:val="00572FF9"/>
    <w:rsid w:val="00575B1C"/>
    <w:rsid w:val="005768D6"/>
    <w:rsid w:val="0057752A"/>
    <w:rsid w:val="00580218"/>
    <w:rsid w:val="00580E71"/>
    <w:rsid w:val="005835A0"/>
    <w:rsid w:val="00583F02"/>
    <w:rsid w:val="00587839"/>
    <w:rsid w:val="00592AC7"/>
    <w:rsid w:val="005955F5"/>
    <w:rsid w:val="00595984"/>
    <w:rsid w:val="00597881"/>
    <w:rsid w:val="005978F7"/>
    <w:rsid w:val="005A4B6D"/>
    <w:rsid w:val="005A76C6"/>
    <w:rsid w:val="005C23D2"/>
    <w:rsid w:val="005C48D5"/>
    <w:rsid w:val="005C495F"/>
    <w:rsid w:val="005D00CC"/>
    <w:rsid w:val="005D0AAA"/>
    <w:rsid w:val="005D2A54"/>
    <w:rsid w:val="005D2EB2"/>
    <w:rsid w:val="005D7876"/>
    <w:rsid w:val="005E344C"/>
    <w:rsid w:val="005E36B2"/>
    <w:rsid w:val="005E4EFC"/>
    <w:rsid w:val="005F0C23"/>
    <w:rsid w:val="005F26FC"/>
    <w:rsid w:val="005F275B"/>
    <w:rsid w:val="005F3979"/>
    <w:rsid w:val="005F54AC"/>
    <w:rsid w:val="0060460D"/>
    <w:rsid w:val="006046C9"/>
    <w:rsid w:val="00611144"/>
    <w:rsid w:val="006113AD"/>
    <w:rsid w:val="00611C55"/>
    <w:rsid w:val="006130A4"/>
    <w:rsid w:val="00613747"/>
    <w:rsid w:val="00613C04"/>
    <w:rsid w:val="0061717F"/>
    <w:rsid w:val="006243AC"/>
    <w:rsid w:val="00626ADC"/>
    <w:rsid w:val="006279B3"/>
    <w:rsid w:val="0064220F"/>
    <w:rsid w:val="00642BFE"/>
    <w:rsid w:val="00646EFB"/>
    <w:rsid w:val="0064733A"/>
    <w:rsid w:val="006474A3"/>
    <w:rsid w:val="00647D78"/>
    <w:rsid w:val="0065261E"/>
    <w:rsid w:val="0065370D"/>
    <w:rsid w:val="0065478A"/>
    <w:rsid w:val="00657978"/>
    <w:rsid w:val="006632D7"/>
    <w:rsid w:val="00664A87"/>
    <w:rsid w:val="00675E64"/>
    <w:rsid w:val="00682FE1"/>
    <w:rsid w:val="00683693"/>
    <w:rsid w:val="006843D2"/>
    <w:rsid w:val="00684C37"/>
    <w:rsid w:val="0069079B"/>
    <w:rsid w:val="0069334A"/>
    <w:rsid w:val="006965D6"/>
    <w:rsid w:val="006A0E24"/>
    <w:rsid w:val="006A156D"/>
    <w:rsid w:val="006A4DB8"/>
    <w:rsid w:val="006A646C"/>
    <w:rsid w:val="006A6638"/>
    <w:rsid w:val="006C18CC"/>
    <w:rsid w:val="006C3EBF"/>
    <w:rsid w:val="006D17F6"/>
    <w:rsid w:val="006D1FAB"/>
    <w:rsid w:val="006D3075"/>
    <w:rsid w:val="006D4B74"/>
    <w:rsid w:val="006D6073"/>
    <w:rsid w:val="006D6D0C"/>
    <w:rsid w:val="006E1CF2"/>
    <w:rsid w:val="006E4534"/>
    <w:rsid w:val="006E711D"/>
    <w:rsid w:val="006E7670"/>
    <w:rsid w:val="006E7D8B"/>
    <w:rsid w:val="006F448E"/>
    <w:rsid w:val="006F4D54"/>
    <w:rsid w:val="006F74BC"/>
    <w:rsid w:val="006F7C1B"/>
    <w:rsid w:val="0070155A"/>
    <w:rsid w:val="0071071E"/>
    <w:rsid w:val="007137B0"/>
    <w:rsid w:val="00714834"/>
    <w:rsid w:val="007228A0"/>
    <w:rsid w:val="007275D8"/>
    <w:rsid w:val="00733DB2"/>
    <w:rsid w:val="00740066"/>
    <w:rsid w:val="00744617"/>
    <w:rsid w:val="0074463D"/>
    <w:rsid w:val="0075075E"/>
    <w:rsid w:val="00750D48"/>
    <w:rsid w:val="00751A0A"/>
    <w:rsid w:val="00751B7D"/>
    <w:rsid w:val="00763E4B"/>
    <w:rsid w:val="00764277"/>
    <w:rsid w:val="0076525C"/>
    <w:rsid w:val="0076663D"/>
    <w:rsid w:val="0077728C"/>
    <w:rsid w:val="0078146C"/>
    <w:rsid w:val="00787636"/>
    <w:rsid w:val="00791163"/>
    <w:rsid w:val="00796E4B"/>
    <w:rsid w:val="007A206B"/>
    <w:rsid w:val="007B684A"/>
    <w:rsid w:val="007B6D39"/>
    <w:rsid w:val="007B76AA"/>
    <w:rsid w:val="007C084C"/>
    <w:rsid w:val="007C1C37"/>
    <w:rsid w:val="007C3BAF"/>
    <w:rsid w:val="007D19B3"/>
    <w:rsid w:val="007D2CB9"/>
    <w:rsid w:val="007D2CCD"/>
    <w:rsid w:val="007D43D5"/>
    <w:rsid w:val="007E117E"/>
    <w:rsid w:val="007E1CF0"/>
    <w:rsid w:val="007E5D17"/>
    <w:rsid w:val="007E60E8"/>
    <w:rsid w:val="007E7243"/>
    <w:rsid w:val="007F6F88"/>
    <w:rsid w:val="008001EF"/>
    <w:rsid w:val="00803F7E"/>
    <w:rsid w:val="00804FBD"/>
    <w:rsid w:val="008051D7"/>
    <w:rsid w:val="0080757A"/>
    <w:rsid w:val="0082056A"/>
    <w:rsid w:val="00822BC0"/>
    <w:rsid w:val="00825EBA"/>
    <w:rsid w:val="00832FA2"/>
    <w:rsid w:val="008364B3"/>
    <w:rsid w:val="00842973"/>
    <w:rsid w:val="00844867"/>
    <w:rsid w:val="00845751"/>
    <w:rsid w:val="00845B76"/>
    <w:rsid w:val="00852633"/>
    <w:rsid w:val="0085685A"/>
    <w:rsid w:val="008643E0"/>
    <w:rsid w:val="00866DEB"/>
    <w:rsid w:val="00867D09"/>
    <w:rsid w:val="00871962"/>
    <w:rsid w:val="0087267E"/>
    <w:rsid w:val="008765A0"/>
    <w:rsid w:val="00876DA2"/>
    <w:rsid w:val="0088343C"/>
    <w:rsid w:val="00884703"/>
    <w:rsid w:val="00884D49"/>
    <w:rsid w:val="00885E78"/>
    <w:rsid w:val="00887A45"/>
    <w:rsid w:val="00892435"/>
    <w:rsid w:val="00892C4A"/>
    <w:rsid w:val="0089347A"/>
    <w:rsid w:val="00893A6F"/>
    <w:rsid w:val="00897744"/>
    <w:rsid w:val="008A1BA9"/>
    <w:rsid w:val="008A46EA"/>
    <w:rsid w:val="008A4EA2"/>
    <w:rsid w:val="008A6A4E"/>
    <w:rsid w:val="008A7E9D"/>
    <w:rsid w:val="008B1D97"/>
    <w:rsid w:val="008B2012"/>
    <w:rsid w:val="008B20DB"/>
    <w:rsid w:val="008B375F"/>
    <w:rsid w:val="008B3E18"/>
    <w:rsid w:val="008B4DB9"/>
    <w:rsid w:val="008C4C3C"/>
    <w:rsid w:val="008D6405"/>
    <w:rsid w:val="008D7779"/>
    <w:rsid w:val="008E1465"/>
    <w:rsid w:val="008E3499"/>
    <w:rsid w:val="008F4B44"/>
    <w:rsid w:val="00902F00"/>
    <w:rsid w:val="00903F79"/>
    <w:rsid w:val="00904624"/>
    <w:rsid w:val="00905CB0"/>
    <w:rsid w:val="00907493"/>
    <w:rsid w:val="00915599"/>
    <w:rsid w:val="009216A8"/>
    <w:rsid w:val="00921D9A"/>
    <w:rsid w:val="00924EFA"/>
    <w:rsid w:val="009256C1"/>
    <w:rsid w:val="009267D3"/>
    <w:rsid w:val="009268F3"/>
    <w:rsid w:val="0093079B"/>
    <w:rsid w:val="00930928"/>
    <w:rsid w:val="00940EF5"/>
    <w:rsid w:val="00944D82"/>
    <w:rsid w:val="0095062E"/>
    <w:rsid w:val="00954944"/>
    <w:rsid w:val="00955670"/>
    <w:rsid w:val="00956AD9"/>
    <w:rsid w:val="00960024"/>
    <w:rsid w:val="00963090"/>
    <w:rsid w:val="00971697"/>
    <w:rsid w:val="009738C2"/>
    <w:rsid w:val="0097633F"/>
    <w:rsid w:val="00976E26"/>
    <w:rsid w:val="0098022A"/>
    <w:rsid w:val="009814EB"/>
    <w:rsid w:val="009933E3"/>
    <w:rsid w:val="00993FBF"/>
    <w:rsid w:val="0099407F"/>
    <w:rsid w:val="009A09A3"/>
    <w:rsid w:val="009A5C0F"/>
    <w:rsid w:val="009A651D"/>
    <w:rsid w:val="009B1A52"/>
    <w:rsid w:val="009B5A04"/>
    <w:rsid w:val="009B5AA3"/>
    <w:rsid w:val="009B7E87"/>
    <w:rsid w:val="009C0287"/>
    <w:rsid w:val="009C563D"/>
    <w:rsid w:val="009C5DE7"/>
    <w:rsid w:val="009D0A49"/>
    <w:rsid w:val="009D213F"/>
    <w:rsid w:val="009D2CD3"/>
    <w:rsid w:val="009D52CB"/>
    <w:rsid w:val="009D548D"/>
    <w:rsid w:val="009D582F"/>
    <w:rsid w:val="009E11AF"/>
    <w:rsid w:val="009E7EAD"/>
    <w:rsid w:val="009F2B40"/>
    <w:rsid w:val="009F3B7A"/>
    <w:rsid w:val="009F434A"/>
    <w:rsid w:val="00A05FDD"/>
    <w:rsid w:val="00A10C50"/>
    <w:rsid w:val="00A13895"/>
    <w:rsid w:val="00A1762A"/>
    <w:rsid w:val="00A20A74"/>
    <w:rsid w:val="00A256CE"/>
    <w:rsid w:val="00A27B92"/>
    <w:rsid w:val="00A27DEA"/>
    <w:rsid w:val="00A30FE2"/>
    <w:rsid w:val="00A341B5"/>
    <w:rsid w:val="00A35096"/>
    <w:rsid w:val="00A37299"/>
    <w:rsid w:val="00A461B3"/>
    <w:rsid w:val="00A479BD"/>
    <w:rsid w:val="00A52695"/>
    <w:rsid w:val="00A57215"/>
    <w:rsid w:val="00A60FB6"/>
    <w:rsid w:val="00A62915"/>
    <w:rsid w:val="00A62A3D"/>
    <w:rsid w:val="00A62C5A"/>
    <w:rsid w:val="00A664C1"/>
    <w:rsid w:val="00A833CF"/>
    <w:rsid w:val="00A9211E"/>
    <w:rsid w:val="00AA0425"/>
    <w:rsid w:val="00AA04B4"/>
    <w:rsid w:val="00AA666E"/>
    <w:rsid w:val="00AB3CDC"/>
    <w:rsid w:val="00AB444D"/>
    <w:rsid w:val="00AB6507"/>
    <w:rsid w:val="00AB75C1"/>
    <w:rsid w:val="00AB77B2"/>
    <w:rsid w:val="00AC1330"/>
    <w:rsid w:val="00AC192E"/>
    <w:rsid w:val="00AC38A4"/>
    <w:rsid w:val="00AC63FE"/>
    <w:rsid w:val="00AD08EF"/>
    <w:rsid w:val="00AD099E"/>
    <w:rsid w:val="00AD16CC"/>
    <w:rsid w:val="00AF0033"/>
    <w:rsid w:val="00AF235B"/>
    <w:rsid w:val="00AF3218"/>
    <w:rsid w:val="00AF7A54"/>
    <w:rsid w:val="00B01902"/>
    <w:rsid w:val="00B143AF"/>
    <w:rsid w:val="00B1698D"/>
    <w:rsid w:val="00B17FDC"/>
    <w:rsid w:val="00B201FE"/>
    <w:rsid w:val="00B23C70"/>
    <w:rsid w:val="00B2441C"/>
    <w:rsid w:val="00B26D70"/>
    <w:rsid w:val="00B33D9F"/>
    <w:rsid w:val="00B36EC7"/>
    <w:rsid w:val="00B3776B"/>
    <w:rsid w:val="00B37C25"/>
    <w:rsid w:val="00B37CE7"/>
    <w:rsid w:val="00B4077D"/>
    <w:rsid w:val="00B4078B"/>
    <w:rsid w:val="00B427A9"/>
    <w:rsid w:val="00B446E4"/>
    <w:rsid w:val="00B4531A"/>
    <w:rsid w:val="00B541BE"/>
    <w:rsid w:val="00B543CA"/>
    <w:rsid w:val="00B5782D"/>
    <w:rsid w:val="00B60360"/>
    <w:rsid w:val="00B631FA"/>
    <w:rsid w:val="00B64722"/>
    <w:rsid w:val="00B65117"/>
    <w:rsid w:val="00B728F9"/>
    <w:rsid w:val="00B83746"/>
    <w:rsid w:val="00B84F68"/>
    <w:rsid w:val="00B92072"/>
    <w:rsid w:val="00B942BB"/>
    <w:rsid w:val="00BA1287"/>
    <w:rsid w:val="00BA2438"/>
    <w:rsid w:val="00BA67F6"/>
    <w:rsid w:val="00BA7049"/>
    <w:rsid w:val="00BB1AD2"/>
    <w:rsid w:val="00BB35C8"/>
    <w:rsid w:val="00BB6A10"/>
    <w:rsid w:val="00BC3C2D"/>
    <w:rsid w:val="00BD0E0F"/>
    <w:rsid w:val="00BD6EC9"/>
    <w:rsid w:val="00BE0A87"/>
    <w:rsid w:val="00BE4704"/>
    <w:rsid w:val="00BE5BAC"/>
    <w:rsid w:val="00BF071A"/>
    <w:rsid w:val="00BF2499"/>
    <w:rsid w:val="00BF2A66"/>
    <w:rsid w:val="00BF4054"/>
    <w:rsid w:val="00BF63CD"/>
    <w:rsid w:val="00C02DA8"/>
    <w:rsid w:val="00C048BC"/>
    <w:rsid w:val="00C115D0"/>
    <w:rsid w:val="00C17444"/>
    <w:rsid w:val="00C27891"/>
    <w:rsid w:val="00C301D4"/>
    <w:rsid w:val="00C321B3"/>
    <w:rsid w:val="00C33464"/>
    <w:rsid w:val="00C351B4"/>
    <w:rsid w:val="00C36275"/>
    <w:rsid w:val="00C362BD"/>
    <w:rsid w:val="00C435DB"/>
    <w:rsid w:val="00C43ECB"/>
    <w:rsid w:val="00C45963"/>
    <w:rsid w:val="00C47C4B"/>
    <w:rsid w:val="00C50054"/>
    <w:rsid w:val="00C52D66"/>
    <w:rsid w:val="00C54547"/>
    <w:rsid w:val="00C57D59"/>
    <w:rsid w:val="00C630A1"/>
    <w:rsid w:val="00C70431"/>
    <w:rsid w:val="00C80152"/>
    <w:rsid w:val="00C86087"/>
    <w:rsid w:val="00C8620F"/>
    <w:rsid w:val="00C866FA"/>
    <w:rsid w:val="00C91E68"/>
    <w:rsid w:val="00C928C5"/>
    <w:rsid w:val="00C93115"/>
    <w:rsid w:val="00CA1C42"/>
    <w:rsid w:val="00CA4C39"/>
    <w:rsid w:val="00CA5B83"/>
    <w:rsid w:val="00CC1648"/>
    <w:rsid w:val="00CC2B77"/>
    <w:rsid w:val="00CD1E6B"/>
    <w:rsid w:val="00CE2C16"/>
    <w:rsid w:val="00CE66CF"/>
    <w:rsid w:val="00CF02FD"/>
    <w:rsid w:val="00CF0E64"/>
    <w:rsid w:val="00CF11D7"/>
    <w:rsid w:val="00CF5307"/>
    <w:rsid w:val="00D019BB"/>
    <w:rsid w:val="00D03000"/>
    <w:rsid w:val="00D07516"/>
    <w:rsid w:val="00D10BB5"/>
    <w:rsid w:val="00D10FEB"/>
    <w:rsid w:val="00D1663C"/>
    <w:rsid w:val="00D2086A"/>
    <w:rsid w:val="00D2139A"/>
    <w:rsid w:val="00D23CC6"/>
    <w:rsid w:val="00D263EF"/>
    <w:rsid w:val="00D31339"/>
    <w:rsid w:val="00D318FF"/>
    <w:rsid w:val="00D32DB4"/>
    <w:rsid w:val="00D410E8"/>
    <w:rsid w:val="00D41FC6"/>
    <w:rsid w:val="00D474E1"/>
    <w:rsid w:val="00D50115"/>
    <w:rsid w:val="00D52214"/>
    <w:rsid w:val="00D5466F"/>
    <w:rsid w:val="00D621AA"/>
    <w:rsid w:val="00D771AB"/>
    <w:rsid w:val="00D80777"/>
    <w:rsid w:val="00D82F62"/>
    <w:rsid w:val="00D859F0"/>
    <w:rsid w:val="00D90CAE"/>
    <w:rsid w:val="00D92C76"/>
    <w:rsid w:val="00DA035A"/>
    <w:rsid w:val="00DA0785"/>
    <w:rsid w:val="00DA3425"/>
    <w:rsid w:val="00DB288D"/>
    <w:rsid w:val="00DB34EA"/>
    <w:rsid w:val="00DB5211"/>
    <w:rsid w:val="00DD0B73"/>
    <w:rsid w:val="00DD31CE"/>
    <w:rsid w:val="00DE0DF8"/>
    <w:rsid w:val="00DE117C"/>
    <w:rsid w:val="00DE2276"/>
    <w:rsid w:val="00DE4329"/>
    <w:rsid w:val="00DE67FF"/>
    <w:rsid w:val="00DE761F"/>
    <w:rsid w:val="00DF2A6F"/>
    <w:rsid w:val="00DF645D"/>
    <w:rsid w:val="00DF711D"/>
    <w:rsid w:val="00DF78FE"/>
    <w:rsid w:val="00E007A0"/>
    <w:rsid w:val="00E00BA5"/>
    <w:rsid w:val="00E07DA8"/>
    <w:rsid w:val="00E10F44"/>
    <w:rsid w:val="00E1553C"/>
    <w:rsid w:val="00E201FB"/>
    <w:rsid w:val="00E25800"/>
    <w:rsid w:val="00E32CCE"/>
    <w:rsid w:val="00E373E7"/>
    <w:rsid w:val="00E40B9A"/>
    <w:rsid w:val="00E4432E"/>
    <w:rsid w:val="00E50E66"/>
    <w:rsid w:val="00E517E0"/>
    <w:rsid w:val="00E52309"/>
    <w:rsid w:val="00E53A36"/>
    <w:rsid w:val="00E55C52"/>
    <w:rsid w:val="00E55DB6"/>
    <w:rsid w:val="00E56B96"/>
    <w:rsid w:val="00E647F0"/>
    <w:rsid w:val="00E6658C"/>
    <w:rsid w:val="00E66944"/>
    <w:rsid w:val="00E70B6F"/>
    <w:rsid w:val="00E83748"/>
    <w:rsid w:val="00E90EC4"/>
    <w:rsid w:val="00E94513"/>
    <w:rsid w:val="00E95524"/>
    <w:rsid w:val="00EA09C8"/>
    <w:rsid w:val="00EA1A76"/>
    <w:rsid w:val="00EA7C6F"/>
    <w:rsid w:val="00EB0C2C"/>
    <w:rsid w:val="00EB1025"/>
    <w:rsid w:val="00EB5700"/>
    <w:rsid w:val="00ED1029"/>
    <w:rsid w:val="00ED1559"/>
    <w:rsid w:val="00ED7F5B"/>
    <w:rsid w:val="00EE0B9E"/>
    <w:rsid w:val="00EE39D6"/>
    <w:rsid w:val="00EF2AE1"/>
    <w:rsid w:val="00EF31DD"/>
    <w:rsid w:val="00F050E5"/>
    <w:rsid w:val="00F0525F"/>
    <w:rsid w:val="00F06D29"/>
    <w:rsid w:val="00F13817"/>
    <w:rsid w:val="00F1450E"/>
    <w:rsid w:val="00F16013"/>
    <w:rsid w:val="00F16CDE"/>
    <w:rsid w:val="00F259C6"/>
    <w:rsid w:val="00F31FDB"/>
    <w:rsid w:val="00F3273B"/>
    <w:rsid w:val="00F36A72"/>
    <w:rsid w:val="00F40490"/>
    <w:rsid w:val="00F406F6"/>
    <w:rsid w:val="00F41A6F"/>
    <w:rsid w:val="00F45265"/>
    <w:rsid w:val="00F45353"/>
    <w:rsid w:val="00F459AA"/>
    <w:rsid w:val="00F50272"/>
    <w:rsid w:val="00F50EB8"/>
    <w:rsid w:val="00F527CA"/>
    <w:rsid w:val="00F52AB7"/>
    <w:rsid w:val="00F54C3C"/>
    <w:rsid w:val="00F55B13"/>
    <w:rsid w:val="00F67537"/>
    <w:rsid w:val="00F7067D"/>
    <w:rsid w:val="00F75DD2"/>
    <w:rsid w:val="00F80000"/>
    <w:rsid w:val="00F81A27"/>
    <w:rsid w:val="00F821D9"/>
    <w:rsid w:val="00F8449F"/>
    <w:rsid w:val="00F92D87"/>
    <w:rsid w:val="00F9466F"/>
    <w:rsid w:val="00FA1537"/>
    <w:rsid w:val="00FA225C"/>
    <w:rsid w:val="00FA3676"/>
    <w:rsid w:val="00FA68EA"/>
    <w:rsid w:val="00FA7B08"/>
    <w:rsid w:val="00FB26E5"/>
    <w:rsid w:val="00FC2582"/>
    <w:rsid w:val="00FC487B"/>
    <w:rsid w:val="00FD3F08"/>
    <w:rsid w:val="00FE79FE"/>
    <w:rsid w:val="00FF1026"/>
    <w:rsid w:val="00FF5D09"/>
    <w:rsid w:val="00FF6C33"/>
    <w:rsid w:val="00FF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A6638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6A6638"/>
    <w:pPr>
      <w:keepNext/>
      <w:jc w:val="both"/>
      <w:outlineLvl w:val="0"/>
    </w:pPr>
    <w:rPr>
      <w:b/>
      <w:sz w:val="32"/>
      <w:szCs w:val="20"/>
    </w:rPr>
  </w:style>
  <w:style w:type="paragraph" w:styleId="2">
    <w:name w:val="heading 2"/>
    <w:basedOn w:val="a0"/>
    <w:next w:val="a0"/>
    <w:qFormat/>
    <w:rsid w:val="006A6638"/>
    <w:pPr>
      <w:keepNext/>
      <w:outlineLvl w:val="1"/>
    </w:pPr>
    <w:rPr>
      <w:sz w:val="28"/>
      <w:szCs w:val="20"/>
    </w:rPr>
  </w:style>
  <w:style w:type="paragraph" w:styleId="3">
    <w:name w:val="heading 3"/>
    <w:basedOn w:val="a0"/>
    <w:next w:val="a0"/>
    <w:qFormat/>
    <w:rsid w:val="006A66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A6638"/>
    <w:pPr>
      <w:keepNext/>
      <w:suppressLineNumbers/>
      <w:jc w:val="center"/>
      <w:outlineLvl w:val="3"/>
    </w:pPr>
    <w:rPr>
      <w:sz w:val="28"/>
    </w:rPr>
  </w:style>
  <w:style w:type="paragraph" w:styleId="6">
    <w:name w:val="heading 6"/>
    <w:basedOn w:val="a0"/>
    <w:next w:val="a0"/>
    <w:qFormat/>
    <w:rsid w:val="006A66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rsid w:val="006A6638"/>
    <w:pPr>
      <w:tabs>
        <w:tab w:val="center" w:pos="4677"/>
        <w:tab w:val="right" w:pos="9355"/>
      </w:tabs>
    </w:pPr>
  </w:style>
  <w:style w:type="paragraph" w:styleId="a5">
    <w:name w:val="footer"/>
    <w:basedOn w:val="a0"/>
    <w:rsid w:val="006A6638"/>
    <w:pPr>
      <w:tabs>
        <w:tab w:val="center" w:pos="4677"/>
        <w:tab w:val="right" w:pos="9355"/>
      </w:tabs>
    </w:pPr>
  </w:style>
  <w:style w:type="paragraph" w:styleId="a6">
    <w:name w:val="Body Text"/>
    <w:basedOn w:val="a0"/>
    <w:rsid w:val="006A6638"/>
    <w:pPr>
      <w:jc w:val="center"/>
    </w:pPr>
    <w:rPr>
      <w:sz w:val="20"/>
      <w:szCs w:val="20"/>
    </w:rPr>
  </w:style>
  <w:style w:type="paragraph" w:styleId="a7">
    <w:name w:val="Title"/>
    <w:basedOn w:val="a0"/>
    <w:qFormat/>
    <w:rsid w:val="006A6638"/>
    <w:pPr>
      <w:jc w:val="center"/>
    </w:pPr>
    <w:rPr>
      <w:sz w:val="28"/>
      <w:szCs w:val="20"/>
    </w:rPr>
  </w:style>
  <w:style w:type="paragraph" w:styleId="a8">
    <w:name w:val="Subtitle"/>
    <w:basedOn w:val="a0"/>
    <w:link w:val="a9"/>
    <w:qFormat/>
    <w:rsid w:val="006A6638"/>
    <w:pPr>
      <w:jc w:val="center"/>
    </w:pPr>
    <w:rPr>
      <w:sz w:val="28"/>
    </w:rPr>
  </w:style>
  <w:style w:type="paragraph" w:styleId="20">
    <w:name w:val="Body Text Indent 2"/>
    <w:basedOn w:val="a0"/>
    <w:link w:val="21"/>
    <w:rsid w:val="006A6638"/>
    <w:pPr>
      <w:spacing w:after="120" w:line="480" w:lineRule="auto"/>
      <w:ind w:left="283"/>
    </w:pPr>
  </w:style>
  <w:style w:type="paragraph" w:styleId="22">
    <w:name w:val="Body Text 2"/>
    <w:basedOn w:val="a0"/>
    <w:link w:val="23"/>
    <w:rsid w:val="006A6638"/>
    <w:pPr>
      <w:spacing w:after="120" w:line="480" w:lineRule="auto"/>
    </w:pPr>
  </w:style>
  <w:style w:type="paragraph" w:styleId="aa">
    <w:name w:val="Plain Text"/>
    <w:basedOn w:val="a0"/>
    <w:rsid w:val="006A6638"/>
    <w:rPr>
      <w:rFonts w:ascii="Courier New" w:hAnsi="Courier New"/>
      <w:sz w:val="20"/>
      <w:szCs w:val="20"/>
    </w:rPr>
  </w:style>
  <w:style w:type="table" w:styleId="ab">
    <w:name w:val="Table Grid"/>
    <w:basedOn w:val="a2"/>
    <w:rsid w:val="006A6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1"/>
    <w:rsid w:val="006A6638"/>
  </w:style>
  <w:style w:type="paragraph" w:customStyle="1" w:styleId="ad">
    <w:name w:val=" Знак Знак Знак"/>
    <w:basedOn w:val="a0"/>
    <w:rsid w:val="006A6638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Body Text Indent"/>
    <w:basedOn w:val="a0"/>
    <w:rsid w:val="006A6638"/>
    <w:pPr>
      <w:spacing w:after="120"/>
      <w:ind w:left="283"/>
    </w:pPr>
  </w:style>
  <w:style w:type="character" w:styleId="af">
    <w:name w:val="annotation reference"/>
    <w:basedOn w:val="a1"/>
    <w:semiHidden/>
    <w:rsid w:val="006A6638"/>
    <w:rPr>
      <w:sz w:val="16"/>
    </w:rPr>
  </w:style>
  <w:style w:type="paragraph" w:customStyle="1" w:styleId="af0">
    <w:name w:val="список с точками"/>
    <w:basedOn w:val="a0"/>
    <w:rsid w:val="006A6638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f1">
    <w:name w:val="Normal (Web)"/>
    <w:basedOn w:val="a0"/>
    <w:uiPriority w:val="99"/>
    <w:rsid w:val="006A6638"/>
    <w:pPr>
      <w:tabs>
        <w:tab w:val="num" w:pos="720"/>
      </w:tabs>
      <w:spacing w:before="100" w:beforeAutospacing="1" w:after="100" w:afterAutospacing="1"/>
      <w:ind w:left="720" w:hanging="360"/>
    </w:pPr>
  </w:style>
  <w:style w:type="paragraph" w:styleId="af2">
    <w:name w:val="footnote text"/>
    <w:basedOn w:val="a0"/>
    <w:semiHidden/>
    <w:rsid w:val="006A6638"/>
    <w:rPr>
      <w:sz w:val="20"/>
      <w:szCs w:val="20"/>
    </w:rPr>
  </w:style>
  <w:style w:type="character" w:styleId="af3">
    <w:name w:val="footnote reference"/>
    <w:basedOn w:val="a1"/>
    <w:semiHidden/>
    <w:rsid w:val="006A6638"/>
    <w:rPr>
      <w:vertAlign w:val="superscript"/>
    </w:rPr>
  </w:style>
  <w:style w:type="paragraph" w:customStyle="1" w:styleId="11">
    <w:name w:val=" Знак1"/>
    <w:basedOn w:val="a0"/>
    <w:autoRedefine/>
    <w:rsid w:val="006A6638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b-serp-urlitem1">
    <w:name w:val="b-serp-url__item1"/>
    <w:basedOn w:val="a1"/>
    <w:rsid w:val="006A6638"/>
  </w:style>
  <w:style w:type="character" w:styleId="af4">
    <w:name w:val="Hyperlink"/>
    <w:basedOn w:val="a1"/>
    <w:rsid w:val="006A6638"/>
    <w:rPr>
      <w:color w:val="0000CC"/>
      <w:u w:val="single"/>
    </w:rPr>
  </w:style>
  <w:style w:type="paragraph" w:styleId="af5">
    <w:name w:val="Block Text"/>
    <w:basedOn w:val="a0"/>
    <w:rsid w:val="007D2CB9"/>
    <w:pPr>
      <w:tabs>
        <w:tab w:val="left" w:pos="7020"/>
        <w:tab w:val="left" w:pos="8100"/>
        <w:tab w:val="left" w:pos="8460"/>
      </w:tabs>
      <w:ind w:left="540" w:right="485" w:hanging="540"/>
      <w:jc w:val="both"/>
    </w:pPr>
    <w:rPr>
      <w:sz w:val="28"/>
      <w:szCs w:val="28"/>
    </w:rPr>
  </w:style>
  <w:style w:type="paragraph" w:customStyle="1" w:styleId="Style3">
    <w:name w:val="Style3"/>
    <w:basedOn w:val="a0"/>
    <w:rsid w:val="00592AC7"/>
    <w:pPr>
      <w:widowControl w:val="0"/>
      <w:autoSpaceDE w:val="0"/>
      <w:autoSpaceDN w:val="0"/>
      <w:adjustRightInd w:val="0"/>
      <w:spacing w:line="365" w:lineRule="exact"/>
      <w:ind w:hanging="1675"/>
    </w:pPr>
  </w:style>
  <w:style w:type="character" w:customStyle="1" w:styleId="FontStyle32">
    <w:name w:val="Font Style32"/>
    <w:basedOn w:val="a1"/>
    <w:rsid w:val="00592AC7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0"/>
    <w:rsid w:val="00592AC7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31">
    <w:name w:val="Font Style31"/>
    <w:basedOn w:val="a1"/>
    <w:rsid w:val="004F0C4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0"/>
    <w:rsid w:val="00892C4A"/>
    <w:pPr>
      <w:widowControl w:val="0"/>
      <w:autoSpaceDE w:val="0"/>
      <w:autoSpaceDN w:val="0"/>
      <w:adjustRightInd w:val="0"/>
      <w:spacing w:line="175" w:lineRule="exact"/>
      <w:jc w:val="center"/>
    </w:pPr>
  </w:style>
  <w:style w:type="paragraph" w:customStyle="1" w:styleId="Style8">
    <w:name w:val="Style8"/>
    <w:basedOn w:val="a0"/>
    <w:rsid w:val="00893A6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0"/>
    <w:rsid w:val="00A341B5"/>
    <w:pPr>
      <w:widowControl w:val="0"/>
      <w:autoSpaceDE w:val="0"/>
      <w:autoSpaceDN w:val="0"/>
      <w:adjustRightInd w:val="0"/>
      <w:spacing w:line="331" w:lineRule="exact"/>
      <w:ind w:firstLine="610"/>
    </w:pPr>
  </w:style>
  <w:style w:type="paragraph" w:customStyle="1" w:styleId="Style4">
    <w:name w:val="Style4"/>
    <w:basedOn w:val="a0"/>
    <w:rsid w:val="00A341B5"/>
    <w:pPr>
      <w:widowControl w:val="0"/>
      <w:autoSpaceDE w:val="0"/>
      <w:autoSpaceDN w:val="0"/>
      <w:adjustRightInd w:val="0"/>
      <w:spacing w:line="682" w:lineRule="exact"/>
      <w:ind w:hanging="1186"/>
    </w:pPr>
  </w:style>
  <w:style w:type="paragraph" w:customStyle="1" w:styleId="Style11">
    <w:name w:val="Style11"/>
    <w:basedOn w:val="a0"/>
    <w:rsid w:val="00A341B5"/>
    <w:pPr>
      <w:widowControl w:val="0"/>
      <w:autoSpaceDE w:val="0"/>
      <w:autoSpaceDN w:val="0"/>
      <w:adjustRightInd w:val="0"/>
      <w:spacing w:line="331" w:lineRule="exact"/>
      <w:ind w:firstLine="1954"/>
    </w:pPr>
  </w:style>
  <w:style w:type="paragraph" w:customStyle="1" w:styleId="Style15">
    <w:name w:val="Style15"/>
    <w:basedOn w:val="a0"/>
    <w:rsid w:val="00A62915"/>
    <w:pPr>
      <w:widowControl w:val="0"/>
      <w:autoSpaceDE w:val="0"/>
      <w:autoSpaceDN w:val="0"/>
      <w:adjustRightInd w:val="0"/>
      <w:spacing w:line="386" w:lineRule="exact"/>
      <w:ind w:firstLine="720"/>
      <w:jc w:val="both"/>
    </w:pPr>
  </w:style>
  <w:style w:type="character" w:customStyle="1" w:styleId="FontStyle39">
    <w:name w:val="Font Style39"/>
    <w:basedOn w:val="a1"/>
    <w:rsid w:val="00A62915"/>
    <w:rPr>
      <w:rFonts w:ascii="Times New Roman" w:hAnsi="Times New Roman" w:cs="Times New Roman"/>
      <w:sz w:val="26"/>
      <w:szCs w:val="26"/>
    </w:rPr>
  </w:style>
  <w:style w:type="paragraph" w:customStyle="1" w:styleId="Style22">
    <w:name w:val="Style22"/>
    <w:basedOn w:val="a0"/>
    <w:rsid w:val="00A62915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0"/>
    <w:rsid w:val="00A62915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4">
    <w:name w:val="Style24"/>
    <w:basedOn w:val="a0"/>
    <w:rsid w:val="00A62915"/>
    <w:pPr>
      <w:widowControl w:val="0"/>
      <w:autoSpaceDE w:val="0"/>
      <w:autoSpaceDN w:val="0"/>
      <w:adjustRightInd w:val="0"/>
      <w:spacing w:line="329" w:lineRule="exact"/>
      <w:jc w:val="both"/>
    </w:pPr>
  </w:style>
  <w:style w:type="paragraph" w:customStyle="1" w:styleId="Style18">
    <w:name w:val="Style18"/>
    <w:basedOn w:val="a0"/>
    <w:rsid w:val="000021D1"/>
    <w:pPr>
      <w:widowControl w:val="0"/>
      <w:autoSpaceDE w:val="0"/>
      <w:autoSpaceDN w:val="0"/>
      <w:adjustRightInd w:val="0"/>
      <w:spacing w:line="298" w:lineRule="exact"/>
    </w:pPr>
  </w:style>
  <w:style w:type="character" w:customStyle="1" w:styleId="FontStyle36">
    <w:name w:val="Font Style36"/>
    <w:basedOn w:val="a1"/>
    <w:rsid w:val="000021D1"/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0"/>
    <w:rsid w:val="000021D1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12">
    <w:name w:val="Style12"/>
    <w:basedOn w:val="a0"/>
    <w:rsid w:val="006D3075"/>
    <w:pPr>
      <w:widowControl w:val="0"/>
      <w:autoSpaceDE w:val="0"/>
      <w:autoSpaceDN w:val="0"/>
      <w:adjustRightInd w:val="0"/>
      <w:spacing w:line="389" w:lineRule="exact"/>
      <w:ind w:hanging="326"/>
      <w:jc w:val="both"/>
    </w:pPr>
  </w:style>
  <w:style w:type="character" w:customStyle="1" w:styleId="FontStyle38">
    <w:name w:val="Font Style38"/>
    <w:basedOn w:val="a1"/>
    <w:rsid w:val="006D307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7">
    <w:name w:val="Style17"/>
    <w:basedOn w:val="a0"/>
    <w:rsid w:val="006D3075"/>
    <w:pPr>
      <w:widowControl w:val="0"/>
      <w:autoSpaceDE w:val="0"/>
      <w:autoSpaceDN w:val="0"/>
      <w:adjustRightInd w:val="0"/>
      <w:spacing w:line="384" w:lineRule="exact"/>
      <w:ind w:hanging="350"/>
      <w:jc w:val="both"/>
    </w:pPr>
  </w:style>
  <w:style w:type="paragraph" w:customStyle="1" w:styleId="Style20">
    <w:name w:val="Style20"/>
    <w:basedOn w:val="a0"/>
    <w:rsid w:val="006D3075"/>
    <w:pPr>
      <w:widowControl w:val="0"/>
      <w:autoSpaceDE w:val="0"/>
      <w:autoSpaceDN w:val="0"/>
      <w:adjustRightInd w:val="0"/>
      <w:spacing w:line="386" w:lineRule="exact"/>
      <w:jc w:val="both"/>
    </w:pPr>
  </w:style>
  <w:style w:type="paragraph" w:customStyle="1" w:styleId="Style29">
    <w:name w:val="Style29"/>
    <w:basedOn w:val="a0"/>
    <w:rsid w:val="006D3075"/>
    <w:pPr>
      <w:widowControl w:val="0"/>
      <w:autoSpaceDE w:val="0"/>
      <w:autoSpaceDN w:val="0"/>
      <w:adjustRightInd w:val="0"/>
      <w:spacing w:line="389" w:lineRule="exact"/>
      <w:ind w:firstLine="365"/>
    </w:pPr>
  </w:style>
  <w:style w:type="paragraph" w:customStyle="1" w:styleId="Style9">
    <w:name w:val="Style9"/>
    <w:basedOn w:val="a0"/>
    <w:rsid w:val="006D3075"/>
    <w:pPr>
      <w:widowControl w:val="0"/>
      <w:autoSpaceDE w:val="0"/>
      <w:autoSpaceDN w:val="0"/>
      <w:adjustRightInd w:val="0"/>
      <w:jc w:val="both"/>
    </w:pPr>
  </w:style>
  <w:style w:type="character" w:customStyle="1" w:styleId="FontStyle51">
    <w:name w:val="Font Style51"/>
    <w:basedOn w:val="a1"/>
    <w:rsid w:val="009267D3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2">
    <w:name w:val="Style32"/>
    <w:basedOn w:val="a0"/>
    <w:rsid w:val="009267D3"/>
    <w:pPr>
      <w:widowControl w:val="0"/>
      <w:suppressAutoHyphens/>
      <w:autoSpaceDE w:val="0"/>
      <w:spacing w:line="300" w:lineRule="exact"/>
    </w:pPr>
    <w:rPr>
      <w:lang w:eastAsia="ar-SA"/>
    </w:rPr>
  </w:style>
  <w:style w:type="character" w:customStyle="1" w:styleId="21">
    <w:name w:val="Основной текст с отступом 2 Знак"/>
    <w:basedOn w:val="a1"/>
    <w:link w:val="20"/>
    <w:rsid w:val="0070155A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70155A"/>
    <w:rPr>
      <w:sz w:val="24"/>
      <w:szCs w:val="24"/>
    </w:rPr>
  </w:style>
  <w:style w:type="paragraph" w:styleId="af6">
    <w:name w:val="List Paragraph"/>
    <w:basedOn w:val="a0"/>
    <w:uiPriority w:val="34"/>
    <w:qFormat/>
    <w:rsid w:val="00C301D4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2">
    <w:name w:val="Текст1"/>
    <w:basedOn w:val="a0"/>
    <w:rsid w:val="00EB0C2C"/>
    <w:pPr>
      <w:suppressAutoHyphens/>
    </w:pPr>
    <w:rPr>
      <w:rFonts w:ascii="Courier New" w:hAnsi="Courier New" w:cs="Calibri"/>
      <w:sz w:val="20"/>
      <w:szCs w:val="20"/>
      <w:lang w:eastAsia="ar-SA"/>
    </w:rPr>
  </w:style>
  <w:style w:type="character" w:customStyle="1" w:styleId="FontStyle42">
    <w:name w:val="Font Style42"/>
    <w:basedOn w:val="a1"/>
    <w:uiPriority w:val="99"/>
    <w:rsid w:val="00FC2582"/>
    <w:rPr>
      <w:rFonts w:ascii="Times New Roman" w:hAnsi="Times New Roman" w:cs="Times New Roman" w:hint="default"/>
      <w:sz w:val="20"/>
      <w:szCs w:val="20"/>
    </w:rPr>
  </w:style>
  <w:style w:type="character" w:customStyle="1" w:styleId="a9">
    <w:name w:val="Подзаголовок Знак"/>
    <w:basedOn w:val="a1"/>
    <w:link w:val="a8"/>
    <w:rsid w:val="00867D09"/>
    <w:rPr>
      <w:sz w:val="28"/>
      <w:szCs w:val="24"/>
    </w:rPr>
  </w:style>
  <w:style w:type="paragraph" w:styleId="30">
    <w:name w:val="Body Text Indent 3"/>
    <w:basedOn w:val="a0"/>
    <w:link w:val="31"/>
    <w:rsid w:val="00FA225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rsid w:val="00FA225C"/>
    <w:rPr>
      <w:sz w:val="16"/>
      <w:szCs w:val="16"/>
    </w:rPr>
  </w:style>
  <w:style w:type="paragraph" w:customStyle="1" w:styleId="ConsPlusNormal">
    <w:name w:val="ConsPlusNormal"/>
    <w:rsid w:val="00FA2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submenu-table">
    <w:name w:val="submenu-table"/>
    <w:basedOn w:val="a1"/>
    <w:rsid w:val="002C384C"/>
  </w:style>
  <w:style w:type="character" w:customStyle="1" w:styleId="10">
    <w:name w:val="Заголовок 1 Знак"/>
    <w:basedOn w:val="a1"/>
    <w:link w:val="1"/>
    <w:rsid w:val="00A52695"/>
    <w:rPr>
      <w:b/>
      <w:sz w:val="32"/>
    </w:rPr>
  </w:style>
  <w:style w:type="paragraph" w:customStyle="1" w:styleId="Normal">
    <w:name w:val="Normal"/>
    <w:rsid w:val="00DE4329"/>
    <w:pPr>
      <w:widowControl w:val="0"/>
    </w:pPr>
  </w:style>
  <w:style w:type="paragraph" w:customStyle="1" w:styleId="a">
    <w:name w:val="Маркированный."/>
    <w:basedOn w:val="a0"/>
    <w:rsid w:val="0074463D"/>
    <w:pPr>
      <w:numPr>
        <w:numId w:val="2"/>
      </w:numPr>
    </w:pPr>
    <w:rPr>
      <w:rFonts w:eastAsia="Calibri"/>
      <w:szCs w:val="22"/>
      <w:lang w:eastAsia="en-US"/>
    </w:rPr>
  </w:style>
  <w:style w:type="character" w:styleId="af7">
    <w:name w:val="Strong"/>
    <w:basedOn w:val="a1"/>
    <w:uiPriority w:val="22"/>
    <w:qFormat/>
    <w:rsid w:val="006A0E24"/>
    <w:rPr>
      <w:b/>
      <w:bCs/>
    </w:rPr>
  </w:style>
  <w:style w:type="paragraph" w:styleId="af8">
    <w:name w:val="Balloon Text"/>
    <w:basedOn w:val="a0"/>
    <w:link w:val="af9"/>
    <w:rsid w:val="0007661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rsid w:val="00076612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1"/>
    <w:rsid w:val="00AD16CC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hyperlink" Target="file:///\\fileserver\GarantClient\garant.exe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DBA2CF6-31F0-435F-AA97-D8DA7C4E6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4933</Words>
  <Characters>28122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32990</CharactersWithSpaces>
  <SharedDoc>false</SharedDoc>
  <HLinks>
    <vt:vector size="6" baseType="variant">
      <vt:variant>
        <vt:i4>393290</vt:i4>
      </vt:variant>
      <vt:variant>
        <vt:i4>0</vt:i4>
      </vt:variant>
      <vt:variant>
        <vt:i4>0</vt:i4>
      </vt:variant>
      <vt:variant>
        <vt:i4>5</vt:i4>
      </vt:variant>
      <vt:variant>
        <vt:lpwstr>\\fileserver\GarantClient\garant.exe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Наталия</dc:creator>
  <cp:lastModifiedBy>Anders</cp:lastModifiedBy>
  <cp:revision>2</cp:revision>
  <cp:lastPrinted>2018-04-01T08:12:00Z</cp:lastPrinted>
  <dcterms:created xsi:type="dcterms:W3CDTF">2019-02-25T10:22:00Z</dcterms:created>
  <dcterms:modified xsi:type="dcterms:W3CDTF">2019-02-25T10:22:00Z</dcterms:modified>
</cp:coreProperties>
</file>