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64945" w:rsidRPr="000F7B9D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E64945" w:rsidRPr="00A036CC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A036CC">
        <w:rPr>
          <w:rFonts w:ascii="Times New Roman" w:hAnsi="Times New Roman"/>
          <w:b/>
          <w:sz w:val="28"/>
          <w:szCs w:val="28"/>
        </w:rPr>
        <w:t>УТВЕРЖДАЮ</w:t>
      </w:r>
    </w:p>
    <w:p w:rsidR="00E64945" w:rsidRPr="00A036CC" w:rsidRDefault="00E64945" w:rsidP="00E64945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 xml:space="preserve"> конституционного и международного права</w:t>
      </w:r>
    </w:p>
    <w:p w:rsidR="00E64945" w:rsidRPr="00A036CC" w:rsidRDefault="00E64945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/>
        </w:rPr>
      </w:pPr>
    </w:p>
    <w:p w:rsidR="00E64945" w:rsidRPr="00A036CC" w:rsidRDefault="00E64945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</w:rPr>
      </w:pPr>
      <w:r w:rsidRPr="00A036CC">
        <w:rPr>
          <w:rFonts w:ascii="Times New Roman" w:hAnsi="Times New Roman"/>
        </w:rPr>
        <w:t>«_____</w:t>
      </w:r>
      <w:r w:rsidR="00B10F7C">
        <w:rPr>
          <w:rFonts w:ascii="Times New Roman" w:hAnsi="Times New Roman"/>
        </w:rPr>
        <w:t>»____________2019</w:t>
      </w:r>
      <w:r w:rsidR="004813CB">
        <w:rPr>
          <w:rFonts w:ascii="Times New Roman" w:hAnsi="Times New Roman"/>
        </w:rPr>
        <w:t> </w:t>
      </w:r>
      <w:r>
        <w:rPr>
          <w:rFonts w:ascii="Times New Roman" w:hAnsi="Times New Roman"/>
        </w:rPr>
        <w:t>г.</w:t>
      </w: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ПЛАН</w:t>
      </w:r>
    </w:p>
    <w:p w:rsidR="00520C78" w:rsidRPr="00E64945" w:rsidRDefault="00E64945" w:rsidP="00E64945">
      <w:pPr>
        <w:tabs>
          <w:tab w:val="left" w:pos="2400"/>
          <w:tab w:val="left" w:pos="3150"/>
        </w:tabs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 xml:space="preserve">работы научного кружка </w:t>
      </w:r>
      <w:r w:rsidR="00C90271">
        <w:rPr>
          <w:rFonts w:ascii="Times New Roman" w:hAnsi="Times New Roman"/>
          <w:sz w:val="28"/>
          <w:szCs w:val="28"/>
        </w:rPr>
        <w:t xml:space="preserve">по международному праву </w:t>
      </w:r>
      <w:r w:rsidRPr="00A036CC">
        <w:rPr>
          <w:rFonts w:ascii="Times New Roman" w:hAnsi="Times New Roman"/>
          <w:sz w:val="28"/>
          <w:szCs w:val="28"/>
        </w:rPr>
        <w:t>на 201</w:t>
      </w:r>
      <w:r w:rsidR="006143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14362">
        <w:rPr>
          <w:rFonts w:ascii="Times New Roman" w:hAnsi="Times New Roman"/>
          <w:sz w:val="28"/>
          <w:szCs w:val="28"/>
        </w:rPr>
        <w:t>2020</w:t>
      </w:r>
      <w:r w:rsidRPr="00A036CC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A036C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tbl>
      <w:tblPr>
        <w:tblStyle w:val="a3"/>
        <w:tblW w:w="0" w:type="auto"/>
        <w:tblInd w:w="392" w:type="dxa"/>
        <w:tblLook w:val="04A0"/>
      </w:tblPr>
      <w:tblGrid>
        <w:gridCol w:w="456"/>
        <w:gridCol w:w="3838"/>
        <w:gridCol w:w="2615"/>
        <w:gridCol w:w="1879"/>
        <w:gridCol w:w="1524"/>
      </w:tblGrid>
      <w:tr w:rsidR="00E64945" w:rsidRPr="00E64945" w:rsidTr="00E64945">
        <w:tc>
          <w:tcPr>
            <w:tcW w:w="456" w:type="dxa"/>
          </w:tcPr>
          <w:p w:rsidR="00E64945" w:rsidRPr="00E6494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38" w:type="dxa"/>
          </w:tcPr>
          <w:p w:rsidR="00E64945" w:rsidRPr="00E6494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615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Докладчик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24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71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E64945" w:rsidRPr="00E64945" w:rsidRDefault="00A14221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Гуманитарная интервенция: правовой миф или реальность</w:t>
            </w:r>
          </w:p>
        </w:tc>
        <w:tc>
          <w:tcPr>
            <w:tcW w:w="2615" w:type="dxa"/>
          </w:tcPr>
          <w:p w:rsidR="00E64945" w:rsidRPr="00E64945" w:rsidRDefault="00A7732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Бурбыга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Н., 46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79" w:type="dxa"/>
          </w:tcPr>
          <w:p w:rsidR="00E64945" w:rsidRPr="00A57BD3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4C4CD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838" w:type="dxa"/>
          </w:tcPr>
          <w:p w:rsidR="00E64945" w:rsidRPr="00E64945" w:rsidRDefault="00B718C8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Континентальный шельф Российской Федерации: внутригосударственное и международно-правовое регулирование. Арктический шельф</w:t>
            </w:r>
          </w:p>
        </w:tc>
        <w:tc>
          <w:tcPr>
            <w:tcW w:w="2615" w:type="dxa"/>
          </w:tcPr>
          <w:p w:rsidR="00E64945" w:rsidRPr="00E64945" w:rsidRDefault="00A7732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Смелов Г., 46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38" w:type="dxa"/>
          </w:tcPr>
          <w:p w:rsidR="00E64945" w:rsidRPr="00E64945" w:rsidRDefault="00B718C8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Конституционный суд Российской Федерации и нормы международного права.</w:t>
            </w:r>
          </w:p>
        </w:tc>
        <w:tc>
          <w:tcPr>
            <w:tcW w:w="2615" w:type="dxa"/>
          </w:tcPr>
          <w:p w:rsidR="00A77328" w:rsidRPr="00E64945" w:rsidRDefault="00A77328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, 46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E64945" w:rsidRPr="00E64945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38" w:type="dxa"/>
          </w:tcPr>
          <w:p w:rsidR="00E64945" w:rsidRPr="002B6ACF" w:rsidRDefault="00E64945" w:rsidP="002B6A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Правовые основы запрещения  оружия массового уничтожения. </w:t>
            </w:r>
            <w:r w:rsidR="002B6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сотрудничества в рамках ОДХО. Практика</w:t>
            </w:r>
          </w:p>
        </w:tc>
        <w:tc>
          <w:tcPr>
            <w:tcW w:w="2615" w:type="dxa"/>
          </w:tcPr>
          <w:p w:rsidR="00E64945" w:rsidRPr="00E64945" w:rsidRDefault="00FC3E2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Д., 46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38" w:type="dxa"/>
          </w:tcPr>
          <w:p w:rsidR="00E64945" w:rsidRPr="00E64945" w:rsidRDefault="00E64945" w:rsidP="002A2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женщин и детей в международном праве</w:t>
            </w:r>
            <w:r w:rsidR="002A2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эпоху цифровых технологий</w:t>
            </w:r>
          </w:p>
        </w:tc>
        <w:tc>
          <w:tcPr>
            <w:tcW w:w="2615" w:type="dxa"/>
          </w:tcPr>
          <w:p w:rsidR="006673FB" w:rsidRPr="00E64945" w:rsidRDefault="006673FB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К., 46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E64945" w:rsidRPr="00E64945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rPr>
          <w:trHeight w:val="1058"/>
        </w:trPr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38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Европейский суд по правам человека. Его место и роль в механизме защиты прав человека</w:t>
            </w:r>
            <w:r w:rsidR="00B71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Исполнение решений</w:t>
            </w:r>
          </w:p>
        </w:tc>
        <w:tc>
          <w:tcPr>
            <w:tcW w:w="2615" w:type="dxa"/>
          </w:tcPr>
          <w:p w:rsidR="006673FB" w:rsidRPr="00E64945" w:rsidRDefault="006673FB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Е., 46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 w:rsidR="00EA0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38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уголовная юстиция. Международный трибунал по бывшей Югославии. Правовые основы деятельности</w:t>
            </w:r>
          </w:p>
        </w:tc>
        <w:tc>
          <w:tcPr>
            <w:tcW w:w="2615" w:type="dxa"/>
          </w:tcPr>
          <w:p w:rsidR="006673FB" w:rsidRDefault="006673FB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Загтдулина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И., </w:t>
            </w:r>
          </w:p>
          <w:p w:rsidR="006673FB" w:rsidRPr="00E64945" w:rsidRDefault="006673FB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Макеев И., 46 гр. 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E64945" w:rsidRPr="00E64945" w:rsidRDefault="00EA0748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38" w:type="dxa"/>
          </w:tcPr>
          <w:p w:rsidR="00E64945" w:rsidRPr="00E64945" w:rsidRDefault="00C86D38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Международно-правовое регулирование вопросов трудовой миграции. Проблемы </w:t>
            </w:r>
            <w:r w:rsidR="00B71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перспективы регулирования вопросов трудовой миграции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</w:t>
            </w:r>
            <w:r w:rsidR="002B6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ЕАЭС.</w:t>
            </w:r>
          </w:p>
        </w:tc>
        <w:tc>
          <w:tcPr>
            <w:tcW w:w="2615" w:type="dxa"/>
          </w:tcPr>
          <w:p w:rsidR="00D842EA" w:rsidRPr="00E64945" w:rsidRDefault="00D842EA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Халафутдинова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Э., 46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E64945" w:rsidRPr="00E64945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38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и деятельность международного комитета красного креста</w:t>
            </w:r>
          </w:p>
        </w:tc>
        <w:tc>
          <w:tcPr>
            <w:tcW w:w="2615" w:type="dxa"/>
          </w:tcPr>
          <w:p w:rsidR="00D842EA" w:rsidRPr="00E64945" w:rsidRDefault="00D842EA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Злобин А., 46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E64945" w:rsidRPr="00E64945" w:rsidRDefault="00EA0748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E64945" w:rsidRPr="00E64945" w:rsidRDefault="00E64945" w:rsidP="00C422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Запрещенные средства ведения боевых действий. </w:t>
            </w:r>
            <w:r w:rsidR="00B71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Ведение войны на море. 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Международно-правовые соглашения.</w:t>
            </w:r>
          </w:p>
        </w:tc>
        <w:tc>
          <w:tcPr>
            <w:tcW w:w="2615" w:type="dxa"/>
          </w:tcPr>
          <w:p w:rsidR="00D842EA" w:rsidRPr="00E64945" w:rsidRDefault="00D842EA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Шишикин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С., 46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E64945" w:rsidRPr="00E64945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520C78" w:rsidRPr="00E64945" w:rsidRDefault="00520C78" w:rsidP="00520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0C78" w:rsidRPr="00E64945" w:rsidSect="007114E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0C78"/>
    <w:rsid w:val="000C5CEA"/>
    <w:rsid w:val="00152C02"/>
    <w:rsid w:val="001D768E"/>
    <w:rsid w:val="00251537"/>
    <w:rsid w:val="00267820"/>
    <w:rsid w:val="0028411D"/>
    <w:rsid w:val="002A2E08"/>
    <w:rsid w:val="002B6ACF"/>
    <w:rsid w:val="002D1EB8"/>
    <w:rsid w:val="003253F5"/>
    <w:rsid w:val="00366B1F"/>
    <w:rsid w:val="00461498"/>
    <w:rsid w:val="004813CB"/>
    <w:rsid w:val="004C4CD7"/>
    <w:rsid w:val="00520C78"/>
    <w:rsid w:val="005A6B84"/>
    <w:rsid w:val="005B1945"/>
    <w:rsid w:val="00614362"/>
    <w:rsid w:val="006673FB"/>
    <w:rsid w:val="00671584"/>
    <w:rsid w:val="006C2731"/>
    <w:rsid w:val="00700B8E"/>
    <w:rsid w:val="007114E2"/>
    <w:rsid w:val="00790FA5"/>
    <w:rsid w:val="007D2D87"/>
    <w:rsid w:val="007E5869"/>
    <w:rsid w:val="008B3E16"/>
    <w:rsid w:val="008E25FE"/>
    <w:rsid w:val="008F00FC"/>
    <w:rsid w:val="00920E9A"/>
    <w:rsid w:val="009B50FA"/>
    <w:rsid w:val="009E581E"/>
    <w:rsid w:val="009F0E45"/>
    <w:rsid w:val="00A14221"/>
    <w:rsid w:val="00A3375B"/>
    <w:rsid w:val="00A53B17"/>
    <w:rsid w:val="00A57BD3"/>
    <w:rsid w:val="00A77328"/>
    <w:rsid w:val="00B10F7C"/>
    <w:rsid w:val="00B718C8"/>
    <w:rsid w:val="00C209BF"/>
    <w:rsid w:val="00C36D84"/>
    <w:rsid w:val="00C42228"/>
    <w:rsid w:val="00C8472B"/>
    <w:rsid w:val="00C86D38"/>
    <w:rsid w:val="00C90271"/>
    <w:rsid w:val="00D46ACD"/>
    <w:rsid w:val="00D80670"/>
    <w:rsid w:val="00D842EA"/>
    <w:rsid w:val="00E44251"/>
    <w:rsid w:val="00E64945"/>
    <w:rsid w:val="00EA0062"/>
    <w:rsid w:val="00EA0748"/>
    <w:rsid w:val="00FC3E29"/>
    <w:rsid w:val="00F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julia</cp:lastModifiedBy>
  <cp:revision>4</cp:revision>
  <cp:lastPrinted>2016-10-19T05:05:00Z</cp:lastPrinted>
  <dcterms:created xsi:type="dcterms:W3CDTF">2019-10-24T05:39:00Z</dcterms:created>
  <dcterms:modified xsi:type="dcterms:W3CDTF">2019-11-06T06:37:00Z</dcterms:modified>
</cp:coreProperties>
</file>