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C2" w:rsidRPr="007A3F35" w:rsidRDefault="00106BC2" w:rsidP="00106BC2">
      <w:pPr>
        <w:ind w:left="284" w:right="113"/>
        <w:jc w:val="center"/>
        <w:rPr>
          <w:b/>
          <w:bCs/>
          <w:color w:val="000000"/>
          <w:sz w:val="28"/>
          <w:szCs w:val="28"/>
        </w:rPr>
      </w:pPr>
      <w:r w:rsidRPr="007A3F35">
        <w:rPr>
          <w:b/>
          <w:bCs/>
          <w:color w:val="000000"/>
          <w:sz w:val="28"/>
          <w:szCs w:val="28"/>
        </w:rPr>
        <w:t xml:space="preserve">МИНИСТЕРСТВО ОБРАЗОВАНИЯ И НАУКИ </w:t>
      </w:r>
    </w:p>
    <w:p w:rsidR="00106BC2" w:rsidRPr="007A3F35" w:rsidRDefault="00106BC2" w:rsidP="00106BC2">
      <w:pPr>
        <w:ind w:left="284" w:right="113"/>
        <w:jc w:val="center"/>
        <w:rPr>
          <w:b/>
          <w:bCs/>
          <w:color w:val="000000"/>
          <w:sz w:val="28"/>
          <w:szCs w:val="28"/>
        </w:rPr>
      </w:pPr>
      <w:r w:rsidRPr="007A3F35">
        <w:rPr>
          <w:b/>
          <w:bCs/>
          <w:color w:val="000000"/>
          <w:sz w:val="28"/>
          <w:szCs w:val="28"/>
        </w:rPr>
        <w:t xml:space="preserve">РОССИЙСКОЙ ФЕДЕРАЦИИ </w:t>
      </w:r>
    </w:p>
    <w:p w:rsidR="00106BC2" w:rsidRPr="007A3F35" w:rsidRDefault="00106BC2" w:rsidP="00106BC2">
      <w:pPr>
        <w:ind w:left="284" w:right="113"/>
        <w:jc w:val="center"/>
        <w:rPr>
          <w:b/>
          <w:bCs/>
          <w:color w:val="000000"/>
          <w:sz w:val="28"/>
          <w:szCs w:val="28"/>
        </w:rPr>
      </w:pPr>
      <w:r w:rsidRPr="007A3F35">
        <w:rPr>
          <w:b/>
          <w:bCs/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106BC2" w:rsidRPr="007A3F35" w:rsidRDefault="00106BC2" w:rsidP="00106BC2">
      <w:pPr>
        <w:ind w:left="284" w:right="113"/>
        <w:jc w:val="center"/>
        <w:rPr>
          <w:b/>
          <w:bCs/>
          <w:color w:val="000000"/>
          <w:sz w:val="28"/>
          <w:szCs w:val="28"/>
        </w:rPr>
      </w:pPr>
      <w:r w:rsidRPr="007A3F35">
        <w:rPr>
          <w:b/>
          <w:bCs/>
          <w:color w:val="000000"/>
          <w:sz w:val="28"/>
          <w:szCs w:val="28"/>
        </w:rPr>
        <w:t>«МОСКОВСКИЙ ГОСУДАРСТВЕННЫЙ ЮРИДИЧЕСКИЙ УНИВЕРСТИТЕТ ИМЕНИ О.Е. КУТАФИНА (МГЮА)»</w:t>
      </w:r>
    </w:p>
    <w:p w:rsidR="00106BC2" w:rsidRPr="007A3F35" w:rsidRDefault="00106BC2" w:rsidP="00106BC2">
      <w:pPr>
        <w:ind w:left="284" w:right="113"/>
        <w:jc w:val="center"/>
        <w:rPr>
          <w:b/>
          <w:color w:val="000000"/>
          <w:sz w:val="28"/>
          <w:szCs w:val="28"/>
        </w:rPr>
      </w:pPr>
      <w:r w:rsidRPr="007A3F35">
        <w:rPr>
          <w:b/>
          <w:color w:val="000000"/>
          <w:sz w:val="28"/>
          <w:szCs w:val="28"/>
        </w:rPr>
        <w:t xml:space="preserve">Университета имени О.Е. Кутафина (МГЮА) </w:t>
      </w:r>
    </w:p>
    <w:p w:rsidR="00106BC2" w:rsidRPr="007A3F35" w:rsidRDefault="00106BC2" w:rsidP="00106BC2">
      <w:pPr>
        <w:ind w:left="284" w:right="113"/>
        <w:jc w:val="center"/>
        <w:rPr>
          <w:b/>
          <w:color w:val="000000"/>
          <w:sz w:val="28"/>
          <w:szCs w:val="28"/>
        </w:rPr>
      </w:pPr>
      <w:r w:rsidRPr="007A3F35">
        <w:rPr>
          <w:b/>
          <w:color w:val="000000"/>
          <w:sz w:val="28"/>
          <w:szCs w:val="28"/>
        </w:rPr>
        <w:t>Оренбургский институт (филиал)</w:t>
      </w:r>
    </w:p>
    <w:p w:rsidR="00106BC2" w:rsidRPr="007A3F35" w:rsidRDefault="00106BC2" w:rsidP="00106BC2">
      <w:pPr>
        <w:rPr>
          <w:sz w:val="28"/>
          <w:szCs w:val="28"/>
        </w:rPr>
      </w:pPr>
    </w:p>
    <w:p w:rsidR="00106BC2" w:rsidRPr="00EA094D" w:rsidRDefault="00106BC2" w:rsidP="00106BC2">
      <w:pPr>
        <w:jc w:val="center"/>
        <w:rPr>
          <w:sz w:val="28"/>
          <w:szCs w:val="28"/>
        </w:rPr>
      </w:pPr>
    </w:p>
    <w:p w:rsidR="00106BC2" w:rsidRPr="00EA094D" w:rsidRDefault="00106BC2" w:rsidP="00106BC2">
      <w:pPr>
        <w:jc w:val="center"/>
        <w:rPr>
          <w:sz w:val="28"/>
          <w:szCs w:val="28"/>
        </w:rPr>
      </w:pPr>
    </w:p>
    <w:p w:rsidR="00106BC2" w:rsidRPr="00EA094D" w:rsidRDefault="00106BC2" w:rsidP="00106BC2">
      <w:pPr>
        <w:jc w:val="center"/>
        <w:rPr>
          <w:sz w:val="28"/>
          <w:szCs w:val="28"/>
        </w:rPr>
      </w:pPr>
    </w:p>
    <w:p w:rsidR="00106BC2" w:rsidRPr="00EA094D" w:rsidRDefault="00106BC2" w:rsidP="00106BC2">
      <w:pPr>
        <w:jc w:val="center"/>
        <w:rPr>
          <w:sz w:val="28"/>
          <w:szCs w:val="28"/>
        </w:rPr>
      </w:pPr>
    </w:p>
    <w:p w:rsidR="007A2A24" w:rsidRDefault="00106BC2" w:rsidP="00106BC2">
      <w:pPr>
        <w:jc w:val="center"/>
        <w:rPr>
          <w:b/>
          <w:sz w:val="32"/>
          <w:szCs w:val="32"/>
        </w:rPr>
      </w:pPr>
      <w:r w:rsidRPr="007A3F35">
        <w:rPr>
          <w:b/>
          <w:sz w:val="32"/>
          <w:szCs w:val="32"/>
        </w:rPr>
        <w:t xml:space="preserve">РАБОЧАЯ ПРОГРАММА </w:t>
      </w:r>
    </w:p>
    <w:p w:rsidR="007A2A24" w:rsidRDefault="007A2A24" w:rsidP="00106BC2">
      <w:pPr>
        <w:jc w:val="center"/>
        <w:rPr>
          <w:b/>
          <w:sz w:val="32"/>
          <w:szCs w:val="32"/>
        </w:rPr>
      </w:pPr>
    </w:p>
    <w:p w:rsidR="00106BC2" w:rsidRDefault="00106BC2" w:rsidP="00106BC2">
      <w:pPr>
        <w:jc w:val="center"/>
        <w:rPr>
          <w:b/>
          <w:sz w:val="32"/>
          <w:szCs w:val="32"/>
        </w:rPr>
      </w:pPr>
      <w:r w:rsidRPr="007A3F35">
        <w:rPr>
          <w:b/>
          <w:sz w:val="32"/>
          <w:szCs w:val="32"/>
        </w:rPr>
        <w:t>УЧЕБН</w:t>
      </w:r>
      <w:r w:rsidR="007A2A24">
        <w:rPr>
          <w:b/>
          <w:sz w:val="32"/>
          <w:szCs w:val="32"/>
        </w:rPr>
        <w:t>АЯ</w:t>
      </w:r>
      <w:r w:rsidRPr="007A3F35">
        <w:rPr>
          <w:b/>
          <w:sz w:val="32"/>
          <w:szCs w:val="32"/>
        </w:rPr>
        <w:t xml:space="preserve"> ПРАКТИК</w:t>
      </w:r>
      <w:r w:rsidR="009B3538">
        <w:rPr>
          <w:b/>
          <w:sz w:val="32"/>
          <w:szCs w:val="32"/>
        </w:rPr>
        <w:t>А</w:t>
      </w:r>
    </w:p>
    <w:p w:rsidR="00106BC2" w:rsidRPr="007A3F35" w:rsidRDefault="00106BC2" w:rsidP="00106BC2">
      <w:pPr>
        <w:jc w:val="center"/>
        <w:rPr>
          <w:b/>
          <w:sz w:val="32"/>
          <w:szCs w:val="32"/>
        </w:rPr>
      </w:pPr>
    </w:p>
    <w:p w:rsidR="00106BC2" w:rsidRPr="007A3F35" w:rsidRDefault="00106BC2" w:rsidP="00106B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7A3F35">
        <w:rPr>
          <w:b/>
          <w:sz w:val="32"/>
          <w:szCs w:val="32"/>
        </w:rPr>
        <w:t>ПРАКТИКА ПО ПОЛУЧЕНИЮ ПЕРВИЧНЫХ ПРОФЕССИОНАЛЬНЫХ УМЕНИЙ И НАВЫКОВ</w:t>
      </w:r>
      <w:r>
        <w:rPr>
          <w:b/>
          <w:sz w:val="32"/>
          <w:szCs w:val="32"/>
        </w:rPr>
        <w:t>»</w:t>
      </w:r>
      <w:r w:rsidRPr="007A3F35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106BC2" w:rsidRPr="007A3F35" w:rsidRDefault="00106BC2" w:rsidP="00106B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7A3F35">
        <w:rPr>
          <w:b/>
          <w:sz w:val="32"/>
          <w:szCs w:val="32"/>
        </w:rPr>
        <w:t>Б2.У.</w:t>
      </w:r>
      <w:r>
        <w:rPr>
          <w:b/>
          <w:sz w:val="32"/>
          <w:szCs w:val="32"/>
        </w:rPr>
        <w:t>1)</w:t>
      </w:r>
    </w:p>
    <w:p w:rsidR="00106BC2" w:rsidRPr="00EA094D" w:rsidRDefault="00106BC2" w:rsidP="00106BC2">
      <w:pPr>
        <w:jc w:val="center"/>
        <w:rPr>
          <w:b/>
          <w:sz w:val="44"/>
          <w:szCs w:val="44"/>
        </w:rPr>
      </w:pPr>
    </w:p>
    <w:p w:rsidR="00106BC2" w:rsidRPr="00857F57" w:rsidRDefault="00106BC2" w:rsidP="00106B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(Год набора  - 2018)</w:t>
      </w:r>
    </w:p>
    <w:p w:rsidR="00106BC2" w:rsidRDefault="00106BC2" w:rsidP="00106BC2">
      <w:pPr>
        <w:jc w:val="center"/>
        <w:rPr>
          <w:b/>
          <w:sz w:val="28"/>
          <w:szCs w:val="28"/>
        </w:rPr>
      </w:pPr>
    </w:p>
    <w:p w:rsidR="00106BC2" w:rsidRDefault="00106BC2" w:rsidP="00106BC2">
      <w:pPr>
        <w:jc w:val="center"/>
        <w:rPr>
          <w:b/>
          <w:sz w:val="28"/>
          <w:szCs w:val="28"/>
        </w:rPr>
      </w:pPr>
    </w:p>
    <w:p w:rsidR="00106BC2" w:rsidRDefault="00106BC2" w:rsidP="00106BC2">
      <w:pPr>
        <w:jc w:val="center"/>
        <w:rPr>
          <w:b/>
          <w:sz w:val="28"/>
          <w:szCs w:val="28"/>
        </w:rPr>
      </w:pPr>
    </w:p>
    <w:p w:rsidR="00106BC2" w:rsidRDefault="00106BC2" w:rsidP="00106BC2">
      <w:pPr>
        <w:jc w:val="center"/>
        <w:rPr>
          <w:b/>
          <w:sz w:val="28"/>
          <w:szCs w:val="28"/>
        </w:rPr>
      </w:pPr>
    </w:p>
    <w:p w:rsidR="00106BC2" w:rsidRDefault="00106BC2" w:rsidP="00106BC2">
      <w:pPr>
        <w:jc w:val="center"/>
        <w:rPr>
          <w:b/>
          <w:sz w:val="28"/>
          <w:szCs w:val="28"/>
        </w:rPr>
      </w:pPr>
    </w:p>
    <w:p w:rsidR="00106BC2" w:rsidRDefault="00106BC2" w:rsidP="00106BC2">
      <w:pPr>
        <w:jc w:val="center"/>
        <w:rPr>
          <w:b/>
          <w:sz w:val="28"/>
          <w:szCs w:val="28"/>
        </w:rPr>
      </w:pPr>
    </w:p>
    <w:p w:rsidR="00106BC2" w:rsidRDefault="00106BC2" w:rsidP="00106BC2">
      <w:pPr>
        <w:jc w:val="center"/>
        <w:rPr>
          <w:b/>
          <w:sz w:val="28"/>
          <w:szCs w:val="28"/>
        </w:rPr>
      </w:pPr>
    </w:p>
    <w:p w:rsidR="00106BC2" w:rsidRPr="00EA094D" w:rsidRDefault="00106BC2" w:rsidP="00106BC2">
      <w:pPr>
        <w:jc w:val="center"/>
        <w:rPr>
          <w:b/>
          <w:sz w:val="28"/>
          <w:szCs w:val="28"/>
        </w:rPr>
      </w:pPr>
    </w:p>
    <w:p w:rsidR="00106BC2" w:rsidRPr="007A3F35" w:rsidRDefault="00106BC2" w:rsidP="00106BC2">
      <w:pPr>
        <w:pStyle w:val="2"/>
        <w:numPr>
          <w:ilvl w:val="0"/>
          <w:numId w:val="0"/>
        </w:numPr>
        <w:tabs>
          <w:tab w:val="right" w:pos="9498"/>
        </w:tabs>
        <w:spacing w:before="0" w:after="0"/>
        <w:ind w:left="142" w:firstLine="142"/>
        <w:rPr>
          <w:rFonts w:ascii="Times New Roman" w:hAnsi="Times New Roman" w:cs="Times New Roman"/>
          <w:b w:val="0"/>
          <w:i w:val="0"/>
        </w:rPr>
      </w:pPr>
      <w:r w:rsidRPr="007A3F35">
        <w:rPr>
          <w:rFonts w:ascii="Times New Roman" w:hAnsi="Times New Roman" w:cs="Times New Roman"/>
          <w:b w:val="0"/>
          <w:i w:val="0"/>
        </w:rPr>
        <w:t>Направление подготовки 40.03.01 Юриспруденция</w:t>
      </w:r>
    </w:p>
    <w:p w:rsidR="00106BC2" w:rsidRPr="007A3F35" w:rsidRDefault="00106BC2" w:rsidP="00106BC2">
      <w:pPr>
        <w:pStyle w:val="2"/>
        <w:numPr>
          <w:ilvl w:val="0"/>
          <w:numId w:val="0"/>
        </w:numPr>
        <w:tabs>
          <w:tab w:val="right" w:pos="9498"/>
        </w:tabs>
        <w:spacing w:before="0" w:after="0"/>
        <w:ind w:left="142" w:firstLine="142"/>
        <w:rPr>
          <w:rFonts w:ascii="Times New Roman" w:hAnsi="Times New Roman" w:cs="Times New Roman"/>
          <w:b w:val="0"/>
          <w:i w:val="0"/>
        </w:rPr>
      </w:pPr>
      <w:r w:rsidRPr="007A3F35">
        <w:rPr>
          <w:rFonts w:ascii="Times New Roman" w:hAnsi="Times New Roman" w:cs="Times New Roman"/>
          <w:b w:val="0"/>
          <w:i w:val="0"/>
        </w:rPr>
        <w:t>Квалификация (степень) выпускника - бакалавр</w:t>
      </w:r>
    </w:p>
    <w:p w:rsidR="00106BC2" w:rsidRPr="007A3F35" w:rsidRDefault="00106BC2" w:rsidP="00106BC2">
      <w:pPr>
        <w:ind w:left="142" w:firstLine="142"/>
        <w:rPr>
          <w:sz w:val="28"/>
          <w:szCs w:val="28"/>
        </w:rPr>
      </w:pPr>
      <w:r w:rsidRPr="007A3F35">
        <w:rPr>
          <w:sz w:val="28"/>
          <w:szCs w:val="28"/>
        </w:rPr>
        <w:t xml:space="preserve">Форма обучения: очная, </w:t>
      </w:r>
      <w:proofErr w:type="spellStart"/>
      <w:r w:rsidRPr="007A3F35">
        <w:rPr>
          <w:sz w:val="28"/>
          <w:szCs w:val="28"/>
        </w:rPr>
        <w:t>очно-заочная</w:t>
      </w:r>
      <w:proofErr w:type="spellEnd"/>
      <w:r w:rsidRPr="007A3F35">
        <w:rPr>
          <w:sz w:val="28"/>
          <w:szCs w:val="28"/>
        </w:rPr>
        <w:t xml:space="preserve">, заочная </w:t>
      </w:r>
    </w:p>
    <w:p w:rsidR="00106BC2" w:rsidRPr="007A3F35" w:rsidRDefault="00106BC2" w:rsidP="00106BC2">
      <w:pPr>
        <w:ind w:left="142" w:firstLine="142"/>
        <w:jc w:val="center"/>
        <w:rPr>
          <w:b/>
          <w:sz w:val="28"/>
          <w:szCs w:val="28"/>
        </w:rPr>
      </w:pPr>
    </w:p>
    <w:p w:rsidR="00106BC2" w:rsidRPr="00857F57" w:rsidRDefault="00106BC2" w:rsidP="00106BC2">
      <w:pPr>
        <w:jc w:val="center"/>
        <w:rPr>
          <w:sz w:val="28"/>
          <w:szCs w:val="28"/>
        </w:rPr>
      </w:pPr>
      <w:r w:rsidRPr="00857F57">
        <w:rPr>
          <w:sz w:val="28"/>
          <w:szCs w:val="28"/>
        </w:rPr>
        <w:tab/>
      </w:r>
    </w:p>
    <w:p w:rsidR="00106BC2" w:rsidRPr="00EA094D" w:rsidRDefault="00106BC2" w:rsidP="00106BC2">
      <w:pPr>
        <w:jc w:val="center"/>
        <w:rPr>
          <w:sz w:val="28"/>
          <w:szCs w:val="28"/>
        </w:rPr>
      </w:pPr>
    </w:p>
    <w:p w:rsidR="00857F57" w:rsidRPr="00857F57" w:rsidRDefault="00857F57" w:rsidP="00857F57">
      <w:pPr>
        <w:jc w:val="center"/>
        <w:rPr>
          <w:sz w:val="28"/>
          <w:szCs w:val="28"/>
        </w:rPr>
      </w:pPr>
      <w:r w:rsidRPr="00857F57">
        <w:rPr>
          <w:sz w:val="28"/>
          <w:szCs w:val="28"/>
        </w:rPr>
        <w:tab/>
      </w:r>
    </w:p>
    <w:p w:rsidR="00CB0332" w:rsidRPr="00EA094D" w:rsidRDefault="00CB0332" w:rsidP="00857F57">
      <w:pPr>
        <w:jc w:val="center"/>
        <w:rPr>
          <w:sz w:val="28"/>
          <w:szCs w:val="28"/>
        </w:rPr>
      </w:pPr>
    </w:p>
    <w:p w:rsidR="00C95312" w:rsidRPr="00EA094D" w:rsidRDefault="00C95312" w:rsidP="00E54A56">
      <w:pPr>
        <w:jc w:val="center"/>
        <w:rPr>
          <w:sz w:val="28"/>
          <w:szCs w:val="28"/>
        </w:rPr>
      </w:pPr>
    </w:p>
    <w:p w:rsidR="00C95312" w:rsidRPr="00EA094D" w:rsidRDefault="00C95312" w:rsidP="00E54A56">
      <w:pPr>
        <w:jc w:val="center"/>
        <w:rPr>
          <w:sz w:val="28"/>
          <w:szCs w:val="28"/>
        </w:rPr>
      </w:pPr>
    </w:p>
    <w:p w:rsidR="00C95312" w:rsidRPr="00EA094D" w:rsidRDefault="00C95312" w:rsidP="00E54A56">
      <w:pPr>
        <w:jc w:val="center"/>
        <w:rPr>
          <w:sz w:val="28"/>
          <w:szCs w:val="28"/>
        </w:rPr>
      </w:pPr>
    </w:p>
    <w:p w:rsidR="00C95312" w:rsidRPr="00EA094D" w:rsidRDefault="00C95312" w:rsidP="00E54A56">
      <w:pPr>
        <w:jc w:val="center"/>
        <w:rPr>
          <w:sz w:val="28"/>
          <w:szCs w:val="28"/>
        </w:rPr>
      </w:pPr>
    </w:p>
    <w:p w:rsidR="00E54A56" w:rsidRPr="00EA094D" w:rsidRDefault="00E54A56" w:rsidP="00E54A56">
      <w:pPr>
        <w:jc w:val="center"/>
        <w:rPr>
          <w:sz w:val="28"/>
          <w:szCs w:val="28"/>
        </w:rPr>
      </w:pPr>
    </w:p>
    <w:p w:rsidR="00E54A56" w:rsidRPr="00EA094D" w:rsidRDefault="00E54A56" w:rsidP="00E54A56">
      <w:pPr>
        <w:rPr>
          <w:sz w:val="28"/>
          <w:szCs w:val="28"/>
        </w:rPr>
      </w:pPr>
    </w:p>
    <w:p w:rsidR="00E54A56" w:rsidRPr="00EA094D" w:rsidRDefault="00CB0332" w:rsidP="00E54A56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Оренбург   2018</w:t>
      </w: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2635B" w:rsidRPr="00EA094D" w:rsidRDefault="0012635B" w:rsidP="00A1593A">
      <w:pPr>
        <w:pStyle w:val="a4"/>
        <w:jc w:val="center"/>
        <w:rPr>
          <w:b/>
        </w:rPr>
      </w:pPr>
    </w:p>
    <w:p w:rsidR="0013725C" w:rsidRPr="00EA094D" w:rsidRDefault="0013725C" w:rsidP="009411DD">
      <w:pPr>
        <w:pStyle w:val="a4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13725C">
      <w:pPr>
        <w:pStyle w:val="a4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 xml:space="preserve">Составитель </w:t>
      </w:r>
      <w:proofErr w:type="spellStart"/>
      <w:r w:rsidRPr="00EA094D">
        <w:rPr>
          <w:b/>
          <w:sz w:val="28"/>
          <w:szCs w:val="28"/>
        </w:rPr>
        <w:t>к.ю.н</w:t>
      </w:r>
      <w:proofErr w:type="spellEnd"/>
      <w:r w:rsidRPr="00EA094D">
        <w:rPr>
          <w:b/>
          <w:sz w:val="28"/>
          <w:szCs w:val="28"/>
        </w:rPr>
        <w:t>.</w:t>
      </w:r>
      <w:r w:rsidR="00F0330E" w:rsidRPr="00EA094D">
        <w:rPr>
          <w:b/>
          <w:sz w:val="28"/>
          <w:szCs w:val="28"/>
        </w:rPr>
        <w:t xml:space="preserve">, </w:t>
      </w:r>
      <w:r w:rsidR="00CB0332">
        <w:rPr>
          <w:b/>
          <w:sz w:val="28"/>
          <w:szCs w:val="28"/>
        </w:rPr>
        <w:t>преподаватель</w:t>
      </w:r>
      <w:r w:rsidRPr="00EA094D">
        <w:rPr>
          <w:b/>
          <w:sz w:val="28"/>
          <w:szCs w:val="28"/>
        </w:rPr>
        <w:tab/>
      </w:r>
      <w:r w:rsidRPr="00EA094D">
        <w:rPr>
          <w:b/>
          <w:sz w:val="28"/>
          <w:szCs w:val="28"/>
        </w:rPr>
        <w:tab/>
      </w:r>
      <w:proofErr w:type="spellStart"/>
      <w:r w:rsidR="00CB0332">
        <w:rPr>
          <w:b/>
          <w:sz w:val="28"/>
          <w:szCs w:val="28"/>
        </w:rPr>
        <w:t>Е.В.Саюшкина</w:t>
      </w:r>
      <w:proofErr w:type="spellEnd"/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8106CE" w:rsidRPr="00EA094D" w:rsidRDefault="008106CE" w:rsidP="00A1593A">
      <w:pPr>
        <w:pStyle w:val="a4"/>
        <w:jc w:val="center"/>
        <w:rPr>
          <w:b/>
        </w:rPr>
      </w:pPr>
    </w:p>
    <w:p w:rsidR="0013725C" w:rsidRPr="00EA094D" w:rsidRDefault="00F0330E" w:rsidP="00F0330E">
      <w:pPr>
        <w:pStyle w:val="a4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 xml:space="preserve">Рецензент </w:t>
      </w:r>
      <w:proofErr w:type="spellStart"/>
      <w:r w:rsidRPr="00EA094D">
        <w:rPr>
          <w:b/>
          <w:sz w:val="28"/>
          <w:szCs w:val="28"/>
        </w:rPr>
        <w:t>к.ю.н</w:t>
      </w:r>
      <w:proofErr w:type="spellEnd"/>
      <w:r w:rsidRPr="00EA094D">
        <w:rPr>
          <w:b/>
          <w:sz w:val="28"/>
          <w:szCs w:val="28"/>
        </w:rPr>
        <w:t xml:space="preserve">., доцент </w:t>
      </w:r>
      <w:r w:rsidR="00D55784" w:rsidRPr="00EA094D">
        <w:rPr>
          <w:b/>
          <w:sz w:val="28"/>
          <w:szCs w:val="28"/>
        </w:rPr>
        <w:tab/>
      </w:r>
      <w:r w:rsidR="00D55784" w:rsidRPr="00EA094D">
        <w:rPr>
          <w:b/>
          <w:sz w:val="28"/>
          <w:szCs w:val="28"/>
        </w:rPr>
        <w:tab/>
        <w:t>А.А. Шамардин</w:t>
      </w:r>
    </w:p>
    <w:p w:rsidR="0012635B" w:rsidRPr="00EA094D" w:rsidRDefault="00F0330E" w:rsidP="00D55784">
      <w:pPr>
        <w:pStyle w:val="a4"/>
        <w:rPr>
          <w:b/>
        </w:rPr>
      </w:pPr>
      <w:r w:rsidRPr="00EA094D">
        <w:rPr>
          <w:b/>
        </w:rPr>
        <w:t>Рабочая программа обсуждена и одобрена на заседании кафедры Уголовно-процессуального</w:t>
      </w:r>
      <w:r w:rsidR="006E1A06">
        <w:rPr>
          <w:b/>
        </w:rPr>
        <w:t xml:space="preserve"> </w:t>
      </w:r>
      <w:r w:rsidRPr="00EA094D">
        <w:rPr>
          <w:b/>
        </w:rPr>
        <w:t>права и криминалистики Оренбургского института (филиала) Университета имени О.Е. Кутафина (МГЮА)</w:t>
      </w:r>
      <w:r w:rsidR="00CB0332">
        <w:rPr>
          <w:b/>
        </w:rPr>
        <w:t xml:space="preserve"> 06.09.2018</w:t>
      </w:r>
      <w:r w:rsidR="00D55784" w:rsidRPr="00EA094D">
        <w:rPr>
          <w:b/>
        </w:rPr>
        <w:t>г.</w:t>
      </w:r>
    </w:p>
    <w:p w:rsidR="00CB0332" w:rsidRDefault="00CB0332" w:rsidP="00A1593A">
      <w:pPr>
        <w:jc w:val="center"/>
        <w:rPr>
          <w:b/>
          <w:sz w:val="28"/>
          <w:szCs w:val="28"/>
        </w:rPr>
      </w:pPr>
    </w:p>
    <w:p w:rsidR="00A8017B" w:rsidRDefault="00A8017B" w:rsidP="00A1593A">
      <w:pPr>
        <w:jc w:val="center"/>
        <w:rPr>
          <w:b/>
          <w:sz w:val="28"/>
          <w:szCs w:val="28"/>
        </w:rPr>
      </w:pPr>
    </w:p>
    <w:p w:rsidR="00675E15" w:rsidRPr="00EA094D" w:rsidRDefault="000339F2" w:rsidP="00A1593A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ПРОГРАММА ПРАКТИКИ</w:t>
      </w:r>
    </w:p>
    <w:p w:rsidR="00DD1556" w:rsidRPr="00EA094D" w:rsidRDefault="00DD1556" w:rsidP="00A1593A">
      <w:pPr>
        <w:jc w:val="center"/>
        <w:rPr>
          <w:b/>
          <w:sz w:val="28"/>
          <w:szCs w:val="28"/>
        </w:rPr>
      </w:pPr>
    </w:p>
    <w:p w:rsidR="007C5A1B" w:rsidRPr="00EA094D" w:rsidRDefault="007C5A1B" w:rsidP="00C82619">
      <w:pPr>
        <w:jc w:val="center"/>
        <w:rPr>
          <w:sz w:val="28"/>
          <w:szCs w:val="28"/>
        </w:rPr>
      </w:pPr>
    </w:p>
    <w:p w:rsidR="00DA6FB9" w:rsidRPr="00EA094D" w:rsidRDefault="00DA6FB9" w:rsidP="00DA6FB9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9411DD">
        <w:rPr>
          <w:sz w:val="28"/>
          <w:szCs w:val="28"/>
        </w:rPr>
        <w:t xml:space="preserve">Практика по получению первичных профессиональных умений и навыков </w:t>
      </w:r>
      <w:r w:rsidRPr="00EA094D">
        <w:rPr>
          <w:sz w:val="28"/>
          <w:szCs w:val="28"/>
        </w:rPr>
        <w:t xml:space="preserve">в </w:t>
      </w:r>
      <w:r w:rsidR="00A37D30">
        <w:rPr>
          <w:sz w:val="28"/>
          <w:szCs w:val="28"/>
        </w:rPr>
        <w:t>суде</w:t>
      </w:r>
      <w:r w:rsidRPr="00EA094D">
        <w:rPr>
          <w:sz w:val="28"/>
          <w:szCs w:val="28"/>
        </w:rPr>
        <w:t xml:space="preserve"> организуется и проводится в Оренбургском институте (филиале) Университета имени О.Е. Кутафина в соответствии с ФГОС ВО, утверждённым приказом Министерства образования и науки Российской Федерации от 1 декабря 2016 г. N 1511, Положением о практике обучающихся, осваивающих основные профессиональные образовательные программы высшего образования, утверждённым приказом Министерства образования и науки Российской Федерации от 27 ноября 2015 г. N 1383, </w:t>
      </w:r>
      <w:r w:rsidRPr="00EA094D">
        <w:rPr>
          <w:color w:val="000000"/>
          <w:sz w:val="28"/>
          <w:szCs w:val="28"/>
        </w:rPr>
        <w:t xml:space="preserve">Положением о порядке проведения практики обучающихся по программам бакалавриата и </w:t>
      </w:r>
      <w:proofErr w:type="spellStart"/>
      <w:r w:rsidRPr="00EA094D">
        <w:rPr>
          <w:color w:val="000000"/>
          <w:sz w:val="28"/>
          <w:szCs w:val="28"/>
        </w:rPr>
        <w:t>специалитета</w:t>
      </w:r>
      <w:proofErr w:type="spellEnd"/>
      <w:r w:rsidRPr="00EA094D">
        <w:rPr>
          <w:color w:val="000000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(МГЮА)», утверждённого приказом ректора от 30 июня 2017 г. № 282</w:t>
      </w:r>
      <w:r w:rsidR="002E6BE9" w:rsidRPr="00EA094D">
        <w:rPr>
          <w:color w:val="000000"/>
          <w:sz w:val="28"/>
          <w:szCs w:val="28"/>
        </w:rPr>
        <w:t>, а также настоящей рабочей программ</w:t>
      </w:r>
      <w:r w:rsidR="00267031" w:rsidRPr="00EA094D">
        <w:rPr>
          <w:color w:val="000000"/>
          <w:sz w:val="28"/>
          <w:szCs w:val="28"/>
        </w:rPr>
        <w:t>ой</w:t>
      </w:r>
      <w:r w:rsidR="002E6BE9" w:rsidRPr="00EA094D">
        <w:rPr>
          <w:color w:val="000000"/>
          <w:sz w:val="28"/>
          <w:szCs w:val="28"/>
        </w:rPr>
        <w:t>.</w:t>
      </w:r>
    </w:p>
    <w:p w:rsidR="002D019A" w:rsidRPr="00EA094D" w:rsidRDefault="002D019A" w:rsidP="00B27B96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2D019A" w:rsidRPr="00EA094D" w:rsidRDefault="00395A90" w:rsidP="00F92C1A">
      <w:pPr>
        <w:shd w:val="clear" w:color="auto" w:fill="FFFFFF"/>
        <w:tabs>
          <w:tab w:val="left" w:pos="1418"/>
          <w:tab w:val="left" w:pos="1560"/>
        </w:tabs>
        <w:rPr>
          <w:sz w:val="28"/>
          <w:szCs w:val="28"/>
        </w:rPr>
      </w:pPr>
      <w:r w:rsidRPr="00EA094D">
        <w:rPr>
          <w:b/>
          <w:sz w:val="28"/>
          <w:szCs w:val="28"/>
        </w:rPr>
        <w:t>1</w:t>
      </w:r>
      <w:r w:rsidR="00F92C1A" w:rsidRPr="00EA094D">
        <w:rPr>
          <w:b/>
          <w:sz w:val="28"/>
          <w:szCs w:val="28"/>
        </w:rPr>
        <w:t xml:space="preserve">. </w:t>
      </w:r>
      <w:r w:rsidR="00CE588A" w:rsidRPr="00EA094D">
        <w:rPr>
          <w:b/>
          <w:sz w:val="28"/>
          <w:szCs w:val="28"/>
        </w:rPr>
        <w:t xml:space="preserve">ВИД, </w:t>
      </w:r>
      <w:r w:rsidR="00F20D75" w:rsidRPr="00EA094D">
        <w:rPr>
          <w:b/>
          <w:sz w:val="28"/>
          <w:szCs w:val="28"/>
        </w:rPr>
        <w:t>ТИПЫ</w:t>
      </w:r>
      <w:r w:rsidR="00CE588A" w:rsidRPr="00EA094D">
        <w:rPr>
          <w:b/>
          <w:sz w:val="28"/>
          <w:szCs w:val="28"/>
        </w:rPr>
        <w:t xml:space="preserve">, </w:t>
      </w:r>
      <w:r w:rsidR="00F92C1A" w:rsidRPr="00EA094D">
        <w:rPr>
          <w:b/>
          <w:sz w:val="28"/>
          <w:szCs w:val="28"/>
        </w:rPr>
        <w:t xml:space="preserve">ФОРМЫ </w:t>
      </w:r>
      <w:r w:rsidR="00CE588A" w:rsidRPr="00EA094D">
        <w:rPr>
          <w:b/>
          <w:sz w:val="28"/>
          <w:szCs w:val="28"/>
        </w:rPr>
        <w:t xml:space="preserve">И СПОСОБЫ </w:t>
      </w:r>
      <w:r w:rsidR="00F92C1A" w:rsidRPr="00EA094D">
        <w:rPr>
          <w:b/>
          <w:sz w:val="28"/>
          <w:szCs w:val="28"/>
        </w:rPr>
        <w:t xml:space="preserve">ПРОВЕДЕНИЯ </w:t>
      </w:r>
      <w:r w:rsidR="00A37D30">
        <w:rPr>
          <w:b/>
          <w:sz w:val="28"/>
          <w:szCs w:val="28"/>
        </w:rPr>
        <w:t>УЧЕБНОЙ</w:t>
      </w:r>
      <w:r w:rsidR="00F92C1A" w:rsidRPr="00EA094D">
        <w:rPr>
          <w:b/>
          <w:sz w:val="28"/>
          <w:szCs w:val="28"/>
        </w:rPr>
        <w:t xml:space="preserve"> ПРАКТИКИ</w:t>
      </w:r>
    </w:p>
    <w:p w:rsidR="00CA6E84" w:rsidRPr="00EA094D" w:rsidRDefault="002D2D7F" w:rsidP="00CA6E84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i/>
          <w:sz w:val="28"/>
          <w:szCs w:val="28"/>
        </w:rPr>
        <w:t>Вид.</w:t>
      </w:r>
      <w:r w:rsidRPr="00EA094D">
        <w:rPr>
          <w:sz w:val="28"/>
          <w:szCs w:val="28"/>
        </w:rPr>
        <w:t xml:space="preserve"> </w:t>
      </w:r>
      <w:r w:rsidR="00A37D30">
        <w:rPr>
          <w:sz w:val="28"/>
          <w:szCs w:val="28"/>
        </w:rPr>
        <w:t>Учебная</w:t>
      </w:r>
      <w:r w:rsidR="00CA6E84" w:rsidRPr="00EA094D">
        <w:rPr>
          <w:sz w:val="28"/>
          <w:szCs w:val="28"/>
        </w:rPr>
        <w:t xml:space="preserve"> практика является практикой по получению </w:t>
      </w:r>
      <w:r w:rsidR="00A37D30">
        <w:rPr>
          <w:sz w:val="28"/>
          <w:szCs w:val="28"/>
        </w:rPr>
        <w:t xml:space="preserve">первичных </w:t>
      </w:r>
      <w:r w:rsidR="00CA6E84" w:rsidRPr="00EA094D">
        <w:rPr>
          <w:sz w:val="28"/>
          <w:szCs w:val="28"/>
        </w:rPr>
        <w:t xml:space="preserve">профессиональных умений и </w:t>
      </w:r>
      <w:r w:rsidR="00A37D30">
        <w:rPr>
          <w:sz w:val="28"/>
          <w:szCs w:val="28"/>
        </w:rPr>
        <w:t>навыков по участию в уголовном и гражданском судопроизводстве</w:t>
      </w:r>
      <w:r w:rsidR="00CA6E84" w:rsidRPr="00EA094D">
        <w:rPr>
          <w:sz w:val="28"/>
          <w:szCs w:val="28"/>
        </w:rPr>
        <w:t>.</w:t>
      </w:r>
    </w:p>
    <w:p w:rsidR="002D2D7F" w:rsidRPr="00EA094D" w:rsidRDefault="002D2D7F" w:rsidP="002D2D7F">
      <w:pPr>
        <w:shd w:val="clear" w:color="auto" w:fill="FFFFFF"/>
        <w:tabs>
          <w:tab w:val="left" w:pos="1418"/>
          <w:tab w:val="left" w:pos="1560"/>
        </w:tabs>
        <w:ind w:firstLine="709"/>
        <w:rPr>
          <w:color w:val="000000"/>
          <w:sz w:val="28"/>
          <w:szCs w:val="28"/>
        </w:rPr>
      </w:pPr>
      <w:r w:rsidRPr="00EA094D">
        <w:rPr>
          <w:i/>
          <w:sz w:val="28"/>
          <w:szCs w:val="28"/>
        </w:rPr>
        <w:t>Тип.</w:t>
      </w:r>
      <w:r w:rsidRPr="00EA094D">
        <w:rPr>
          <w:sz w:val="28"/>
          <w:szCs w:val="28"/>
        </w:rPr>
        <w:t xml:space="preserve"> </w:t>
      </w:r>
      <w:r w:rsidR="00A37D30">
        <w:rPr>
          <w:sz w:val="28"/>
          <w:szCs w:val="28"/>
        </w:rPr>
        <w:t>Учебная</w:t>
      </w:r>
      <w:r w:rsidR="00F92C1A" w:rsidRPr="00EA094D">
        <w:rPr>
          <w:sz w:val="28"/>
          <w:szCs w:val="28"/>
        </w:rPr>
        <w:t xml:space="preserve"> </w:t>
      </w:r>
      <w:r w:rsidR="00CA6E84" w:rsidRPr="00EA094D">
        <w:rPr>
          <w:iCs/>
          <w:color w:val="000000"/>
          <w:sz w:val="28"/>
          <w:szCs w:val="28"/>
        </w:rPr>
        <w:t xml:space="preserve">практика </w:t>
      </w:r>
      <w:r w:rsidR="00CE588A" w:rsidRPr="00EA094D">
        <w:rPr>
          <w:iCs/>
          <w:color w:val="000000"/>
          <w:sz w:val="28"/>
          <w:szCs w:val="28"/>
        </w:rPr>
        <w:t xml:space="preserve">является внешней практикой и </w:t>
      </w:r>
      <w:r w:rsidR="00CA6E84" w:rsidRPr="00EA094D">
        <w:rPr>
          <w:iCs/>
          <w:color w:val="000000"/>
          <w:sz w:val="28"/>
          <w:szCs w:val="28"/>
        </w:rPr>
        <w:t xml:space="preserve">проводится </w:t>
      </w:r>
      <w:r w:rsidR="00F92C1A" w:rsidRPr="00EA094D">
        <w:rPr>
          <w:sz w:val="28"/>
          <w:szCs w:val="28"/>
        </w:rPr>
        <w:t xml:space="preserve">в </w:t>
      </w:r>
      <w:r w:rsidR="00A37D30">
        <w:rPr>
          <w:sz w:val="28"/>
          <w:szCs w:val="28"/>
        </w:rPr>
        <w:t>судах общей юрисдикции</w:t>
      </w:r>
      <w:r w:rsidR="00E0586F" w:rsidRPr="00EA094D">
        <w:rPr>
          <w:sz w:val="28"/>
          <w:szCs w:val="28"/>
        </w:rPr>
        <w:t>.</w:t>
      </w:r>
    </w:p>
    <w:p w:rsidR="002D2D7F" w:rsidRPr="00EA094D" w:rsidRDefault="002D2D7F" w:rsidP="002D2D7F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i/>
          <w:color w:val="000000"/>
          <w:sz w:val="28"/>
          <w:szCs w:val="28"/>
        </w:rPr>
        <w:t>Форм</w:t>
      </w:r>
      <w:r w:rsidR="009B4ECF" w:rsidRPr="00EA094D">
        <w:rPr>
          <w:i/>
          <w:color w:val="000000"/>
          <w:sz w:val="28"/>
          <w:szCs w:val="28"/>
        </w:rPr>
        <w:t>ы</w:t>
      </w:r>
      <w:r w:rsidRPr="00EA094D">
        <w:rPr>
          <w:i/>
          <w:color w:val="000000"/>
          <w:sz w:val="28"/>
          <w:szCs w:val="28"/>
        </w:rPr>
        <w:t>.</w:t>
      </w:r>
      <w:r w:rsidRPr="00EA094D">
        <w:rPr>
          <w:color w:val="000000"/>
          <w:sz w:val="28"/>
          <w:szCs w:val="28"/>
        </w:rPr>
        <w:t xml:space="preserve"> </w:t>
      </w:r>
      <w:r w:rsidR="00A37D30">
        <w:rPr>
          <w:color w:val="000000"/>
          <w:sz w:val="28"/>
          <w:szCs w:val="28"/>
        </w:rPr>
        <w:t>Учебная</w:t>
      </w:r>
      <w:r w:rsidRPr="00EA094D">
        <w:rPr>
          <w:color w:val="000000"/>
          <w:sz w:val="28"/>
          <w:szCs w:val="28"/>
        </w:rPr>
        <w:t xml:space="preserve"> практика может </w:t>
      </w:r>
      <w:r w:rsidRPr="00EA094D">
        <w:rPr>
          <w:sz w:val="28"/>
          <w:szCs w:val="28"/>
        </w:rPr>
        <w:t xml:space="preserve">проводиться </w:t>
      </w:r>
      <w:r w:rsidRPr="00EA094D">
        <w:rPr>
          <w:color w:val="000000"/>
          <w:sz w:val="28"/>
          <w:szCs w:val="28"/>
        </w:rPr>
        <w:t>как непрерывно, так и путем чередования или параллельно с учебными аудиторными занятиями по дням (неделям) при условии обеспечения связи между теоретическим обучением и содержанием практики.</w:t>
      </w:r>
    </w:p>
    <w:p w:rsidR="00CA6E84" w:rsidRPr="00EA094D" w:rsidRDefault="00A37D30" w:rsidP="00CA6E84">
      <w:pPr>
        <w:tabs>
          <w:tab w:val="left" w:pos="1418"/>
        </w:tabs>
        <w:ind w:firstLine="709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Учебная</w:t>
      </w:r>
      <w:r w:rsidR="00CA6E84" w:rsidRPr="00EA094D">
        <w:rPr>
          <w:iCs/>
          <w:color w:val="000000"/>
          <w:sz w:val="28"/>
          <w:szCs w:val="28"/>
        </w:rPr>
        <w:t xml:space="preserve"> рассредоточенная практика проводится параллельно с учебными аудиторными занятиями в течение учебного года</w:t>
      </w:r>
      <w:r w:rsidR="00CA6E84" w:rsidRPr="00EA094D">
        <w:rPr>
          <w:iCs/>
          <w:sz w:val="28"/>
          <w:szCs w:val="28"/>
        </w:rPr>
        <w:t>;</w:t>
      </w:r>
      <w:r w:rsidR="00E0586F" w:rsidRPr="00EA094D">
        <w:rPr>
          <w:iCs/>
          <w:color w:val="000000"/>
          <w:sz w:val="28"/>
          <w:szCs w:val="28"/>
        </w:rPr>
        <w:t xml:space="preserve"> </w:t>
      </w:r>
      <w:r w:rsidR="00CA6E84" w:rsidRPr="00EA094D">
        <w:rPr>
          <w:iCs/>
          <w:color w:val="000000"/>
          <w:sz w:val="28"/>
          <w:szCs w:val="28"/>
        </w:rPr>
        <w:t>предусматривает проведение практических занятий</w:t>
      </w:r>
      <w:r w:rsidR="00E0586F" w:rsidRPr="00EA094D">
        <w:rPr>
          <w:iCs/>
          <w:color w:val="000000"/>
          <w:sz w:val="28"/>
          <w:szCs w:val="28"/>
        </w:rPr>
        <w:t xml:space="preserve"> с обучающимися в  Университете</w:t>
      </w:r>
      <w:r w:rsidR="00CA6E84" w:rsidRPr="00EA094D">
        <w:rPr>
          <w:iCs/>
          <w:color w:val="000000"/>
          <w:sz w:val="28"/>
          <w:szCs w:val="28"/>
        </w:rPr>
        <w:t xml:space="preserve"> </w:t>
      </w:r>
      <w:r w:rsidR="00E0586F" w:rsidRPr="00EA094D">
        <w:rPr>
          <w:iCs/>
          <w:color w:val="000000"/>
          <w:sz w:val="28"/>
          <w:szCs w:val="28"/>
        </w:rPr>
        <w:t>и (или) в</w:t>
      </w:r>
      <w:r>
        <w:rPr>
          <w:iCs/>
          <w:color w:val="000000"/>
          <w:sz w:val="28"/>
          <w:szCs w:val="28"/>
        </w:rPr>
        <w:t xml:space="preserve"> судах</w:t>
      </w:r>
      <w:r w:rsidR="00E0586F" w:rsidRPr="00EA094D">
        <w:rPr>
          <w:iCs/>
          <w:color w:val="000000"/>
          <w:sz w:val="28"/>
          <w:szCs w:val="28"/>
        </w:rPr>
        <w:t>.</w:t>
      </w:r>
    </w:p>
    <w:p w:rsidR="002D2D7F" w:rsidRPr="00EA094D" w:rsidRDefault="002D2D7F" w:rsidP="002D2D7F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bCs/>
          <w:i/>
          <w:iCs/>
          <w:color w:val="000000"/>
          <w:sz w:val="28"/>
          <w:szCs w:val="28"/>
        </w:rPr>
        <w:t>Способ</w:t>
      </w:r>
      <w:r w:rsidR="009B4ECF" w:rsidRPr="00EA094D">
        <w:rPr>
          <w:bCs/>
          <w:i/>
          <w:iCs/>
          <w:color w:val="000000"/>
          <w:sz w:val="28"/>
          <w:szCs w:val="28"/>
        </w:rPr>
        <w:t>ы</w:t>
      </w:r>
      <w:r w:rsidRPr="00EA094D">
        <w:rPr>
          <w:bCs/>
          <w:i/>
          <w:iCs/>
          <w:color w:val="000000"/>
          <w:sz w:val="28"/>
          <w:szCs w:val="28"/>
        </w:rPr>
        <w:t>.</w:t>
      </w:r>
      <w:r w:rsidRPr="00EA094D">
        <w:rPr>
          <w:bCs/>
          <w:iCs/>
          <w:color w:val="000000"/>
          <w:sz w:val="28"/>
          <w:szCs w:val="28"/>
        </w:rPr>
        <w:t xml:space="preserve"> </w:t>
      </w:r>
      <w:r w:rsidR="00395A90" w:rsidRPr="00EA094D">
        <w:rPr>
          <w:sz w:val="28"/>
          <w:szCs w:val="28"/>
        </w:rPr>
        <w:t xml:space="preserve">Практика может проводиться как в </w:t>
      </w:r>
      <w:r w:rsidR="00A37D30">
        <w:rPr>
          <w:sz w:val="28"/>
          <w:szCs w:val="28"/>
        </w:rPr>
        <w:t>судах</w:t>
      </w:r>
      <w:r w:rsidR="00395A90" w:rsidRPr="00EA094D">
        <w:rPr>
          <w:sz w:val="28"/>
          <w:szCs w:val="28"/>
        </w:rPr>
        <w:t xml:space="preserve">, территориально расположенных в г. Оренбурге (стационарная) так и </w:t>
      </w:r>
      <w:r w:rsidR="00A37D30">
        <w:rPr>
          <w:sz w:val="28"/>
          <w:szCs w:val="28"/>
        </w:rPr>
        <w:t>в районных (городских</w:t>
      </w:r>
      <w:r w:rsidR="006326EC">
        <w:rPr>
          <w:sz w:val="28"/>
          <w:szCs w:val="28"/>
        </w:rPr>
        <w:t>, военных</w:t>
      </w:r>
      <w:r w:rsidR="00A37D30">
        <w:rPr>
          <w:sz w:val="28"/>
          <w:szCs w:val="28"/>
        </w:rPr>
        <w:t>)</w:t>
      </w:r>
      <w:r w:rsidR="00395A90" w:rsidRPr="00EA094D">
        <w:rPr>
          <w:sz w:val="28"/>
          <w:szCs w:val="28"/>
        </w:rPr>
        <w:t xml:space="preserve"> </w:t>
      </w:r>
      <w:r w:rsidR="006326EC">
        <w:rPr>
          <w:sz w:val="28"/>
          <w:szCs w:val="28"/>
        </w:rPr>
        <w:t xml:space="preserve">судах </w:t>
      </w:r>
      <w:r w:rsidR="00395A90" w:rsidRPr="00EA094D">
        <w:rPr>
          <w:sz w:val="28"/>
          <w:szCs w:val="28"/>
        </w:rPr>
        <w:t xml:space="preserve">Оренбургской области, а также в </w:t>
      </w:r>
      <w:r w:rsidR="006326EC">
        <w:rPr>
          <w:sz w:val="28"/>
          <w:szCs w:val="28"/>
        </w:rPr>
        <w:t xml:space="preserve">судах </w:t>
      </w:r>
      <w:r w:rsidR="00395A90" w:rsidRPr="00EA094D">
        <w:rPr>
          <w:sz w:val="28"/>
          <w:szCs w:val="28"/>
        </w:rPr>
        <w:t xml:space="preserve">других субъектах Российской Федерации (выездная). При наличии сходства </w:t>
      </w:r>
      <w:r w:rsidR="006326EC">
        <w:rPr>
          <w:sz w:val="28"/>
          <w:szCs w:val="28"/>
        </w:rPr>
        <w:t xml:space="preserve">судебной </w:t>
      </w:r>
      <w:r w:rsidR="00395A90" w:rsidRPr="00EA094D">
        <w:rPr>
          <w:sz w:val="28"/>
          <w:szCs w:val="28"/>
        </w:rPr>
        <w:t xml:space="preserve">системы Российской Федерации </w:t>
      </w:r>
      <w:r w:rsidR="006326EC">
        <w:rPr>
          <w:sz w:val="28"/>
          <w:szCs w:val="28"/>
        </w:rPr>
        <w:t>и</w:t>
      </w:r>
      <w:r w:rsidR="00395A90" w:rsidRPr="00EA094D">
        <w:rPr>
          <w:sz w:val="28"/>
          <w:szCs w:val="28"/>
        </w:rPr>
        <w:t xml:space="preserve"> зарубежного государства, практика может проводиться в органах </w:t>
      </w:r>
      <w:r w:rsidR="006326EC">
        <w:rPr>
          <w:sz w:val="28"/>
          <w:szCs w:val="28"/>
        </w:rPr>
        <w:t>судах</w:t>
      </w:r>
      <w:r w:rsidR="00395A90" w:rsidRPr="00EA094D">
        <w:rPr>
          <w:sz w:val="28"/>
          <w:szCs w:val="28"/>
        </w:rPr>
        <w:t xml:space="preserve"> зарубежного государства по согласованию с руководителем практики.</w:t>
      </w:r>
    </w:p>
    <w:p w:rsidR="002D2D7F" w:rsidRPr="00EA094D" w:rsidRDefault="002D2D7F" w:rsidP="002D2D7F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sz w:val="28"/>
          <w:szCs w:val="28"/>
        </w:rPr>
        <w:t xml:space="preserve">Также </w:t>
      </w:r>
      <w:r w:rsidR="00A37D30">
        <w:rPr>
          <w:sz w:val="28"/>
          <w:szCs w:val="28"/>
        </w:rPr>
        <w:t>учебная</w:t>
      </w:r>
      <w:r w:rsidRPr="00EA094D">
        <w:rPr>
          <w:sz w:val="28"/>
          <w:szCs w:val="28"/>
        </w:rPr>
        <w:t xml:space="preserve"> практика может проводиться на базе учебных площадок кафедр.</w:t>
      </w:r>
    </w:p>
    <w:p w:rsidR="00395A90" w:rsidRPr="00EA094D" w:rsidRDefault="00395A90" w:rsidP="00B27B96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CA6E84" w:rsidRPr="00EA094D" w:rsidRDefault="00CA6E84" w:rsidP="00B27B96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395A90" w:rsidRPr="00EA094D" w:rsidRDefault="00395A90" w:rsidP="00395A90">
      <w:pPr>
        <w:shd w:val="clear" w:color="auto" w:fill="FFFFFF"/>
        <w:tabs>
          <w:tab w:val="left" w:pos="1418"/>
          <w:tab w:val="left" w:pos="1560"/>
        </w:tabs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 xml:space="preserve">2. ПЛАНИРУЕМЫЕ РЕЗУЛЬТАТЫ ОБУЧЕНИЯ ПРИ </w:t>
      </w:r>
      <w:r w:rsidRPr="00EA094D">
        <w:rPr>
          <w:b/>
          <w:sz w:val="28"/>
          <w:szCs w:val="28"/>
        </w:rPr>
        <w:lastRenderedPageBreak/>
        <w:t>ПРОХОЖДЕНИИ ПРАКТИКИ</w:t>
      </w:r>
      <w:r w:rsidR="00E256CD" w:rsidRPr="00EA094D">
        <w:rPr>
          <w:b/>
          <w:sz w:val="28"/>
          <w:szCs w:val="28"/>
        </w:rPr>
        <w:t xml:space="preserve">, </w:t>
      </w:r>
      <w:r w:rsidR="00E256CD" w:rsidRPr="00EA094D">
        <w:rPr>
          <w:b/>
          <w:caps/>
          <w:sz w:val="28"/>
          <w:szCs w:val="28"/>
        </w:rPr>
        <w:t>соотнесённые с планируемыми результатами освоения образовательной программы</w:t>
      </w:r>
    </w:p>
    <w:p w:rsidR="00E256CD" w:rsidRPr="00EA094D" w:rsidRDefault="00E256CD" w:rsidP="00395A90">
      <w:pPr>
        <w:shd w:val="clear" w:color="auto" w:fill="FFFFFF"/>
        <w:tabs>
          <w:tab w:val="left" w:pos="1418"/>
          <w:tab w:val="left" w:pos="1560"/>
        </w:tabs>
        <w:rPr>
          <w:sz w:val="28"/>
          <w:szCs w:val="28"/>
        </w:rPr>
      </w:pPr>
    </w:p>
    <w:p w:rsidR="00E256CD" w:rsidRPr="00EA094D" w:rsidRDefault="00E256CD" w:rsidP="00395A90">
      <w:pPr>
        <w:shd w:val="clear" w:color="auto" w:fill="FFFFFF"/>
        <w:tabs>
          <w:tab w:val="left" w:pos="1418"/>
          <w:tab w:val="left" w:pos="1560"/>
        </w:tabs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0"/>
      </w:tblGrid>
      <w:tr w:rsidR="00E256CD" w:rsidRPr="00EA094D" w:rsidTr="00E256CD">
        <w:tc>
          <w:tcPr>
            <w:tcW w:w="3190" w:type="dxa"/>
          </w:tcPr>
          <w:p w:rsidR="00E256CD" w:rsidRPr="00EA094D" w:rsidRDefault="00E256CD" w:rsidP="00C76399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>Код компетенции</w:t>
            </w:r>
          </w:p>
        </w:tc>
        <w:tc>
          <w:tcPr>
            <w:tcW w:w="3190" w:type="dxa"/>
          </w:tcPr>
          <w:p w:rsidR="00E256CD" w:rsidRPr="00EA094D" w:rsidRDefault="00E256CD" w:rsidP="00C76399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>Результаты освоения образовательной программы</w:t>
            </w:r>
          </w:p>
        </w:tc>
        <w:tc>
          <w:tcPr>
            <w:tcW w:w="3190" w:type="dxa"/>
          </w:tcPr>
          <w:p w:rsidR="00E256CD" w:rsidRPr="00EA094D" w:rsidRDefault="00E256CD" w:rsidP="00C76399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>Планируемые результаты обучения</w:t>
            </w:r>
          </w:p>
        </w:tc>
      </w:tr>
      <w:tr w:rsidR="009F5F80" w:rsidRPr="00EA094D" w:rsidTr="00E256CD">
        <w:tc>
          <w:tcPr>
            <w:tcW w:w="3190" w:type="dxa"/>
          </w:tcPr>
          <w:p w:rsidR="009F5F80" w:rsidRPr="00EA094D" w:rsidRDefault="009F5F80" w:rsidP="00B95DBE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A094D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9F5F80" w:rsidRPr="00EA094D" w:rsidRDefault="009411DD" w:rsidP="00B95DBE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способностью </w:t>
            </w:r>
            <w:r w:rsidR="009F5F80" w:rsidRPr="00797841">
              <w:rPr>
                <w:sz w:val="28"/>
                <w:szCs w:val="28"/>
              </w:rPr>
              <w:t>добросовестно исполнять профессиональные обязанности, соблюдать принципы этики юриста</w:t>
            </w:r>
          </w:p>
        </w:tc>
        <w:tc>
          <w:tcPr>
            <w:tcW w:w="3190" w:type="dxa"/>
          </w:tcPr>
          <w:p w:rsidR="009F5F80" w:rsidRPr="00EA094D" w:rsidRDefault="009F5F80" w:rsidP="009F5F80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 xml:space="preserve">умение </w:t>
            </w:r>
            <w:r>
              <w:rPr>
                <w:sz w:val="28"/>
                <w:szCs w:val="28"/>
              </w:rPr>
              <w:t>защищать права и законные интересы граждан</w:t>
            </w:r>
          </w:p>
        </w:tc>
      </w:tr>
      <w:tr w:rsidR="00E256CD" w:rsidRPr="00EA094D" w:rsidTr="00E256CD">
        <w:tc>
          <w:tcPr>
            <w:tcW w:w="3190" w:type="dxa"/>
          </w:tcPr>
          <w:p w:rsidR="00E256CD" w:rsidRPr="00EA094D" w:rsidRDefault="009F5F80" w:rsidP="00C76399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ОПК-5</w:t>
            </w:r>
          </w:p>
        </w:tc>
        <w:tc>
          <w:tcPr>
            <w:tcW w:w="3190" w:type="dxa"/>
          </w:tcPr>
          <w:p w:rsidR="009411DD" w:rsidRDefault="009411DD" w:rsidP="009F5F80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способностью</w:t>
            </w:r>
          </w:p>
          <w:p w:rsidR="00E256CD" w:rsidRPr="00EA094D" w:rsidRDefault="009F5F80" w:rsidP="009F5F80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9F5F80">
              <w:rPr>
                <w:sz w:val="28"/>
                <w:szCs w:val="28"/>
              </w:rPr>
              <w:t>логически верно, аргументированно и ясно строить устную и письменную речь</w:t>
            </w:r>
          </w:p>
        </w:tc>
        <w:tc>
          <w:tcPr>
            <w:tcW w:w="3190" w:type="dxa"/>
          </w:tcPr>
          <w:p w:rsidR="00E256CD" w:rsidRDefault="009F5F80" w:rsidP="009F5F80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EA094D">
              <w:rPr>
                <w:sz w:val="28"/>
                <w:szCs w:val="28"/>
              </w:rPr>
              <w:t>участвовать в судебных заседаниях во всех формах судопроизводства</w:t>
            </w:r>
            <w:r>
              <w:rPr>
                <w:sz w:val="28"/>
                <w:szCs w:val="28"/>
              </w:rPr>
              <w:t>,</w:t>
            </w:r>
            <w:r w:rsidRPr="00EA094D">
              <w:rPr>
                <w:sz w:val="28"/>
                <w:szCs w:val="28"/>
              </w:rPr>
              <w:t xml:space="preserve"> поддерживать ходатайства в суде</w:t>
            </w:r>
          </w:p>
          <w:p w:rsidR="009F5F80" w:rsidRPr="00EA094D" w:rsidRDefault="009F5F80" w:rsidP="009F5F80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E256CD" w:rsidRPr="00EA094D" w:rsidTr="00E256CD">
        <w:tc>
          <w:tcPr>
            <w:tcW w:w="3190" w:type="dxa"/>
          </w:tcPr>
          <w:p w:rsidR="00E256CD" w:rsidRPr="00EA094D" w:rsidRDefault="00B402DD" w:rsidP="009F5F80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>ПК-</w:t>
            </w:r>
            <w:r w:rsidR="009F5F80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E256CD" w:rsidRPr="00EA094D" w:rsidRDefault="009411DD" w:rsidP="009F5F80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способностью </w:t>
            </w:r>
            <w:r w:rsidR="009F5F80" w:rsidRPr="009F5F80">
              <w:rPr>
                <w:sz w:val="28"/>
                <w:szCs w:val="28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3190" w:type="dxa"/>
          </w:tcPr>
          <w:p w:rsidR="00E256CD" w:rsidRPr="00EA094D" w:rsidRDefault="009F5F80" w:rsidP="009F5F80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 xml:space="preserve">умение составлять </w:t>
            </w:r>
            <w:r>
              <w:rPr>
                <w:sz w:val="28"/>
                <w:szCs w:val="28"/>
              </w:rPr>
              <w:t xml:space="preserve">процессуальные </w:t>
            </w:r>
            <w:r w:rsidRPr="00EA094D">
              <w:rPr>
                <w:sz w:val="28"/>
                <w:szCs w:val="28"/>
              </w:rPr>
              <w:t>акты</w:t>
            </w:r>
            <w:r>
              <w:rPr>
                <w:sz w:val="28"/>
                <w:szCs w:val="28"/>
              </w:rPr>
              <w:t>,</w:t>
            </w:r>
            <w:r w:rsidRPr="00EA094D">
              <w:rPr>
                <w:sz w:val="28"/>
                <w:szCs w:val="28"/>
              </w:rPr>
              <w:t xml:space="preserve"> возражения и отзывы</w:t>
            </w:r>
            <w:r>
              <w:rPr>
                <w:sz w:val="28"/>
                <w:szCs w:val="28"/>
              </w:rPr>
              <w:t>, толковать нормативные правовые акты</w:t>
            </w:r>
          </w:p>
        </w:tc>
      </w:tr>
    </w:tbl>
    <w:p w:rsidR="00395A90" w:rsidRPr="00EA094D" w:rsidRDefault="00395A90" w:rsidP="00395A90">
      <w:pPr>
        <w:widowControl/>
        <w:rPr>
          <w:sz w:val="28"/>
          <w:szCs w:val="28"/>
        </w:rPr>
      </w:pPr>
    </w:p>
    <w:p w:rsidR="00395A90" w:rsidRPr="00EA094D" w:rsidRDefault="00395A90" w:rsidP="00395A90">
      <w:pPr>
        <w:widowControl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 xml:space="preserve">3. МЕСТО </w:t>
      </w:r>
      <w:r w:rsidR="00A37D30">
        <w:rPr>
          <w:b/>
          <w:sz w:val="28"/>
          <w:szCs w:val="28"/>
        </w:rPr>
        <w:t>УЧЕБНОЙ</w:t>
      </w:r>
      <w:r w:rsidRPr="00EA094D">
        <w:rPr>
          <w:b/>
          <w:sz w:val="28"/>
          <w:szCs w:val="28"/>
        </w:rPr>
        <w:t xml:space="preserve"> ПРАКТИКИ В СТРУКТУРЕ ОБРАЗОВАТЕЛЬНОЙ ПРОГРАММЫ</w:t>
      </w:r>
    </w:p>
    <w:p w:rsidR="009B4ECF" w:rsidRPr="00EA094D" w:rsidRDefault="009B4ECF" w:rsidP="009B4ECF">
      <w:pPr>
        <w:widowControl/>
        <w:rPr>
          <w:sz w:val="28"/>
          <w:szCs w:val="28"/>
        </w:rPr>
      </w:pPr>
      <w:r w:rsidRPr="00EA094D">
        <w:rPr>
          <w:b/>
          <w:sz w:val="28"/>
          <w:szCs w:val="28"/>
        </w:rPr>
        <w:tab/>
      </w:r>
      <w:r w:rsidR="00A37D30">
        <w:rPr>
          <w:sz w:val="28"/>
          <w:szCs w:val="28"/>
        </w:rPr>
        <w:t>Учебная</w:t>
      </w:r>
      <w:r w:rsidRPr="00EA094D">
        <w:rPr>
          <w:sz w:val="28"/>
          <w:szCs w:val="28"/>
        </w:rPr>
        <w:t xml:space="preserve"> практика Б2.</w:t>
      </w:r>
      <w:r w:rsidR="00A71AA6">
        <w:rPr>
          <w:sz w:val="28"/>
          <w:szCs w:val="28"/>
        </w:rPr>
        <w:t>У</w:t>
      </w:r>
      <w:r w:rsidRPr="00EA094D">
        <w:rPr>
          <w:sz w:val="28"/>
          <w:szCs w:val="28"/>
        </w:rPr>
        <w:t>.</w:t>
      </w:r>
      <w:r w:rsidR="00A8017B">
        <w:rPr>
          <w:sz w:val="28"/>
          <w:szCs w:val="28"/>
        </w:rPr>
        <w:t>1</w:t>
      </w:r>
      <w:r w:rsidRPr="00EA094D">
        <w:rPr>
          <w:sz w:val="28"/>
          <w:szCs w:val="28"/>
        </w:rPr>
        <w:t xml:space="preserve"> относится к Блоку 2 "Практики", который в полном объеме относится к вариативной части </w:t>
      </w:r>
      <w:r w:rsidR="00AD4C4C" w:rsidRPr="00EA094D">
        <w:rPr>
          <w:sz w:val="28"/>
          <w:szCs w:val="28"/>
        </w:rPr>
        <w:t xml:space="preserve">образовательной </w:t>
      </w:r>
      <w:r w:rsidRPr="00EA094D">
        <w:rPr>
          <w:sz w:val="28"/>
          <w:szCs w:val="28"/>
        </w:rPr>
        <w:t>программы</w:t>
      </w:r>
      <w:r w:rsidR="00AD4C4C" w:rsidRPr="00EA094D">
        <w:rPr>
          <w:sz w:val="28"/>
          <w:szCs w:val="28"/>
        </w:rPr>
        <w:t>.</w:t>
      </w:r>
    </w:p>
    <w:p w:rsidR="00395A90" w:rsidRPr="00EA094D" w:rsidRDefault="00395A90" w:rsidP="00395A90">
      <w:pPr>
        <w:shd w:val="clear" w:color="auto" w:fill="FFFFFF"/>
        <w:tabs>
          <w:tab w:val="left" w:pos="1418"/>
          <w:tab w:val="left" w:pos="1560"/>
        </w:tabs>
        <w:ind w:firstLine="709"/>
        <w:rPr>
          <w:color w:val="000000"/>
          <w:sz w:val="28"/>
          <w:szCs w:val="28"/>
        </w:rPr>
      </w:pPr>
      <w:r w:rsidRPr="00EA094D">
        <w:rPr>
          <w:color w:val="000000"/>
          <w:sz w:val="28"/>
          <w:szCs w:val="28"/>
        </w:rPr>
        <w:t>Практика - вид учебной деятельности, направленной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395A90" w:rsidRPr="00EA094D" w:rsidRDefault="00395A90" w:rsidP="00395A90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color w:val="000000"/>
          <w:sz w:val="28"/>
          <w:szCs w:val="28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</w:t>
      </w:r>
      <w:r w:rsidRPr="00EA094D">
        <w:rPr>
          <w:sz w:val="28"/>
          <w:szCs w:val="28"/>
        </w:rPr>
        <w:t xml:space="preserve">графиком, программой практики и Положением </w:t>
      </w:r>
      <w:r w:rsidRPr="00EA094D">
        <w:rPr>
          <w:color w:val="000000"/>
          <w:sz w:val="28"/>
          <w:szCs w:val="28"/>
        </w:rPr>
        <w:t xml:space="preserve">о порядке проведения практики обучающихся по программам бакалавриата и </w:t>
      </w:r>
      <w:proofErr w:type="spellStart"/>
      <w:r w:rsidRPr="00EA094D">
        <w:rPr>
          <w:color w:val="000000"/>
          <w:sz w:val="28"/>
          <w:szCs w:val="28"/>
        </w:rPr>
        <w:t>специалитета</w:t>
      </w:r>
      <w:proofErr w:type="spellEnd"/>
      <w:r w:rsidRPr="00EA094D">
        <w:rPr>
          <w:color w:val="000000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</w:t>
      </w:r>
      <w:r w:rsidRPr="00EA094D">
        <w:rPr>
          <w:sz w:val="28"/>
          <w:szCs w:val="28"/>
        </w:rPr>
        <w:t>.</w:t>
      </w:r>
    </w:p>
    <w:p w:rsidR="00395A90" w:rsidRPr="00EA094D" w:rsidRDefault="00A37D30" w:rsidP="00395A90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Учебная</w:t>
      </w:r>
      <w:r w:rsidR="00395A90" w:rsidRPr="00EA094D">
        <w:rPr>
          <w:sz w:val="28"/>
          <w:szCs w:val="28"/>
        </w:rPr>
        <w:t xml:space="preserve"> практика в </w:t>
      </w:r>
      <w:r w:rsidR="00A71AA6">
        <w:rPr>
          <w:sz w:val="28"/>
          <w:szCs w:val="28"/>
        </w:rPr>
        <w:t>суде общей юрисдикции</w:t>
      </w:r>
      <w:r w:rsidR="00395A90" w:rsidRPr="00EA094D">
        <w:rPr>
          <w:sz w:val="28"/>
          <w:szCs w:val="28"/>
        </w:rPr>
        <w:t xml:space="preserve"> базируется на предварительном освоении таких предметов как "Судоустройство и правоохранительные органы", "</w:t>
      </w:r>
      <w:r w:rsidR="00A71AA6">
        <w:rPr>
          <w:sz w:val="28"/>
          <w:szCs w:val="28"/>
        </w:rPr>
        <w:t>Введение в специальность</w:t>
      </w:r>
      <w:r w:rsidR="00395A90" w:rsidRPr="00EA094D">
        <w:rPr>
          <w:sz w:val="28"/>
          <w:szCs w:val="28"/>
        </w:rPr>
        <w:t xml:space="preserve">", </w:t>
      </w:r>
      <w:r w:rsidR="00A71AA6">
        <w:rPr>
          <w:sz w:val="28"/>
          <w:szCs w:val="28"/>
        </w:rPr>
        <w:t xml:space="preserve">"Адвокатура", </w:t>
      </w:r>
      <w:r w:rsidR="00395A90" w:rsidRPr="00EA094D">
        <w:rPr>
          <w:sz w:val="28"/>
          <w:szCs w:val="28"/>
        </w:rPr>
        <w:t xml:space="preserve"> и, в свою очередь, служит основой для </w:t>
      </w:r>
      <w:r w:rsidR="00CF2396">
        <w:rPr>
          <w:sz w:val="28"/>
          <w:szCs w:val="28"/>
        </w:rPr>
        <w:t>изучения</w:t>
      </w:r>
      <w:r w:rsidR="00395A90" w:rsidRPr="00EA094D">
        <w:rPr>
          <w:sz w:val="28"/>
          <w:szCs w:val="28"/>
        </w:rPr>
        <w:t xml:space="preserve"> студентом </w:t>
      </w:r>
      <w:r w:rsidR="00CF2396">
        <w:rPr>
          <w:sz w:val="28"/>
          <w:szCs w:val="28"/>
        </w:rPr>
        <w:t>дисциплин "</w:t>
      </w:r>
      <w:r w:rsidR="00ED302B">
        <w:rPr>
          <w:sz w:val="28"/>
          <w:szCs w:val="28"/>
        </w:rPr>
        <w:t>Уголовный процесс", "Гражданский процесс"</w:t>
      </w:r>
      <w:r w:rsidR="00395A90" w:rsidRPr="00EA094D">
        <w:rPr>
          <w:sz w:val="28"/>
          <w:szCs w:val="28"/>
        </w:rPr>
        <w:t xml:space="preserve">. </w:t>
      </w:r>
    </w:p>
    <w:p w:rsidR="00395A90" w:rsidRPr="00EA094D" w:rsidRDefault="00395A90" w:rsidP="00395A90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sz w:val="28"/>
          <w:szCs w:val="28"/>
        </w:rPr>
        <w:t xml:space="preserve">Студент, направляемый для прохождения </w:t>
      </w:r>
      <w:r w:rsidR="00A37D30">
        <w:rPr>
          <w:sz w:val="28"/>
          <w:szCs w:val="28"/>
        </w:rPr>
        <w:t>учебной</w:t>
      </w:r>
      <w:r w:rsidRPr="00EA094D">
        <w:rPr>
          <w:sz w:val="28"/>
          <w:szCs w:val="28"/>
        </w:rPr>
        <w:t xml:space="preserve"> практики в </w:t>
      </w:r>
      <w:r w:rsidR="00ED302B">
        <w:rPr>
          <w:sz w:val="28"/>
          <w:szCs w:val="28"/>
        </w:rPr>
        <w:t>суд</w:t>
      </w:r>
      <w:r w:rsidRPr="00EA094D">
        <w:rPr>
          <w:sz w:val="28"/>
          <w:szCs w:val="28"/>
        </w:rPr>
        <w:t xml:space="preserve"> должен обладать знаниями по организации </w:t>
      </w:r>
      <w:r w:rsidR="00ED302B">
        <w:rPr>
          <w:sz w:val="28"/>
          <w:szCs w:val="28"/>
        </w:rPr>
        <w:t xml:space="preserve">судебной </w:t>
      </w:r>
      <w:r w:rsidR="0012635B" w:rsidRPr="00EA094D">
        <w:rPr>
          <w:sz w:val="28"/>
          <w:szCs w:val="28"/>
        </w:rPr>
        <w:t xml:space="preserve">системы </w:t>
      </w:r>
      <w:r w:rsidRPr="00EA094D">
        <w:rPr>
          <w:sz w:val="28"/>
          <w:szCs w:val="28"/>
        </w:rPr>
        <w:t xml:space="preserve">в РФ, </w:t>
      </w:r>
      <w:r w:rsidR="00ED302B">
        <w:rPr>
          <w:sz w:val="28"/>
          <w:szCs w:val="28"/>
        </w:rPr>
        <w:t>принципам осуществления правосудия, статусу судьи</w:t>
      </w:r>
      <w:r w:rsidRPr="00EA094D">
        <w:rPr>
          <w:sz w:val="28"/>
          <w:szCs w:val="28"/>
        </w:rPr>
        <w:t>.</w:t>
      </w:r>
    </w:p>
    <w:p w:rsidR="00395A90" w:rsidRPr="00EA094D" w:rsidRDefault="00395A90" w:rsidP="00395A90">
      <w:pPr>
        <w:widowControl/>
        <w:rPr>
          <w:sz w:val="28"/>
          <w:szCs w:val="28"/>
        </w:rPr>
      </w:pPr>
      <w:r w:rsidRPr="00EA094D">
        <w:rPr>
          <w:sz w:val="28"/>
          <w:szCs w:val="28"/>
        </w:rPr>
        <w:tab/>
        <w:t xml:space="preserve">Логическая и содержательно-методическая связь </w:t>
      </w:r>
      <w:r w:rsidR="00A37D30">
        <w:rPr>
          <w:sz w:val="28"/>
          <w:szCs w:val="28"/>
        </w:rPr>
        <w:t>учебной</w:t>
      </w:r>
      <w:r w:rsidRPr="00EA094D">
        <w:rPr>
          <w:sz w:val="28"/>
          <w:szCs w:val="28"/>
        </w:rPr>
        <w:t xml:space="preserve"> практики с другими частями образовательной программы проявляется в углубленн</w:t>
      </w:r>
      <w:r w:rsidR="00ED302B">
        <w:rPr>
          <w:sz w:val="28"/>
          <w:szCs w:val="28"/>
        </w:rPr>
        <w:t>ом ознакомлении с деятельностью</w:t>
      </w:r>
      <w:r w:rsidRPr="00EA094D">
        <w:rPr>
          <w:sz w:val="28"/>
          <w:szCs w:val="28"/>
        </w:rPr>
        <w:t xml:space="preserve"> </w:t>
      </w:r>
      <w:r w:rsidR="00ED302B">
        <w:rPr>
          <w:sz w:val="28"/>
          <w:szCs w:val="28"/>
        </w:rPr>
        <w:t>судов общей юрисдикции</w:t>
      </w:r>
      <w:r w:rsidRPr="00EA094D">
        <w:rPr>
          <w:sz w:val="28"/>
          <w:szCs w:val="28"/>
        </w:rPr>
        <w:t>.</w:t>
      </w:r>
    </w:p>
    <w:p w:rsidR="00395A90" w:rsidRPr="00EA094D" w:rsidRDefault="00395A90" w:rsidP="00B27B96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395A90" w:rsidRPr="00EA094D" w:rsidRDefault="00181863" w:rsidP="00181863">
      <w:pPr>
        <w:shd w:val="clear" w:color="auto" w:fill="FFFFFF"/>
        <w:tabs>
          <w:tab w:val="left" w:pos="1418"/>
          <w:tab w:val="left" w:pos="1560"/>
        </w:tabs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 xml:space="preserve">4. </w:t>
      </w:r>
      <w:r w:rsidRPr="00EA094D">
        <w:rPr>
          <w:b/>
          <w:caps/>
          <w:sz w:val="28"/>
          <w:szCs w:val="28"/>
        </w:rPr>
        <w:t xml:space="preserve">Объём </w:t>
      </w:r>
      <w:r w:rsidR="000D0C39" w:rsidRPr="00EA094D">
        <w:rPr>
          <w:b/>
          <w:caps/>
          <w:sz w:val="28"/>
          <w:szCs w:val="28"/>
        </w:rPr>
        <w:t xml:space="preserve"> и продолжительность </w:t>
      </w:r>
      <w:r w:rsidRPr="00EA094D">
        <w:rPr>
          <w:b/>
          <w:caps/>
          <w:sz w:val="28"/>
          <w:szCs w:val="28"/>
        </w:rPr>
        <w:t>практики</w:t>
      </w:r>
    </w:p>
    <w:p w:rsidR="00395A90" w:rsidRPr="00EA094D" w:rsidRDefault="00181863" w:rsidP="00B27B96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sz w:val="28"/>
          <w:szCs w:val="28"/>
        </w:rPr>
        <w:t xml:space="preserve">Объём </w:t>
      </w:r>
      <w:r w:rsidR="00A37D30">
        <w:rPr>
          <w:sz w:val="28"/>
          <w:szCs w:val="28"/>
        </w:rPr>
        <w:t>учебной</w:t>
      </w:r>
      <w:r w:rsidRPr="00EA094D">
        <w:rPr>
          <w:sz w:val="28"/>
          <w:szCs w:val="28"/>
        </w:rPr>
        <w:t xml:space="preserve"> практики в </w:t>
      </w:r>
      <w:r w:rsidR="00B2092A">
        <w:rPr>
          <w:sz w:val="28"/>
          <w:szCs w:val="28"/>
        </w:rPr>
        <w:t>суде общей юрисдикции</w:t>
      </w:r>
      <w:r w:rsidR="001F5583">
        <w:rPr>
          <w:sz w:val="28"/>
          <w:szCs w:val="28"/>
        </w:rPr>
        <w:t xml:space="preserve"> у студентов</w:t>
      </w:r>
      <w:r w:rsidR="001F5583" w:rsidRPr="001F5583">
        <w:t xml:space="preserve"> </w:t>
      </w:r>
      <w:r w:rsidR="001F5583">
        <w:rPr>
          <w:sz w:val="28"/>
          <w:szCs w:val="28"/>
        </w:rPr>
        <w:t>заочной</w:t>
      </w:r>
      <w:r w:rsidR="001F5583" w:rsidRPr="001F5583">
        <w:rPr>
          <w:sz w:val="28"/>
          <w:szCs w:val="28"/>
        </w:rPr>
        <w:t xml:space="preserve"> (ускорен</w:t>
      </w:r>
      <w:r w:rsidR="001F5583">
        <w:rPr>
          <w:sz w:val="28"/>
          <w:szCs w:val="28"/>
        </w:rPr>
        <w:t>ное обучение на базе ВПО) и очной</w:t>
      </w:r>
      <w:r w:rsidR="001F5583" w:rsidRPr="001F5583">
        <w:rPr>
          <w:sz w:val="28"/>
          <w:szCs w:val="28"/>
        </w:rPr>
        <w:t xml:space="preserve"> (ускоренное обучение на базе СПО) </w:t>
      </w:r>
      <w:r w:rsidR="001F5583">
        <w:rPr>
          <w:sz w:val="28"/>
          <w:szCs w:val="28"/>
        </w:rPr>
        <w:t xml:space="preserve"> форм обучения </w:t>
      </w:r>
      <w:r w:rsidRPr="00EA094D">
        <w:rPr>
          <w:sz w:val="28"/>
          <w:szCs w:val="28"/>
        </w:rPr>
        <w:t xml:space="preserve">составляет </w:t>
      </w:r>
      <w:r w:rsidR="005B51C3">
        <w:rPr>
          <w:sz w:val="28"/>
          <w:szCs w:val="28"/>
        </w:rPr>
        <w:t>216 часов 6</w:t>
      </w:r>
      <w:r w:rsidRPr="00EA094D">
        <w:rPr>
          <w:sz w:val="28"/>
          <w:szCs w:val="28"/>
        </w:rPr>
        <w:t xml:space="preserve"> зачётны</w:t>
      </w:r>
      <w:r w:rsidR="005B51C3">
        <w:rPr>
          <w:sz w:val="28"/>
          <w:szCs w:val="28"/>
        </w:rPr>
        <w:t>х единиц</w:t>
      </w:r>
      <w:r w:rsidR="001F5583">
        <w:rPr>
          <w:sz w:val="28"/>
          <w:szCs w:val="28"/>
        </w:rPr>
        <w:t xml:space="preserve">. У студентов очной и очной-заочной форм обучения </w:t>
      </w:r>
      <w:r w:rsidR="001F5583" w:rsidRPr="00EA094D">
        <w:rPr>
          <w:sz w:val="28"/>
          <w:szCs w:val="28"/>
        </w:rPr>
        <w:t xml:space="preserve">составляет </w:t>
      </w:r>
      <w:r w:rsidR="001F5583">
        <w:rPr>
          <w:sz w:val="28"/>
          <w:szCs w:val="28"/>
        </w:rPr>
        <w:t>108 часов 3</w:t>
      </w:r>
      <w:r w:rsidR="001F5583" w:rsidRPr="00EA094D">
        <w:rPr>
          <w:sz w:val="28"/>
          <w:szCs w:val="28"/>
        </w:rPr>
        <w:t xml:space="preserve"> зачётны</w:t>
      </w:r>
      <w:r w:rsidR="001F5583">
        <w:rPr>
          <w:sz w:val="28"/>
          <w:szCs w:val="28"/>
        </w:rPr>
        <w:t xml:space="preserve">х единицы. </w:t>
      </w:r>
      <w:r w:rsidRPr="00EA094D">
        <w:rPr>
          <w:sz w:val="28"/>
          <w:szCs w:val="28"/>
        </w:rPr>
        <w:t xml:space="preserve"> </w:t>
      </w:r>
      <w:r w:rsidR="001F5583">
        <w:rPr>
          <w:sz w:val="28"/>
          <w:szCs w:val="28"/>
        </w:rPr>
        <w:t>Продолжительность учебной практики</w:t>
      </w:r>
      <w:r w:rsidR="00863879" w:rsidRPr="00EA094D">
        <w:rPr>
          <w:sz w:val="28"/>
          <w:szCs w:val="28"/>
        </w:rPr>
        <w:t xml:space="preserve"> </w:t>
      </w:r>
      <w:r w:rsidR="000D0C39" w:rsidRPr="00EA094D">
        <w:rPr>
          <w:sz w:val="28"/>
          <w:szCs w:val="28"/>
        </w:rPr>
        <w:t xml:space="preserve">определяется </w:t>
      </w:r>
      <w:r w:rsidR="001F5583">
        <w:rPr>
          <w:color w:val="000000"/>
          <w:sz w:val="28"/>
          <w:szCs w:val="28"/>
        </w:rPr>
        <w:t>рабочими учебными планами и</w:t>
      </w:r>
      <w:r w:rsidR="000D0C39" w:rsidRPr="00EA094D">
        <w:rPr>
          <w:color w:val="000000"/>
          <w:sz w:val="28"/>
          <w:szCs w:val="28"/>
        </w:rPr>
        <w:t xml:space="preserve"> календарным учебным графиком</w:t>
      </w:r>
      <w:r w:rsidR="005B51C3">
        <w:rPr>
          <w:sz w:val="28"/>
          <w:szCs w:val="28"/>
        </w:rPr>
        <w:t>.</w:t>
      </w:r>
    </w:p>
    <w:p w:rsidR="00395A90" w:rsidRPr="00EA094D" w:rsidRDefault="00395A90" w:rsidP="00B27B96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3C7DAA" w:rsidRDefault="00F20D75" w:rsidP="00DE61A2">
      <w:pPr>
        <w:shd w:val="clear" w:color="auto" w:fill="FFFFFF"/>
        <w:tabs>
          <w:tab w:val="left" w:pos="1418"/>
          <w:tab w:val="left" w:pos="1560"/>
        </w:tabs>
        <w:rPr>
          <w:rStyle w:val="FontStyle15"/>
          <w:caps/>
          <w:sz w:val="28"/>
          <w:szCs w:val="28"/>
        </w:rPr>
      </w:pPr>
      <w:r w:rsidRPr="00EA094D">
        <w:rPr>
          <w:b/>
          <w:caps/>
          <w:sz w:val="28"/>
          <w:szCs w:val="28"/>
        </w:rPr>
        <w:t xml:space="preserve">5. </w:t>
      </w:r>
      <w:r w:rsidR="00DA125F" w:rsidRPr="00EA094D">
        <w:rPr>
          <w:b/>
          <w:caps/>
          <w:sz w:val="28"/>
          <w:szCs w:val="28"/>
        </w:rPr>
        <w:t xml:space="preserve">Структура и </w:t>
      </w:r>
      <w:r w:rsidR="00DE61A2" w:rsidRPr="00EA094D">
        <w:rPr>
          <w:rStyle w:val="FontStyle15"/>
          <w:caps/>
          <w:sz w:val="28"/>
          <w:szCs w:val="28"/>
        </w:rPr>
        <w:t>Содержание</w:t>
      </w:r>
      <w:r w:rsidR="00DD02FD" w:rsidRPr="00EA094D">
        <w:rPr>
          <w:rStyle w:val="FontStyle15"/>
          <w:caps/>
          <w:sz w:val="28"/>
          <w:szCs w:val="28"/>
        </w:rPr>
        <w:t xml:space="preserve"> практики </w:t>
      </w:r>
      <w:r w:rsidR="00C86BE4" w:rsidRPr="00EA094D">
        <w:rPr>
          <w:rStyle w:val="FontStyle15"/>
          <w:caps/>
          <w:sz w:val="28"/>
          <w:szCs w:val="28"/>
        </w:rPr>
        <w:t xml:space="preserve">в </w:t>
      </w:r>
      <w:r w:rsidR="00C473A3">
        <w:rPr>
          <w:rStyle w:val="FontStyle15"/>
          <w:caps/>
          <w:sz w:val="28"/>
          <w:szCs w:val="28"/>
        </w:rPr>
        <w:t>суде</w:t>
      </w:r>
    </w:p>
    <w:p w:rsidR="00623C8D" w:rsidRDefault="00623C8D" w:rsidP="00DE61A2">
      <w:pPr>
        <w:shd w:val="clear" w:color="auto" w:fill="FFFFFF"/>
        <w:tabs>
          <w:tab w:val="left" w:pos="1418"/>
          <w:tab w:val="left" w:pos="1560"/>
        </w:tabs>
        <w:rPr>
          <w:rStyle w:val="FontStyle15"/>
          <w:caps/>
          <w:sz w:val="28"/>
          <w:szCs w:val="28"/>
        </w:rPr>
      </w:pPr>
    </w:p>
    <w:p w:rsidR="00623C8D" w:rsidRDefault="00623C8D" w:rsidP="00DE61A2">
      <w:pPr>
        <w:shd w:val="clear" w:color="auto" w:fill="FFFFFF"/>
        <w:tabs>
          <w:tab w:val="left" w:pos="1418"/>
          <w:tab w:val="left" w:pos="1560"/>
        </w:tabs>
        <w:rPr>
          <w:rStyle w:val="FontStyle15"/>
          <w:caps/>
          <w:sz w:val="28"/>
          <w:szCs w:val="28"/>
        </w:rPr>
      </w:pPr>
      <w:r>
        <w:rPr>
          <w:rStyle w:val="FontStyle15"/>
          <w:caps/>
          <w:sz w:val="28"/>
          <w:szCs w:val="28"/>
        </w:rPr>
        <w:t>ОЧНАЯ И ОЧНО-ЗАОЧНАЯ ФОРМЫ ОБУЧЕНИЯ</w:t>
      </w:r>
    </w:p>
    <w:tbl>
      <w:tblPr>
        <w:tblStyle w:val="a8"/>
        <w:tblW w:w="0" w:type="auto"/>
        <w:tblLook w:val="04A0"/>
      </w:tblPr>
      <w:tblGrid>
        <w:gridCol w:w="3235"/>
        <w:gridCol w:w="2010"/>
        <w:gridCol w:w="4325"/>
      </w:tblGrid>
      <w:tr w:rsidR="00623C8D" w:rsidRPr="00EA094D" w:rsidTr="00FF57F8">
        <w:trPr>
          <w:trHeight w:val="970"/>
        </w:trPr>
        <w:tc>
          <w:tcPr>
            <w:tcW w:w="3235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Этапы практики</w:t>
            </w:r>
          </w:p>
        </w:tc>
        <w:tc>
          <w:tcPr>
            <w:tcW w:w="1902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Трудоёмкость (в академических часах)</w:t>
            </w:r>
          </w:p>
        </w:tc>
        <w:tc>
          <w:tcPr>
            <w:tcW w:w="4326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Формы текущего контроля</w:t>
            </w:r>
          </w:p>
        </w:tc>
      </w:tr>
      <w:tr w:rsidR="00623C8D" w:rsidRPr="00EA094D" w:rsidTr="00FF57F8">
        <w:tc>
          <w:tcPr>
            <w:tcW w:w="3235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</w:rPr>
            </w:pPr>
            <w:r w:rsidRPr="00EA094D">
              <w:rPr>
                <w:rStyle w:val="FontStyle15"/>
                <w:sz w:val="28"/>
                <w:szCs w:val="28"/>
              </w:rPr>
              <w:t>Подготовительный этап</w:t>
            </w:r>
          </w:p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1902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Консультирование руководителем практики от Университета</w:t>
            </w:r>
          </w:p>
        </w:tc>
      </w:tr>
      <w:tr w:rsidR="00623C8D" w:rsidRPr="00EA094D" w:rsidTr="00FF57F8">
        <w:tc>
          <w:tcPr>
            <w:tcW w:w="3235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</w:rPr>
            </w:pPr>
            <w:r w:rsidRPr="00EA094D">
              <w:rPr>
                <w:rStyle w:val="FontStyle15"/>
                <w:sz w:val="28"/>
                <w:szCs w:val="28"/>
              </w:rPr>
              <w:t>Основной этап</w:t>
            </w:r>
          </w:p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 xml:space="preserve">Деятельность обучающегося по месту прохождения практики, участие в процессуальных действиях, составление проектов документов, выполнение </w:t>
            </w:r>
            <w:r w:rsidRPr="00EA094D">
              <w:rPr>
                <w:rStyle w:val="FontStyle15"/>
                <w:b w:val="0"/>
                <w:sz w:val="28"/>
                <w:szCs w:val="28"/>
              </w:rPr>
              <w:lastRenderedPageBreak/>
              <w:t>индивидуального задания практики</w:t>
            </w:r>
          </w:p>
        </w:tc>
        <w:tc>
          <w:tcPr>
            <w:tcW w:w="1902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4326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623C8D" w:rsidRPr="00EA094D" w:rsidTr="00FF57F8">
        <w:tc>
          <w:tcPr>
            <w:tcW w:w="3235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</w:rPr>
            </w:pPr>
            <w:r w:rsidRPr="00EA094D">
              <w:rPr>
                <w:rStyle w:val="FontStyle15"/>
                <w:sz w:val="28"/>
                <w:szCs w:val="28"/>
              </w:rPr>
              <w:lastRenderedPageBreak/>
              <w:t>Аналитический этап</w:t>
            </w:r>
          </w:p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1902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t>4</w:t>
            </w:r>
          </w:p>
        </w:tc>
        <w:tc>
          <w:tcPr>
            <w:tcW w:w="4326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Собеседование с руководителем практики от Университета</w:t>
            </w:r>
          </w:p>
        </w:tc>
      </w:tr>
      <w:tr w:rsidR="00623C8D" w:rsidRPr="00EA094D" w:rsidTr="00FF57F8">
        <w:tc>
          <w:tcPr>
            <w:tcW w:w="3235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</w:rPr>
            </w:pPr>
            <w:r w:rsidRPr="00EA094D">
              <w:rPr>
                <w:rStyle w:val="FontStyle15"/>
                <w:sz w:val="28"/>
                <w:szCs w:val="28"/>
              </w:rPr>
              <w:t>Заключительный этап</w:t>
            </w:r>
          </w:p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1902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623C8D" w:rsidRPr="00EA094D" w:rsidRDefault="00623C8D" w:rsidP="00FF57F8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Письменное рецензировании отчётных материалов, устная защита отчётных материалов</w:t>
            </w:r>
          </w:p>
        </w:tc>
      </w:tr>
    </w:tbl>
    <w:p w:rsidR="00623C8D" w:rsidRDefault="00623C8D" w:rsidP="00DE61A2">
      <w:pPr>
        <w:shd w:val="clear" w:color="auto" w:fill="FFFFFF"/>
        <w:tabs>
          <w:tab w:val="left" w:pos="1418"/>
          <w:tab w:val="left" w:pos="1560"/>
        </w:tabs>
        <w:rPr>
          <w:rStyle w:val="FontStyle15"/>
          <w:caps/>
          <w:sz w:val="28"/>
          <w:szCs w:val="28"/>
        </w:rPr>
      </w:pPr>
    </w:p>
    <w:p w:rsidR="00623C8D" w:rsidRPr="00EA094D" w:rsidRDefault="00623C8D" w:rsidP="00DE61A2">
      <w:pPr>
        <w:shd w:val="clear" w:color="auto" w:fill="FFFFFF"/>
        <w:tabs>
          <w:tab w:val="left" w:pos="1418"/>
          <w:tab w:val="left" w:pos="1560"/>
        </w:tabs>
        <w:rPr>
          <w:rStyle w:val="FontStyle15"/>
          <w:caps/>
          <w:sz w:val="28"/>
          <w:szCs w:val="28"/>
        </w:rPr>
      </w:pPr>
      <w:r>
        <w:rPr>
          <w:rStyle w:val="FontStyle15"/>
          <w:caps/>
          <w:sz w:val="28"/>
          <w:szCs w:val="28"/>
        </w:rPr>
        <w:t>очная (ускоренное обучение на базе спо), заочная (ускоренное обучение на базе впо) формы обучения</w:t>
      </w:r>
    </w:p>
    <w:tbl>
      <w:tblPr>
        <w:tblStyle w:val="a8"/>
        <w:tblW w:w="0" w:type="auto"/>
        <w:tblLook w:val="04A0"/>
      </w:tblPr>
      <w:tblGrid>
        <w:gridCol w:w="3235"/>
        <w:gridCol w:w="2010"/>
        <w:gridCol w:w="4325"/>
      </w:tblGrid>
      <w:tr w:rsidR="00B97753" w:rsidRPr="00EA094D" w:rsidTr="00B97753">
        <w:trPr>
          <w:trHeight w:val="970"/>
        </w:trPr>
        <w:tc>
          <w:tcPr>
            <w:tcW w:w="3235" w:type="dxa"/>
          </w:tcPr>
          <w:p w:rsidR="00B97753" w:rsidRPr="00EA094D" w:rsidRDefault="00B97753" w:rsidP="0029230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Этапы практики</w:t>
            </w:r>
          </w:p>
        </w:tc>
        <w:tc>
          <w:tcPr>
            <w:tcW w:w="1902" w:type="dxa"/>
          </w:tcPr>
          <w:p w:rsidR="00B97753" w:rsidRPr="00EA094D" w:rsidRDefault="00B97753" w:rsidP="0029230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 xml:space="preserve">Трудоёмкость (в </w:t>
            </w:r>
            <w:r w:rsidR="00E16EB7" w:rsidRPr="00EA094D">
              <w:rPr>
                <w:rStyle w:val="FontStyle15"/>
                <w:b w:val="0"/>
                <w:sz w:val="28"/>
                <w:szCs w:val="28"/>
              </w:rPr>
              <w:t xml:space="preserve">академических </w:t>
            </w:r>
            <w:r w:rsidRPr="00EA094D">
              <w:rPr>
                <w:rStyle w:val="FontStyle15"/>
                <w:b w:val="0"/>
                <w:sz w:val="28"/>
                <w:szCs w:val="28"/>
              </w:rPr>
              <w:t>часах)</w:t>
            </w:r>
          </w:p>
        </w:tc>
        <w:tc>
          <w:tcPr>
            <w:tcW w:w="4326" w:type="dxa"/>
          </w:tcPr>
          <w:p w:rsidR="00B97753" w:rsidRPr="00EA094D" w:rsidRDefault="00B97753" w:rsidP="0029230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Формы текущего контроля</w:t>
            </w:r>
          </w:p>
        </w:tc>
      </w:tr>
      <w:tr w:rsidR="00B97753" w:rsidRPr="00EA094D" w:rsidTr="00B97753">
        <w:tc>
          <w:tcPr>
            <w:tcW w:w="3235" w:type="dxa"/>
          </w:tcPr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</w:rPr>
            </w:pPr>
            <w:r w:rsidRPr="00EA094D">
              <w:rPr>
                <w:rStyle w:val="FontStyle15"/>
                <w:sz w:val="28"/>
                <w:szCs w:val="28"/>
              </w:rPr>
              <w:t>Подготовительный этап</w:t>
            </w:r>
          </w:p>
          <w:p w:rsidR="00B97753" w:rsidRPr="00EA094D" w:rsidRDefault="00B97753" w:rsidP="002E38A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Выбор места практики, консульт</w:t>
            </w:r>
            <w:r w:rsidR="002E38A2" w:rsidRPr="00EA094D">
              <w:rPr>
                <w:rStyle w:val="FontStyle15"/>
                <w:b w:val="0"/>
                <w:sz w:val="28"/>
                <w:szCs w:val="28"/>
              </w:rPr>
              <w:t>ация</w:t>
            </w:r>
            <w:r w:rsidRPr="00EA094D">
              <w:rPr>
                <w:rStyle w:val="FontStyle15"/>
                <w:b w:val="0"/>
                <w:sz w:val="28"/>
                <w:szCs w:val="28"/>
              </w:rPr>
              <w:t xml:space="preserve"> по задачам практики и ожидаемым результатам</w:t>
            </w:r>
            <w:r w:rsidR="002E38A2" w:rsidRPr="00EA094D">
              <w:rPr>
                <w:rStyle w:val="FontStyle15"/>
                <w:b w:val="0"/>
                <w:sz w:val="28"/>
                <w:szCs w:val="28"/>
              </w:rPr>
              <w:t>, получение индивидуального задания практики</w:t>
            </w:r>
            <w:r w:rsidR="00EE2FA4" w:rsidRPr="00EA094D">
              <w:rPr>
                <w:rStyle w:val="FontStyle15"/>
                <w:b w:val="0"/>
                <w:sz w:val="28"/>
                <w:szCs w:val="28"/>
              </w:rPr>
              <w:t>, направления на практику</w:t>
            </w:r>
          </w:p>
        </w:tc>
        <w:tc>
          <w:tcPr>
            <w:tcW w:w="1902" w:type="dxa"/>
          </w:tcPr>
          <w:p w:rsidR="00B97753" w:rsidRPr="00EA094D" w:rsidRDefault="00B97753" w:rsidP="00B977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Консультирование руководителем практики от Университета</w:t>
            </w:r>
          </w:p>
        </w:tc>
      </w:tr>
      <w:tr w:rsidR="00B97753" w:rsidRPr="00EA094D" w:rsidTr="00B97753">
        <w:tc>
          <w:tcPr>
            <w:tcW w:w="3235" w:type="dxa"/>
          </w:tcPr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</w:rPr>
            </w:pPr>
            <w:r w:rsidRPr="00EA094D">
              <w:rPr>
                <w:rStyle w:val="FontStyle15"/>
                <w:sz w:val="28"/>
                <w:szCs w:val="28"/>
              </w:rPr>
              <w:t>Основной этап</w:t>
            </w:r>
          </w:p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</w:t>
            </w:r>
            <w:r w:rsidR="002E38A2" w:rsidRPr="00EA094D">
              <w:rPr>
                <w:rStyle w:val="FontStyle15"/>
                <w:b w:val="0"/>
                <w:sz w:val="28"/>
                <w:szCs w:val="28"/>
              </w:rPr>
              <w:t>, выполнение индивидуального задания практики</w:t>
            </w:r>
          </w:p>
        </w:tc>
        <w:tc>
          <w:tcPr>
            <w:tcW w:w="1902" w:type="dxa"/>
          </w:tcPr>
          <w:p w:rsidR="00B97753" w:rsidRPr="00EA094D" w:rsidRDefault="00C473A3" w:rsidP="00B977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t>202</w:t>
            </w:r>
          </w:p>
        </w:tc>
        <w:tc>
          <w:tcPr>
            <w:tcW w:w="4326" w:type="dxa"/>
          </w:tcPr>
          <w:p w:rsidR="00B97753" w:rsidRPr="00EA094D" w:rsidRDefault="00EE2FA4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Составление плана практики и к</w:t>
            </w:r>
            <w:r w:rsidR="00B97753" w:rsidRPr="00EA094D">
              <w:rPr>
                <w:rStyle w:val="FontStyle15"/>
                <w:b w:val="0"/>
                <w:sz w:val="28"/>
                <w:szCs w:val="28"/>
              </w:rPr>
              <w:t>онтроль со стороны руководителя практики по месту её прохождения.</w:t>
            </w:r>
          </w:p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B97753" w:rsidRPr="00EA094D" w:rsidTr="00B97753">
        <w:tc>
          <w:tcPr>
            <w:tcW w:w="3235" w:type="dxa"/>
          </w:tcPr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</w:rPr>
            </w:pPr>
            <w:r w:rsidRPr="00EA094D">
              <w:rPr>
                <w:rStyle w:val="FontStyle15"/>
                <w:sz w:val="28"/>
                <w:szCs w:val="28"/>
              </w:rPr>
              <w:t>Аналитический этап</w:t>
            </w:r>
          </w:p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 xml:space="preserve">Подготовка отчёта по практике, </w:t>
            </w:r>
            <w:r w:rsidRPr="00EA094D">
              <w:rPr>
                <w:rStyle w:val="FontStyle15"/>
                <w:b w:val="0"/>
                <w:sz w:val="28"/>
                <w:szCs w:val="28"/>
              </w:rPr>
              <w:lastRenderedPageBreak/>
              <w:t>самостоятельная работа по отбору, анализу, оценке и систематизации отчётных материалов</w:t>
            </w:r>
          </w:p>
        </w:tc>
        <w:tc>
          <w:tcPr>
            <w:tcW w:w="1902" w:type="dxa"/>
          </w:tcPr>
          <w:p w:rsidR="00B97753" w:rsidRPr="00EA094D" w:rsidRDefault="00B97753" w:rsidP="00B977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26" w:type="dxa"/>
          </w:tcPr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Собеседование с руководителем практики от Университета</w:t>
            </w:r>
          </w:p>
        </w:tc>
      </w:tr>
      <w:tr w:rsidR="00B97753" w:rsidRPr="00EA094D" w:rsidTr="00B97753">
        <w:tc>
          <w:tcPr>
            <w:tcW w:w="3235" w:type="dxa"/>
          </w:tcPr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</w:rPr>
            </w:pPr>
            <w:r w:rsidRPr="00EA094D">
              <w:rPr>
                <w:rStyle w:val="FontStyle15"/>
                <w:sz w:val="28"/>
                <w:szCs w:val="28"/>
              </w:rPr>
              <w:lastRenderedPageBreak/>
              <w:t>Заключительный этап</w:t>
            </w:r>
          </w:p>
          <w:p w:rsidR="00B97753" w:rsidRPr="00EA094D" w:rsidRDefault="00B97753" w:rsidP="00B97753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1902" w:type="dxa"/>
          </w:tcPr>
          <w:p w:rsidR="00B97753" w:rsidRPr="00EA094D" w:rsidRDefault="00B97753" w:rsidP="00B977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Письменное рецензировании отчётных материалов, устная защита отчётных материалов</w:t>
            </w:r>
          </w:p>
        </w:tc>
      </w:tr>
    </w:tbl>
    <w:p w:rsidR="00DA125F" w:rsidRPr="00EA094D" w:rsidRDefault="00DA125F" w:rsidP="00DE61A2">
      <w:pPr>
        <w:shd w:val="clear" w:color="auto" w:fill="FFFFFF"/>
        <w:tabs>
          <w:tab w:val="left" w:pos="1418"/>
          <w:tab w:val="left" w:pos="1560"/>
        </w:tabs>
        <w:rPr>
          <w:rStyle w:val="FontStyle15"/>
          <w:b w:val="0"/>
          <w:bCs w:val="0"/>
          <w:caps/>
          <w:sz w:val="28"/>
          <w:szCs w:val="28"/>
        </w:rPr>
      </w:pPr>
    </w:p>
    <w:p w:rsidR="00812679" w:rsidRPr="00EA094D" w:rsidRDefault="0071736E" w:rsidP="00812679">
      <w:pPr>
        <w:pStyle w:val="Default"/>
        <w:rPr>
          <w:rStyle w:val="FontStyle12"/>
          <w:sz w:val="28"/>
          <w:szCs w:val="28"/>
        </w:rPr>
      </w:pPr>
      <w:r w:rsidRPr="00EA094D">
        <w:rPr>
          <w:rStyle w:val="FontStyle15"/>
          <w:b w:val="0"/>
          <w:sz w:val="28"/>
          <w:szCs w:val="28"/>
        </w:rPr>
        <w:tab/>
      </w:r>
      <w:r w:rsidR="00812679" w:rsidRPr="00EA094D">
        <w:rPr>
          <w:sz w:val="28"/>
          <w:szCs w:val="28"/>
        </w:rPr>
        <w:t>Д</w:t>
      </w:r>
      <w:r w:rsidR="00812679" w:rsidRPr="00EA094D">
        <w:rPr>
          <w:color w:val="auto"/>
          <w:sz w:val="28"/>
          <w:szCs w:val="28"/>
        </w:rPr>
        <w:t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</w:t>
      </w:r>
      <w:r w:rsidR="003E61C1" w:rsidRPr="00EA094D">
        <w:rPr>
          <w:color w:val="auto"/>
          <w:sz w:val="28"/>
          <w:szCs w:val="28"/>
        </w:rPr>
        <w:t xml:space="preserve"> После этого с</w:t>
      </w:r>
      <w:r w:rsidR="003E61C1" w:rsidRPr="00EA094D">
        <w:rPr>
          <w:rStyle w:val="FontStyle12"/>
          <w:sz w:val="28"/>
          <w:szCs w:val="28"/>
        </w:rPr>
        <w:t>тудентам перед прохождением практики инспектором выдаются направление, дневник практики, индивидуальное задание на практику. Направления на практику, дневник и индивидуальное задание выдаются студенту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0D2174" w:rsidRPr="00EA094D" w:rsidRDefault="000D2174" w:rsidP="00812679">
      <w:pPr>
        <w:pStyle w:val="Default"/>
        <w:rPr>
          <w:rStyle w:val="FontStyle15"/>
          <w:b w:val="0"/>
          <w:bCs w:val="0"/>
          <w:sz w:val="24"/>
          <w:szCs w:val="24"/>
        </w:rPr>
      </w:pPr>
      <w:r w:rsidRPr="00EA094D">
        <w:rPr>
          <w:rStyle w:val="FontStyle12"/>
          <w:sz w:val="28"/>
          <w:szCs w:val="28"/>
        </w:rPr>
        <w:tab/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871B2C" w:rsidRPr="00EA094D" w:rsidRDefault="00812679" w:rsidP="0064629D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EA094D">
        <w:rPr>
          <w:rStyle w:val="FontStyle15"/>
          <w:b w:val="0"/>
          <w:sz w:val="28"/>
          <w:szCs w:val="28"/>
        </w:rPr>
        <w:tab/>
      </w:r>
      <w:r w:rsidR="0071736E" w:rsidRPr="00EA094D">
        <w:rPr>
          <w:rStyle w:val="FontStyle15"/>
          <w:b w:val="0"/>
          <w:sz w:val="28"/>
          <w:szCs w:val="28"/>
        </w:rPr>
        <w:t xml:space="preserve">При прохождении практики студент должен изучить следующие </w:t>
      </w:r>
      <w:r w:rsidR="00CB2409" w:rsidRPr="00EA094D">
        <w:rPr>
          <w:rStyle w:val="FontStyle15"/>
          <w:b w:val="0"/>
          <w:sz w:val="28"/>
          <w:szCs w:val="28"/>
        </w:rPr>
        <w:t>направления</w:t>
      </w:r>
      <w:r w:rsidR="0071736E" w:rsidRPr="00EA094D">
        <w:rPr>
          <w:rStyle w:val="FontStyle15"/>
          <w:b w:val="0"/>
          <w:sz w:val="28"/>
          <w:szCs w:val="28"/>
        </w:rPr>
        <w:t xml:space="preserve"> деятельности </w:t>
      </w:r>
      <w:r w:rsidR="00E75FE9">
        <w:rPr>
          <w:rStyle w:val="FontStyle15"/>
          <w:b w:val="0"/>
          <w:sz w:val="28"/>
          <w:szCs w:val="28"/>
        </w:rPr>
        <w:t>суда</w:t>
      </w:r>
      <w:r w:rsidR="0071736E" w:rsidRPr="00EA094D">
        <w:rPr>
          <w:rStyle w:val="FontStyle15"/>
          <w:b w:val="0"/>
          <w:sz w:val="28"/>
          <w:szCs w:val="28"/>
        </w:rPr>
        <w:t>:</w:t>
      </w:r>
    </w:p>
    <w:p w:rsidR="0064629D" w:rsidRPr="00EA094D" w:rsidRDefault="00E75FE9" w:rsidP="0064629D">
      <w:pPr>
        <w:pStyle w:val="Style8"/>
        <w:spacing w:line="240" w:lineRule="auto"/>
        <w:ind w:firstLine="0"/>
        <w:rPr>
          <w:bCs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ab/>
      </w:r>
      <w:r>
        <w:rPr>
          <w:bCs/>
          <w:sz w:val="28"/>
          <w:szCs w:val="28"/>
        </w:rPr>
        <w:t>организация делопроизводства в районном суде (или на участке мирового судьи)</w:t>
      </w:r>
      <w:r w:rsidR="0064629D" w:rsidRPr="00EA094D">
        <w:rPr>
          <w:bCs/>
          <w:sz w:val="28"/>
          <w:szCs w:val="28"/>
        </w:rPr>
        <w:t>;</w:t>
      </w:r>
    </w:p>
    <w:p w:rsidR="00E75FE9" w:rsidRDefault="00E75FE9" w:rsidP="00E75FE9">
      <w:pPr>
        <w:widowControl/>
        <w:ind w:firstLine="540"/>
        <w:rPr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ab/>
      </w:r>
      <w:r>
        <w:rPr>
          <w:sz w:val="28"/>
          <w:szCs w:val="28"/>
        </w:rPr>
        <w:t>организация работы архивов суда;</w:t>
      </w:r>
    </w:p>
    <w:p w:rsidR="0064629D" w:rsidRPr="00EA094D" w:rsidRDefault="00E75FE9" w:rsidP="0064629D">
      <w:pPr>
        <w:widowControl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>особенности уголовного, гражданского, административного судопроизводства;</w:t>
      </w:r>
    </w:p>
    <w:p w:rsidR="00090FF8" w:rsidRPr="00EA094D" w:rsidRDefault="00B97753" w:rsidP="0071736E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</w:r>
      <w:r w:rsidR="007F3A4F" w:rsidRPr="00EA094D">
        <w:rPr>
          <w:rStyle w:val="FontStyle12"/>
          <w:sz w:val="28"/>
          <w:szCs w:val="28"/>
        </w:rPr>
        <w:t>Студент присутствует</w:t>
      </w:r>
      <w:r w:rsidR="009A6564" w:rsidRPr="00EA094D">
        <w:rPr>
          <w:rStyle w:val="FontStyle12"/>
          <w:sz w:val="28"/>
          <w:szCs w:val="28"/>
        </w:rPr>
        <w:t xml:space="preserve"> с разрешения </w:t>
      </w:r>
      <w:r w:rsidR="00E75FE9">
        <w:rPr>
          <w:rStyle w:val="FontStyle12"/>
          <w:sz w:val="28"/>
          <w:szCs w:val="28"/>
        </w:rPr>
        <w:t>судьи в</w:t>
      </w:r>
      <w:r w:rsidR="0064629D" w:rsidRPr="00EA094D">
        <w:rPr>
          <w:rStyle w:val="FontStyle12"/>
          <w:sz w:val="28"/>
          <w:szCs w:val="28"/>
        </w:rPr>
        <w:t xml:space="preserve"> судебных заседаниях</w:t>
      </w:r>
      <w:r w:rsidR="009A6564" w:rsidRPr="00EA094D">
        <w:rPr>
          <w:rStyle w:val="FontStyle12"/>
          <w:sz w:val="28"/>
          <w:szCs w:val="28"/>
        </w:rPr>
        <w:t>.</w:t>
      </w:r>
    </w:p>
    <w:p w:rsidR="00090FF8" w:rsidRPr="00EA094D" w:rsidRDefault="00090FF8" w:rsidP="0071736E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</w:r>
      <w:r w:rsidR="00812679" w:rsidRPr="00EA094D">
        <w:rPr>
          <w:rStyle w:val="FontStyle12"/>
          <w:sz w:val="28"/>
          <w:szCs w:val="28"/>
        </w:rPr>
        <w:t xml:space="preserve">Во время прохождения практики студент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812679" w:rsidRPr="00EA094D" w:rsidRDefault="00812679" w:rsidP="0071736E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Выполняет индивидуальное задание для прохождения практики.</w:t>
      </w:r>
    </w:p>
    <w:p w:rsidR="002E38A2" w:rsidRPr="00EA094D" w:rsidRDefault="002E38A2" w:rsidP="002E38A2">
      <w:pPr>
        <w:pStyle w:val="Default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</w:r>
      <w:r w:rsidR="00BB2804" w:rsidRPr="00EA094D">
        <w:rPr>
          <w:rStyle w:val="FontStyle12"/>
          <w:sz w:val="28"/>
          <w:szCs w:val="28"/>
        </w:rPr>
        <w:t>Получает характеристику с места практики и ф</w:t>
      </w:r>
      <w:r w:rsidRPr="00EA094D">
        <w:rPr>
          <w:rStyle w:val="FontStyle12"/>
          <w:sz w:val="28"/>
          <w:szCs w:val="28"/>
        </w:rPr>
        <w:t>ормирует отчётные материалы</w:t>
      </w:r>
      <w:r w:rsidRPr="00EA094D">
        <w:t xml:space="preserve"> </w:t>
      </w:r>
      <w:r w:rsidRPr="00EA094D">
        <w:rPr>
          <w:color w:val="auto"/>
          <w:sz w:val="28"/>
          <w:szCs w:val="28"/>
        </w:rPr>
        <w:t>в соответствии с программой практики, индивидуальным заданием руководителя практики</w:t>
      </w:r>
      <w:r w:rsidR="00BB2804" w:rsidRPr="00EA094D">
        <w:rPr>
          <w:rStyle w:val="FontStyle12"/>
          <w:sz w:val="28"/>
          <w:szCs w:val="28"/>
        </w:rPr>
        <w:t>.</w:t>
      </w:r>
    </w:p>
    <w:p w:rsidR="00BB2804" w:rsidRPr="00EA094D" w:rsidRDefault="00BB2804" w:rsidP="002E38A2">
      <w:pPr>
        <w:pStyle w:val="Default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BB2804" w:rsidRPr="00EA094D" w:rsidRDefault="00BB2804" w:rsidP="002E38A2">
      <w:pPr>
        <w:pStyle w:val="Default"/>
        <w:rPr>
          <w:rStyle w:val="FontStyle12"/>
          <w:sz w:val="28"/>
          <w:szCs w:val="28"/>
        </w:rPr>
      </w:pPr>
    </w:p>
    <w:p w:rsidR="00BB2804" w:rsidRPr="00EA094D" w:rsidRDefault="00BB2804" w:rsidP="002E38A2">
      <w:pPr>
        <w:pStyle w:val="Default"/>
        <w:rPr>
          <w:rStyle w:val="FontStyle12"/>
          <w:sz w:val="28"/>
          <w:szCs w:val="28"/>
        </w:rPr>
      </w:pPr>
      <w:r w:rsidRPr="00EA094D">
        <w:rPr>
          <w:rStyle w:val="FontStyle12"/>
          <w:b/>
          <w:sz w:val="28"/>
          <w:szCs w:val="28"/>
        </w:rPr>
        <w:t>6. ФОРМЫ ОТЧЕТНОСТИ</w:t>
      </w:r>
    </w:p>
    <w:p w:rsidR="00BB2804" w:rsidRPr="00EA094D" w:rsidRDefault="00EE2FA4" w:rsidP="00EE2FA4">
      <w:pPr>
        <w:pStyle w:val="Default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</w:r>
      <w:r w:rsidRPr="00EA094D">
        <w:rPr>
          <w:sz w:val="28"/>
          <w:szCs w:val="28"/>
        </w:rPr>
        <w:t xml:space="preserve">По </w:t>
      </w:r>
      <w:r w:rsidR="0057186C" w:rsidRPr="00EA094D">
        <w:rPr>
          <w:sz w:val="28"/>
          <w:szCs w:val="28"/>
        </w:rPr>
        <w:t>итогам</w:t>
      </w:r>
      <w:r w:rsidRPr="00EA094D">
        <w:rPr>
          <w:sz w:val="28"/>
          <w:szCs w:val="28"/>
        </w:rPr>
        <w:t xml:space="preserve"> прохождения практики обучающийся обязан представить:</w:t>
      </w:r>
    </w:p>
    <w:p w:rsidR="00EE2FA4" w:rsidRPr="00EA094D" w:rsidRDefault="00EE2FA4" w:rsidP="00EE2FA4">
      <w:pPr>
        <w:rPr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1.</w:t>
      </w:r>
      <w:r w:rsidRPr="00EA094D">
        <w:rPr>
          <w:rStyle w:val="FontStyle12"/>
          <w:b/>
          <w:sz w:val="28"/>
          <w:szCs w:val="28"/>
        </w:rPr>
        <w:t xml:space="preserve"> </w:t>
      </w:r>
      <w:r w:rsidRPr="00EA094D">
        <w:rPr>
          <w:rStyle w:val="FontStyle12"/>
          <w:b/>
          <w:sz w:val="28"/>
          <w:szCs w:val="28"/>
          <w:u w:val="single"/>
        </w:rPr>
        <w:t>Х</w:t>
      </w:r>
      <w:r w:rsidR="002E38A2" w:rsidRPr="00EA094D">
        <w:rPr>
          <w:rStyle w:val="FontStyle12"/>
          <w:b/>
          <w:sz w:val="28"/>
          <w:szCs w:val="28"/>
          <w:u w:val="single"/>
        </w:rPr>
        <w:t>арактеристику</w:t>
      </w:r>
      <w:r w:rsidRPr="00EA094D">
        <w:rPr>
          <w:sz w:val="28"/>
          <w:szCs w:val="28"/>
        </w:rPr>
        <w:t xml:space="preserve"> на бланке организации</w:t>
      </w:r>
      <w:r w:rsidR="002E38A2" w:rsidRPr="00EA094D">
        <w:rPr>
          <w:rStyle w:val="FontStyle12"/>
          <w:sz w:val="28"/>
          <w:szCs w:val="28"/>
        </w:rPr>
        <w:t>, подписанную руководителем п</w:t>
      </w:r>
      <w:r w:rsidR="00BB2804" w:rsidRPr="00EA094D">
        <w:rPr>
          <w:rStyle w:val="FontStyle12"/>
          <w:sz w:val="28"/>
          <w:szCs w:val="28"/>
        </w:rPr>
        <w:t xml:space="preserve">рактики по месту её прохождения и заверенную печатью </w:t>
      </w:r>
      <w:r w:rsidR="00BB2804" w:rsidRPr="00EA094D">
        <w:rPr>
          <w:rStyle w:val="FontStyle12"/>
          <w:sz w:val="28"/>
          <w:szCs w:val="28"/>
        </w:rPr>
        <w:lastRenderedPageBreak/>
        <w:t>учреждения</w:t>
      </w:r>
      <w:r w:rsidRPr="00EA094D">
        <w:rPr>
          <w:rStyle w:val="FontStyle12"/>
          <w:sz w:val="28"/>
          <w:szCs w:val="28"/>
        </w:rPr>
        <w:t>.</w:t>
      </w:r>
      <w:r w:rsidRPr="00EA094D">
        <w:rPr>
          <w:sz w:val="28"/>
          <w:szCs w:val="28"/>
        </w:rPr>
        <w:t xml:space="preserve"> </w:t>
      </w:r>
    </w:p>
    <w:p w:rsidR="00EE2FA4" w:rsidRPr="00EA094D" w:rsidRDefault="00E16EB7" w:rsidP="00EE2FA4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EE2FA4" w:rsidRPr="00EA094D">
        <w:rPr>
          <w:sz w:val="28"/>
          <w:szCs w:val="28"/>
        </w:rPr>
        <w:t>В характеристике указывается фамилия, имя, отчество студента, место и сроки прохождения практики.</w:t>
      </w:r>
      <w:r w:rsidRPr="00EA094D">
        <w:rPr>
          <w:sz w:val="28"/>
          <w:szCs w:val="28"/>
        </w:rPr>
        <w:t xml:space="preserve"> </w:t>
      </w:r>
      <w:r w:rsidR="00EE2FA4" w:rsidRPr="00EA094D">
        <w:rPr>
          <w:sz w:val="28"/>
          <w:szCs w:val="28"/>
        </w:rPr>
        <w:t>Также в характеристике должны быть отражены:</w:t>
      </w:r>
    </w:p>
    <w:p w:rsidR="00EE2FA4" w:rsidRPr="00EA094D" w:rsidRDefault="00E16EB7" w:rsidP="00EE2FA4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EE2FA4" w:rsidRPr="00EA094D">
        <w:rPr>
          <w:sz w:val="28"/>
          <w:szCs w:val="28"/>
        </w:rPr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EE2FA4" w:rsidRPr="00EA094D" w:rsidRDefault="00E16EB7" w:rsidP="00EE2FA4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EE2FA4" w:rsidRPr="00EA094D">
        <w:rPr>
          <w:sz w:val="28"/>
          <w:szCs w:val="28"/>
        </w:rPr>
        <w:t>- проявленные студентом профессиональные и личные качества;</w:t>
      </w:r>
    </w:p>
    <w:p w:rsidR="00EE2FA4" w:rsidRPr="00EA094D" w:rsidRDefault="00E16EB7" w:rsidP="00EE2FA4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EE2FA4" w:rsidRPr="00EA094D">
        <w:rPr>
          <w:sz w:val="28"/>
          <w:szCs w:val="28"/>
        </w:rPr>
        <w:t>- выводы о профессиональной пригодности студента.</w:t>
      </w:r>
    </w:p>
    <w:p w:rsidR="0057186C" w:rsidRPr="00EA094D" w:rsidRDefault="00EE2FA4" w:rsidP="00EE2FA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57186C" w:rsidRPr="00EA094D">
        <w:rPr>
          <w:sz w:val="28"/>
          <w:szCs w:val="28"/>
        </w:rPr>
        <w:t>2. Отчётные материалы:</w:t>
      </w:r>
    </w:p>
    <w:p w:rsidR="0057186C" w:rsidRPr="00EA094D" w:rsidRDefault="0057186C" w:rsidP="00EE2FA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A094D">
        <w:rPr>
          <w:sz w:val="28"/>
          <w:szCs w:val="28"/>
        </w:rPr>
        <w:tab/>
        <w:t xml:space="preserve">2.1. </w:t>
      </w:r>
      <w:r w:rsidRPr="00EA094D">
        <w:rPr>
          <w:b/>
          <w:sz w:val="28"/>
          <w:szCs w:val="28"/>
          <w:u w:val="single"/>
        </w:rPr>
        <w:t>Дневник практики</w:t>
      </w:r>
      <w:r w:rsidRPr="00EA094D">
        <w:rPr>
          <w:sz w:val="28"/>
          <w:szCs w:val="28"/>
        </w:rPr>
        <w:t xml:space="preserve">, </w:t>
      </w:r>
      <w:r w:rsidRPr="00EA094D">
        <w:rPr>
          <w:color w:val="000000"/>
          <w:sz w:val="28"/>
          <w:szCs w:val="28"/>
        </w:rPr>
        <w:t xml:space="preserve">в котором указывается дата и краткое описание выполняемых работ. Записи в дневнике </w:t>
      </w:r>
      <w:r w:rsidR="00D663F2" w:rsidRPr="00EA094D">
        <w:rPr>
          <w:color w:val="000000"/>
          <w:sz w:val="28"/>
          <w:szCs w:val="28"/>
        </w:rPr>
        <w:t xml:space="preserve">производятся студентом ежедневно и </w:t>
      </w:r>
      <w:r w:rsidRPr="00EA094D">
        <w:rPr>
          <w:color w:val="000000"/>
          <w:sz w:val="28"/>
          <w:szCs w:val="28"/>
        </w:rPr>
        <w:t>заверяются печатью и подписью руководителя практики по месту ее прохождения за каждый день практики.</w:t>
      </w:r>
    </w:p>
    <w:p w:rsidR="0057186C" w:rsidRPr="00EA094D" w:rsidRDefault="0057186C" w:rsidP="0057186C">
      <w:pPr>
        <w:spacing w:line="276" w:lineRule="auto"/>
        <w:ind w:firstLine="709"/>
        <w:rPr>
          <w:color w:val="000000"/>
          <w:sz w:val="28"/>
          <w:szCs w:val="28"/>
        </w:rPr>
      </w:pPr>
      <w:r w:rsidRPr="00EA094D">
        <w:rPr>
          <w:color w:val="000000"/>
          <w:sz w:val="28"/>
          <w:szCs w:val="28"/>
        </w:rPr>
        <w:t xml:space="preserve">2.2. </w:t>
      </w:r>
      <w:r w:rsidRPr="00EA094D">
        <w:rPr>
          <w:b/>
          <w:color w:val="000000"/>
          <w:sz w:val="28"/>
          <w:szCs w:val="28"/>
          <w:u w:val="single"/>
        </w:rPr>
        <w:t>Отчет по практике</w:t>
      </w:r>
      <w:r w:rsidRPr="00EA094D">
        <w:rPr>
          <w:color w:val="000000"/>
          <w:sz w:val="28"/>
          <w:szCs w:val="28"/>
        </w:rPr>
        <w:t xml:space="preserve"> </w:t>
      </w:r>
      <w:r w:rsidR="00E16EB7" w:rsidRPr="00EA094D">
        <w:rPr>
          <w:color w:val="000000"/>
          <w:sz w:val="28"/>
          <w:szCs w:val="28"/>
        </w:rPr>
        <w:t xml:space="preserve">в форме эссе, котором </w:t>
      </w:r>
      <w:r w:rsidR="00682C73" w:rsidRPr="00EA094D">
        <w:rPr>
          <w:color w:val="000000"/>
          <w:sz w:val="28"/>
          <w:szCs w:val="28"/>
        </w:rPr>
        <w:t>отражаются</w:t>
      </w:r>
      <w:r w:rsidR="00E16EB7" w:rsidRPr="00EA094D">
        <w:rPr>
          <w:color w:val="000000"/>
          <w:sz w:val="28"/>
          <w:szCs w:val="28"/>
        </w:rPr>
        <w:t>:</w:t>
      </w:r>
    </w:p>
    <w:p w:rsidR="00E16EB7" w:rsidRPr="00EA094D" w:rsidRDefault="0057186C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ab/>
      </w:r>
      <w:r w:rsidR="00E16EB7" w:rsidRPr="00EA094D">
        <w:rPr>
          <w:rStyle w:val="FontStyle12"/>
          <w:sz w:val="28"/>
          <w:szCs w:val="28"/>
        </w:rPr>
        <w:t>место</w:t>
      </w:r>
      <w:r w:rsidR="00D663F2" w:rsidRPr="00EA094D">
        <w:rPr>
          <w:rStyle w:val="FontStyle12"/>
          <w:sz w:val="28"/>
          <w:szCs w:val="28"/>
        </w:rPr>
        <w:t xml:space="preserve"> и время прохождения практики;</w:t>
      </w:r>
    </w:p>
    <w:p w:rsidR="00D663F2" w:rsidRPr="00EA094D" w:rsidRDefault="00D663F2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план практики, составленный вместе</w:t>
      </w:r>
      <w:r w:rsidR="000D2174" w:rsidRPr="00EA094D">
        <w:rPr>
          <w:rStyle w:val="FontStyle12"/>
          <w:sz w:val="28"/>
          <w:szCs w:val="28"/>
        </w:rPr>
        <w:t xml:space="preserve"> с руководителем по месту практ</w:t>
      </w:r>
      <w:r w:rsidRPr="00EA094D">
        <w:rPr>
          <w:rStyle w:val="FontStyle12"/>
          <w:sz w:val="28"/>
          <w:szCs w:val="28"/>
        </w:rPr>
        <w:t>ик;</w:t>
      </w:r>
    </w:p>
    <w:p w:rsidR="00E16EB7" w:rsidRPr="00EA094D" w:rsidRDefault="00E16EB7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 w:rsidR="00E16EB7" w:rsidRPr="00EA094D" w:rsidRDefault="00E16EB7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содержание наиболее интересных дел, документов, изученных</w:t>
      </w:r>
      <w:r w:rsidR="00682C73" w:rsidRPr="00EA094D">
        <w:rPr>
          <w:rStyle w:val="FontStyle12"/>
          <w:sz w:val="28"/>
          <w:szCs w:val="28"/>
        </w:rPr>
        <w:t xml:space="preserve"> студентом в процессе практики;</w:t>
      </w:r>
    </w:p>
    <w:p w:rsidR="00682C73" w:rsidRPr="00EA094D" w:rsidRDefault="00682C73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 xml:space="preserve">содержание </w:t>
      </w:r>
      <w:r w:rsidR="009E64B9" w:rsidRPr="00EA094D">
        <w:rPr>
          <w:rStyle w:val="FontStyle12"/>
          <w:sz w:val="28"/>
          <w:szCs w:val="28"/>
        </w:rPr>
        <w:t>судебных заседаний, приёмов граждан</w:t>
      </w:r>
      <w:r w:rsidRPr="00EA094D">
        <w:rPr>
          <w:rStyle w:val="FontStyle12"/>
          <w:sz w:val="28"/>
          <w:szCs w:val="28"/>
        </w:rPr>
        <w:t>, на которых присутствовал обучающийся;</w:t>
      </w:r>
    </w:p>
    <w:p w:rsidR="00E16EB7" w:rsidRPr="00EA094D" w:rsidRDefault="00E16EB7" w:rsidP="00E16EB7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затруднения и сложные вопросы, возникшие при изучении конкретных дел и материалов;</w:t>
      </w:r>
    </w:p>
    <w:p w:rsidR="00682C73" w:rsidRPr="00EA094D" w:rsidRDefault="00682C73" w:rsidP="00682C73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A094D">
        <w:rPr>
          <w:sz w:val="28"/>
          <w:szCs w:val="28"/>
        </w:rPr>
        <w:tab/>
        <w:t xml:space="preserve">предложения по совершенствованию организации и деятельности </w:t>
      </w:r>
      <w:r w:rsidR="00E75FE9">
        <w:rPr>
          <w:sz w:val="28"/>
          <w:szCs w:val="28"/>
        </w:rPr>
        <w:t>работы судов, судопроизводства</w:t>
      </w:r>
      <w:r w:rsidR="009E64B9" w:rsidRPr="00EA094D">
        <w:rPr>
          <w:sz w:val="28"/>
          <w:szCs w:val="28"/>
        </w:rPr>
        <w:t xml:space="preserve">, а также по изменениям </w:t>
      </w:r>
      <w:r w:rsidRPr="00EA094D">
        <w:rPr>
          <w:sz w:val="28"/>
          <w:szCs w:val="28"/>
        </w:rPr>
        <w:t>законодательства;</w:t>
      </w:r>
    </w:p>
    <w:p w:rsidR="00E16EB7" w:rsidRPr="00EA094D" w:rsidRDefault="00682C73" w:rsidP="00E16EB7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</w:r>
      <w:r w:rsidR="00E16EB7" w:rsidRPr="00EA094D">
        <w:rPr>
          <w:rStyle w:val="FontStyle12"/>
          <w:sz w:val="28"/>
          <w:szCs w:val="28"/>
        </w:rPr>
        <w:t>результаты вып</w:t>
      </w:r>
      <w:r w:rsidRPr="00EA094D">
        <w:rPr>
          <w:rStyle w:val="FontStyle12"/>
          <w:sz w:val="28"/>
          <w:szCs w:val="28"/>
        </w:rPr>
        <w:t>олнения индивидуального задания.</w:t>
      </w:r>
    </w:p>
    <w:p w:rsidR="0004454F" w:rsidRPr="00E75FE9" w:rsidRDefault="000D2174" w:rsidP="00E75FE9">
      <w:pPr>
        <w:widowControl/>
        <w:rPr>
          <w:rFonts w:ascii="PragmaticaC" w:hAnsi="PragmaticaC" w:cs="PragmaticaC"/>
          <w:sz w:val="18"/>
          <w:szCs w:val="18"/>
        </w:rPr>
      </w:pPr>
      <w:r w:rsidRPr="00EA094D">
        <w:rPr>
          <w:sz w:val="28"/>
          <w:szCs w:val="28"/>
        </w:rPr>
        <w:tab/>
      </w:r>
      <w:r w:rsidR="00E16EB7" w:rsidRPr="00EA094D">
        <w:rPr>
          <w:sz w:val="28"/>
          <w:szCs w:val="28"/>
        </w:rPr>
        <w:t>Отчет не должен быть повторением дневника или пересказ</w:t>
      </w:r>
      <w:r w:rsidR="00682C73" w:rsidRPr="00EA094D">
        <w:rPr>
          <w:sz w:val="28"/>
          <w:szCs w:val="28"/>
        </w:rPr>
        <w:t xml:space="preserve">ом программы практики, учебника, </w:t>
      </w:r>
      <w:r w:rsidR="00E16EB7" w:rsidRPr="00EA094D">
        <w:rPr>
          <w:sz w:val="28"/>
          <w:szCs w:val="28"/>
        </w:rPr>
        <w:t>законов</w:t>
      </w:r>
      <w:r w:rsidR="00682C73" w:rsidRPr="00EA094D">
        <w:rPr>
          <w:sz w:val="28"/>
          <w:szCs w:val="28"/>
        </w:rPr>
        <w:t xml:space="preserve"> или подзаконных актов</w:t>
      </w:r>
      <w:r w:rsidR="00E16EB7" w:rsidRPr="00EA094D">
        <w:rPr>
          <w:sz w:val="28"/>
          <w:szCs w:val="28"/>
        </w:rPr>
        <w:t>.</w:t>
      </w:r>
      <w:r w:rsidR="00D663F2" w:rsidRPr="00EA094D">
        <w:rPr>
          <w:sz w:val="28"/>
          <w:szCs w:val="28"/>
        </w:rPr>
        <w:t xml:space="preserve"> </w:t>
      </w:r>
      <w:r w:rsidR="00D663F2" w:rsidRPr="00EA094D">
        <w:rPr>
          <w:color w:val="000000"/>
          <w:sz w:val="28"/>
          <w:szCs w:val="28"/>
        </w:rPr>
        <w:t>Объё</w:t>
      </w:r>
      <w:r w:rsidRPr="00EA094D">
        <w:rPr>
          <w:color w:val="000000"/>
          <w:sz w:val="28"/>
          <w:szCs w:val="28"/>
        </w:rPr>
        <w:t>м отчета 10-12 страниц (формат А</w:t>
      </w:r>
      <w:r w:rsidR="00D663F2" w:rsidRPr="00EA094D">
        <w:rPr>
          <w:color w:val="000000"/>
          <w:sz w:val="28"/>
          <w:szCs w:val="28"/>
        </w:rPr>
        <w:t xml:space="preserve">4, </w:t>
      </w:r>
      <w:r w:rsidRPr="00EA094D">
        <w:rPr>
          <w:color w:val="000000"/>
          <w:sz w:val="28"/>
          <w:szCs w:val="28"/>
        </w:rPr>
        <w:t xml:space="preserve">шрифт текста — </w:t>
      </w:r>
      <w:proofErr w:type="spellStart"/>
      <w:r w:rsidRPr="00EA094D">
        <w:rPr>
          <w:color w:val="000000"/>
          <w:sz w:val="28"/>
          <w:szCs w:val="28"/>
        </w:rPr>
        <w:t>Times</w:t>
      </w:r>
      <w:proofErr w:type="spellEnd"/>
      <w:r w:rsidRPr="00EA094D">
        <w:rPr>
          <w:color w:val="000000"/>
          <w:sz w:val="28"/>
          <w:szCs w:val="28"/>
        </w:rPr>
        <w:t xml:space="preserve"> </w:t>
      </w:r>
      <w:proofErr w:type="spellStart"/>
      <w:r w:rsidRPr="00EA094D">
        <w:rPr>
          <w:color w:val="000000"/>
          <w:sz w:val="28"/>
          <w:szCs w:val="28"/>
        </w:rPr>
        <w:t>New</w:t>
      </w:r>
      <w:proofErr w:type="spellEnd"/>
      <w:r w:rsidRPr="00EA094D">
        <w:rPr>
          <w:color w:val="000000"/>
          <w:sz w:val="28"/>
          <w:szCs w:val="28"/>
        </w:rPr>
        <w:t xml:space="preserve"> </w:t>
      </w:r>
      <w:proofErr w:type="spellStart"/>
      <w:r w:rsidRPr="00EA094D">
        <w:rPr>
          <w:color w:val="000000"/>
          <w:sz w:val="28"/>
          <w:szCs w:val="28"/>
        </w:rPr>
        <w:t>Roman</w:t>
      </w:r>
      <w:proofErr w:type="spellEnd"/>
      <w:r w:rsidRPr="00EA094D">
        <w:rPr>
          <w:color w:val="000000"/>
          <w:sz w:val="28"/>
          <w:szCs w:val="28"/>
        </w:rPr>
        <w:t>, 14</w:t>
      </w:r>
      <w:r w:rsidR="00D663F2" w:rsidRPr="00EA094D">
        <w:rPr>
          <w:color w:val="000000"/>
          <w:sz w:val="28"/>
          <w:szCs w:val="28"/>
        </w:rPr>
        <w:t xml:space="preserve">, </w:t>
      </w:r>
      <w:r w:rsidRPr="00EA094D">
        <w:rPr>
          <w:color w:val="000000"/>
          <w:sz w:val="28"/>
          <w:szCs w:val="28"/>
        </w:rPr>
        <w:t>м</w:t>
      </w:r>
      <w:r w:rsidR="00D663F2" w:rsidRPr="00EA094D">
        <w:rPr>
          <w:color w:val="000000"/>
          <w:sz w:val="28"/>
          <w:szCs w:val="28"/>
        </w:rPr>
        <w:t>еждустрочный интервал</w:t>
      </w:r>
      <w:r w:rsidRPr="00EA094D">
        <w:rPr>
          <w:color w:val="000000"/>
          <w:sz w:val="28"/>
          <w:szCs w:val="28"/>
        </w:rPr>
        <w:t xml:space="preserve"> -1,5</w:t>
      </w:r>
      <w:r w:rsidR="00D663F2" w:rsidRPr="00EA094D">
        <w:rPr>
          <w:color w:val="000000"/>
          <w:sz w:val="28"/>
          <w:szCs w:val="28"/>
        </w:rPr>
        <w:t xml:space="preserve">). </w:t>
      </w:r>
      <w:r w:rsidRPr="00EA094D">
        <w:rPr>
          <w:color w:val="000000"/>
          <w:sz w:val="28"/>
          <w:szCs w:val="28"/>
        </w:rPr>
        <w:t>Текст печатается на одной стороне листа.</w:t>
      </w:r>
    </w:p>
    <w:p w:rsidR="00EE2FA4" w:rsidRPr="00EA094D" w:rsidRDefault="00D663F2" w:rsidP="00D663F2">
      <w:pPr>
        <w:shd w:val="clear" w:color="auto" w:fill="FFFFFF"/>
        <w:tabs>
          <w:tab w:val="left" w:pos="1411"/>
        </w:tabs>
        <w:ind w:firstLine="709"/>
        <w:rPr>
          <w:sz w:val="28"/>
          <w:szCs w:val="28"/>
        </w:rPr>
      </w:pPr>
      <w:r w:rsidRPr="00EA094D">
        <w:rPr>
          <w:color w:val="000000"/>
          <w:sz w:val="28"/>
          <w:szCs w:val="28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="00EE2FA4" w:rsidRPr="00EA094D">
        <w:rPr>
          <w:sz w:val="28"/>
          <w:szCs w:val="28"/>
        </w:rPr>
        <w:t>Студенты, чьи отчет</w:t>
      </w:r>
      <w:r w:rsidR="0057186C" w:rsidRPr="00EA094D">
        <w:rPr>
          <w:sz w:val="28"/>
          <w:szCs w:val="28"/>
        </w:rPr>
        <w:t>ные материалы</w:t>
      </w:r>
      <w:r w:rsidR="00EE2FA4" w:rsidRPr="00EA094D">
        <w:rPr>
          <w:sz w:val="28"/>
          <w:szCs w:val="28"/>
        </w:rPr>
        <w:t xml:space="preserve"> или характеристика оформлены неполно и</w:t>
      </w:r>
      <w:r w:rsidR="0004454F" w:rsidRPr="00EA094D">
        <w:rPr>
          <w:sz w:val="28"/>
          <w:szCs w:val="28"/>
        </w:rPr>
        <w:t>ли</w:t>
      </w:r>
      <w:r w:rsidR="00EE2FA4" w:rsidRPr="00EA094D">
        <w:rPr>
          <w:sz w:val="28"/>
          <w:szCs w:val="28"/>
        </w:rPr>
        <w:t xml:space="preserve"> небрежно к защите  практики не допускаются.</w:t>
      </w:r>
    </w:p>
    <w:p w:rsidR="00E92953" w:rsidRPr="00EA094D" w:rsidRDefault="00471A0A" w:rsidP="001D1B82">
      <w:pPr>
        <w:pStyle w:val="Style5"/>
        <w:widowControl/>
        <w:tabs>
          <w:tab w:val="left" w:pos="581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ab/>
      </w:r>
      <w:r w:rsidR="00E92953" w:rsidRPr="00EA094D">
        <w:rPr>
          <w:rStyle w:val="FontStyle12"/>
          <w:sz w:val="28"/>
          <w:szCs w:val="28"/>
        </w:rPr>
        <w:t xml:space="preserve">Представленные студентом </w:t>
      </w:r>
      <w:r w:rsidRPr="00EA094D">
        <w:rPr>
          <w:rStyle w:val="FontStyle12"/>
          <w:sz w:val="28"/>
          <w:szCs w:val="28"/>
        </w:rPr>
        <w:t xml:space="preserve">характеристика и отчетные </w:t>
      </w:r>
      <w:r w:rsidR="00E92953" w:rsidRPr="00EA094D">
        <w:rPr>
          <w:rStyle w:val="FontStyle12"/>
          <w:sz w:val="28"/>
          <w:szCs w:val="28"/>
        </w:rPr>
        <w:t>материалы практики передаются преподавателю - руководителю практики для рецензирования и оценки ее</w:t>
      </w:r>
      <w:r w:rsidR="001D1B82" w:rsidRPr="00EA094D">
        <w:rPr>
          <w:rStyle w:val="FontStyle12"/>
          <w:sz w:val="28"/>
          <w:szCs w:val="28"/>
        </w:rPr>
        <w:t xml:space="preserve"> </w:t>
      </w:r>
      <w:r w:rsidR="00E92953" w:rsidRPr="00EA094D">
        <w:rPr>
          <w:rStyle w:val="FontStyle12"/>
          <w:sz w:val="28"/>
          <w:szCs w:val="28"/>
        </w:rPr>
        <w:t>результатов</w:t>
      </w:r>
      <w:r w:rsidRPr="00EA094D">
        <w:rPr>
          <w:rStyle w:val="FontStyle12"/>
          <w:sz w:val="28"/>
          <w:szCs w:val="28"/>
        </w:rPr>
        <w:t>.</w:t>
      </w:r>
      <w:r w:rsidR="00E92953" w:rsidRPr="00EA094D">
        <w:rPr>
          <w:rStyle w:val="FontStyle12"/>
          <w:sz w:val="28"/>
          <w:szCs w:val="28"/>
        </w:rPr>
        <w:t xml:space="preserve"> При положительной рецензии студент допускается к защите</w:t>
      </w:r>
      <w:r w:rsidR="001D1B82" w:rsidRPr="00EA094D">
        <w:rPr>
          <w:rStyle w:val="FontStyle12"/>
          <w:sz w:val="28"/>
          <w:szCs w:val="28"/>
        </w:rPr>
        <w:t xml:space="preserve"> </w:t>
      </w:r>
      <w:r w:rsidR="00E92953" w:rsidRPr="00EA094D">
        <w:rPr>
          <w:rStyle w:val="FontStyle12"/>
          <w:sz w:val="28"/>
          <w:szCs w:val="28"/>
        </w:rPr>
        <w:t>отчета о практике.</w:t>
      </w:r>
    </w:p>
    <w:p w:rsidR="00E92953" w:rsidRPr="00EA094D" w:rsidRDefault="00E92953" w:rsidP="001D1B82">
      <w:pPr>
        <w:pStyle w:val="Style8"/>
        <w:widowControl/>
        <w:spacing w:line="240" w:lineRule="auto"/>
        <w:ind w:firstLine="708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Во время защиты студент должен ответить на вопросы, поставленные преподавателем в рецензии.</w:t>
      </w:r>
    </w:p>
    <w:p w:rsidR="0013725C" w:rsidRPr="00EA094D" w:rsidRDefault="0013725C" w:rsidP="0013725C">
      <w:pPr>
        <w:pStyle w:val="Style1"/>
        <w:widowControl/>
        <w:ind w:firstLine="708"/>
        <w:rPr>
          <w:rStyle w:val="FontStyle11"/>
          <w:sz w:val="28"/>
          <w:szCs w:val="28"/>
        </w:rPr>
      </w:pPr>
    </w:p>
    <w:p w:rsidR="00E92953" w:rsidRPr="00EA094D" w:rsidRDefault="00E92953" w:rsidP="001D1B82">
      <w:pPr>
        <w:pStyle w:val="Style8"/>
        <w:widowControl/>
        <w:spacing w:line="240" w:lineRule="auto"/>
        <w:ind w:firstLine="708"/>
        <w:rPr>
          <w:rStyle w:val="FontStyle12"/>
          <w:sz w:val="28"/>
          <w:szCs w:val="28"/>
        </w:rPr>
      </w:pPr>
    </w:p>
    <w:p w:rsidR="00E92953" w:rsidRPr="00EA094D" w:rsidRDefault="00437DC1" w:rsidP="001D1B82">
      <w:pPr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7. ОЦЕНОЧНЫ</w:t>
      </w:r>
      <w:r w:rsidR="00CD2C44">
        <w:rPr>
          <w:b/>
          <w:sz w:val="28"/>
          <w:szCs w:val="28"/>
        </w:rPr>
        <w:t>Е МАТЕРИАЛЫ</w:t>
      </w:r>
    </w:p>
    <w:p w:rsidR="00B73898" w:rsidRPr="00EA094D" w:rsidRDefault="00437DC1" w:rsidP="00437DC1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CD2C44">
        <w:rPr>
          <w:sz w:val="28"/>
          <w:szCs w:val="28"/>
        </w:rPr>
        <w:t>Оценочные материалы</w:t>
      </w:r>
      <w:r w:rsidRPr="00EA094D">
        <w:rPr>
          <w:sz w:val="28"/>
          <w:szCs w:val="28"/>
        </w:rPr>
        <w:t xml:space="preserve"> для проведения промежуточной аттестации по </w:t>
      </w:r>
      <w:r w:rsidR="00A37D30">
        <w:rPr>
          <w:sz w:val="28"/>
          <w:szCs w:val="28"/>
        </w:rPr>
        <w:t>учебной</w:t>
      </w:r>
      <w:r w:rsidRPr="00EA094D">
        <w:rPr>
          <w:sz w:val="28"/>
          <w:szCs w:val="28"/>
        </w:rPr>
        <w:t xml:space="preserve"> практике предназначен</w:t>
      </w:r>
      <w:r w:rsidR="00CD2C44">
        <w:rPr>
          <w:sz w:val="28"/>
          <w:szCs w:val="28"/>
        </w:rPr>
        <w:t>ы</w:t>
      </w:r>
      <w:r w:rsidRPr="00EA094D">
        <w:rPr>
          <w:sz w:val="28"/>
          <w:szCs w:val="28"/>
        </w:rPr>
        <w:t xml:space="preserve"> для аттестации обучающихся на </w:t>
      </w:r>
      <w:r w:rsidRPr="00EA094D">
        <w:rPr>
          <w:sz w:val="28"/>
          <w:szCs w:val="28"/>
        </w:rPr>
        <w:lastRenderedPageBreak/>
        <w:t>соответствие их персональных достижений запланированным результатам обучения при прохождении практики</w:t>
      </w:r>
      <w:r w:rsidR="00B73898" w:rsidRPr="00EA094D">
        <w:rPr>
          <w:sz w:val="28"/>
          <w:szCs w:val="28"/>
        </w:rPr>
        <w:t>, соотнесённых с планируемыми результатами освоения образовательной программы.</w:t>
      </w:r>
      <w:r w:rsidRPr="00EA094D">
        <w:rPr>
          <w:sz w:val="28"/>
          <w:szCs w:val="28"/>
        </w:rPr>
        <w:t xml:space="preserve"> </w:t>
      </w:r>
    </w:p>
    <w:p w:rsidR="00437DC1" w:rsidRPr="00EA094D" w:rsidRDefault="00B73898" w:rsidP="00437DC1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CD2C44">
        <w:rPr>
          <w:sz w:val="28"/>
          <w:szCs w:val="28"/>
        </w:rPr>
        <w:t>Оценочные материалы</w:t>
      </w:r>
      <w:r w:rsidR="00CD2C44" w:rsidRPr="00EA094D">
        <w:rPr>
          <w:sz w:val="28"/>
          <w:szCs w:val="28"/>
        </w:rPr>
        <w:t xml:space="preserve"> </w:t>
      </w:r>
      <w:r w:rsidRPr="00EA094D">
        <w:rPr>
          <w:sz w:val="28"/>
          <w:szCs w:val="28"/>
        </w:rPr>
        <w:t xml:space="preserve">для проведения промежуточной аттестации </w:t>
      </w:r>
      <w:r w:rsidR="00437DC1" w:rsidRPr="00EA094D">
        <w:rPr>
          <w:sz w:val="28"/>
          <w:szCs w:val="28"/>
        </w:rPr>
        <w:t>по практике включа</w:t>
      </w:r>
      <w:r w:rsidR="00CD2C44">
        <w:rPr>
          <w:sz w:val="28"/>
          <w:szCs w:val="28"/>
        </w:rPr>
        <w:t>ю</w:t>
      </w:r>
      <w:r w:rsidR="00437DC1" w:rsidRPr="00EA094D">
        <w:rPr>
          <w:sz w:val="28"/>
          <w:szCs w:val="28"/>
        </w:rPr>
        <w:t>т:</w:t>
      </w:r>
    </w:p>
    <w:p w:rsidR="00B73898" w:rsidRPr="00EA094D" w:rsidRDefault="00B73898" w:rsidP="00437DC1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примерный перечень вопросов для постановки при рецензировании отчёта о практике</w:t>
      </w:r>
      <w:r w:rsidR="005F2A4A" w:rsidRPr="00EA094D">
        <w:rPr>
          <w:sz w:val="28"/>
          <w:szCs w:val="28"/>
        </w:rPr>
        <w:t>;</w:t>
      </w:r>
    </w:p>
    <w:p w:rsidR="005F2A4A" w:rsidRPr="00EA094D" w:rsidRDefault="005F2A4A" w:rsidP="00437DC1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примерная структура индивидуального задания на практику</w:t>
      </w:r>
    </w:p>
    <w:p w:rsidR="00437DC1" w:rsidRPr="00EA094D" w:rsidRDefault="00B73898" w:rsidP="00437DC1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5F2A4A" w:rsidRPr="00EA094D">
        <w:rPr>
          <w:sz w:val="28"/>
          <w:szCs w:val="28"/>
        </w:rPr>
        <w:t>- критерии оценивания</w:t>
      </w:r>
      <w:r w:rsidR="00437DC1" w:rsidRPr="00EA094D">
        <w:rPr>
          <w:sz w:val="28"/>
          <w:szCs w:val="28"/>
        </w:rPr>
        <w:t>.</w:t>
      </w:r>
    </w:p>
    <w:p w:rsidR="00C82619" w:rsidRPr="00EA094D" w:rsidRDefault="00C82619" w:rsidP="00A1593A">
      <w:pPr>
        <w:rPr>
          <w:sz w:val="28"/>
          <w:szCs w:val="28"/>
        </w:rPr>
      </w:pPr>
    </w:p>
    <w:p w:rsidR="00B73898" w:rsidRPr="00EA094D" w:rsidRDefault="00B73898" w:rsidP="00B73898">
      <w:pPr>
        <w:pStyle w:val="30"/>
        <w:rPr>
          <w:sz w:val="28"/>
          <w:szCs w:val="28"/>
        </w:rPr>
      </w:pPr>
      <w:r w:rsidRPr="00EA094D">
        <w:rPr>
          <w:sz w:val="28"/>
          <w:szCs w:val="28"/>
        </w:rPr>
        <w:t>Вопросы при рецензировании отчёта</w:t>
      </w:r>
    </w:p>
    <w:p w:rsidR="005F2A4A" w:rsidRPr="00EA094D" w:rsidRDefault="005F2A4A" w:rsidP="00B73898">
      <w:pPr>
        <w:pStyle w:val="30"/>
        <w:rPr>
          <w:sz w:val="28"/>
          <w:szCs w:val="28"/>
        </w:rPr>
      </w:pP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судебной системы РФ. 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ведения делопроизводства в судах общей юрисдикции. 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председателя районного суда. </w:t>
      </w:r>
    </w:p>
    <w:p w:rsidR="000A0DE7" w:rsidRDefault="000A0DE7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судебного звена.</w:t>
      </w:r>
    </w:p>
    <w:p w:rsidR="000A0DE7" w:rsidRDefault="000A0DE7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судебной инстанции.</w:t>
      </w:r>
    </w:p>
    <w:p w:rsidR="000A0DE7" w:rsidRDefault="000A0DE7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судебных инстанций.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 мирового судьи.</w:t>
      </w:r>
    </w:p>
    <w:p w:rsidR="00933103" w:rsidRDefault="000D6132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A6C87">
        <w:rPr>
          <w:rFonts w:ascii="Times New Roman" w:hAnsi="Times New Roman"/>
          <w:sz w:val="28"/>
          <w:szCs w:val="28"/>
        </w:rPr>
        <w:t>одсудность.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заявления в суд. Оформление письменных доказательств, прилагаемых к заявлению.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заявления в суд: порядок и правовые последствия.</w:t>
      </w:r>
    </w:p>
    <w:p w:rsidR="00933103" w:rsidRDefault="00EA6C87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адвоката в судопроизводстве.</w:t>
      </w:r>
    </w:p>
    <w:p w:rsidR="00933103" w:rsidRDefault="00EA6C87" w:rsidP="00933103">
      <w:pPr>
        <w:pStyle w:val="a9"/>
        <w:numPr>
          <w:ilvl w:val="0"/>
          <w:numId w:val="31"/>
        </w:numPr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прокурора в судопроизводстве</w:t>
      </w:r>
      <w:r w:rsidR="00933103">
        <w:rPr>
          <w:rFonts w:ascii="Times New Roman" w:hAnsi="Times New Roman"/>
          <w:sz w:val="28"/>
          <w:szCs w:val="28"/>
        </w:rPr>
        <w:t>.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представление судебных доказательств.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участия в деле свидетелей.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вещественных доказательств.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электронных доказательств, аудио- и видеозаписей.</w:t>
      </w:r>
    </w:p>
    <w:p w:rsidR="00933103" w:rsidRPr="003B7B04" w:rsidRDefault="00EA6C87" w:rsidP="00933103">
      <w:pPr>
        <w:pStyle w:val="a9"/>
        <w:numPr>
          <w:ilvl w:val="0"/>
          <w:numId w:val="31"/>
        </w:numPr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секретаря судебного заседания</w:t>
      </w:r>
      <w:r w:rsidR="00933103" w:rsidRPr="003B7B04">
        <w:rPr>
          <w:rFonts w:ascii="Times New Roman" w:hAnsi="Times New Roman"/>
          <w:sz w:val="28"/>
          <w:szCs w:val="28"/>
        </w:rPr>
        <w:t>.</w:t>
      </w:r>
    </w:p>
    <w:p w:rsidR="00933103" w:rsidRPr="003B7B04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B7B04">
        <w:rPr>
          <w:rFonts w:ascii="Times New Roman" w:hAnsi="Times New Roman"/>
          <w:sz w:val="28"/>
          <w:szCs w:val="28"/>
        </w:rPr>
        <w:t>Определение суда первой инстанции: понятие, виды, законная сила</w:t>
      </w:r>
      <w:r>
        <w:rPr>
          <w:rFonts w:ascii="Times New Roman" w:hAnsi="Times New Roman"/>
          <w:sz w:val="28"/>
          <w:szCs w:val="28"/>
        </w:rPr>
        <w:t>.</w:t>
      </w:r>
    </w:p>
    <w:p w:rsidR="00933103" w:rsidRPr="003B7B04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B7B04">
        <w:rPr>
          <w:rFonts w:ascii="Times New Roman" w:hAnsi="Times New Roman"/>
          <w:sz w:val="28"/>
          <w:szCs w:val="28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</w:t>
      </w:r>
      <w:r>
        <w:rPr>
          <w:rFonts w:ascii="Times New Roman" w:hAnsi="Times New Roman"/>
          <w:sz w:val="28"/>
          <w:szCs w:val="28"/>
        </w:rPr>
        <w:t>.</w:t>
      </w:r>
    </w:p>
    <w:p w:rsidR="00B73898" w:rsidRPr="00EA094D" w:rsidRDefault="00B73898" w:rsidP="00B73898">
      <w:pPr>
        <w:rPr>
          <w:sz w:val="28"/>
          <w:szCs w:val="28"/>
        </w:rPr>
      </w:pPr>
    </w:p>
    <w:p w:rsidR="005F2A4A" w:rsidRPr="00EA094D" w:rsidRDefault="005F2A4A" w:rsidP="00B73898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Примерная структура</w:t>
      </w:r>
      <w:r w:rsidR="00021760" w:rsidRPr="00EA094D">
        <w:rPr>
          <w:b/>
          <w:sz w:val="28"/>
          <w:szCs w:val="28"/>
        </w:rPr>
        <w:t xml:space="preserve"> индивидуального задания на </w:t>
      </w:r>
      <w:r w:rsidR="00A37D30">
        <w:rPr>
          <w:b/>
          <w:sz w:val="28"/>
          <w:szCs w:val="28"/>
        </w:rPr>
        <w:t>учебную</w:t>
      </w:r>
      <w:r w:rsidR="00021760" w:rsidRPr="00EA094D">
        <w:rPr>
          <w:b/>
          <w:sz w:val="28"/>
          <w:szCs w:val="28"/>
        </w:rPr>
        <w:t xml:space="preserve"> практику</w:t>
      </w:r>
    </w:p>
    <w:p w:rsidR="00021760" w:rsidRPr="00EA094D" w:rsidRDefault="00021760" w:rsidP="00021760">
      <w:pPr>
        <w:rPr>
          <w:sz w:val="28"/>
          <w:szCs w:val="28"/>
        </w:rPr>
      </w:pPr>
    </w:p>
    <w:p w:rsidR="00021760" w:rsidRPr="00EA094D" w:rsidRDefault="00AA2D29" w:rsidP="00AA2D29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Руководителем практики от Университета выбирается од</w:t>
      </w:r>
      <w:r w:rsidR="0040551A">
        <w:rPr>
          <w:sz w:val="28"/>
          <w:szCs w:val="28"/>
        </w:rPr>
        <w:t>ин</w:t>
      </w:r>
      <w:r w:rsidRPr="00EA094D">
        <w:rPr>
          <w:sz w:val="28"/>
          <w:szCs w:val="28"/>
        </w:rPr>
        <w:t xml:space="preserve"> из предложенных вариантов индивидуальных заданий или по согласованию со студентом, исходя из сферы его интересов</w:t>
      </w:r>
      <w:r w:rsidR="004D3213" w:rsidRPr="00EA094D">
        <w:rPr>
          <w:sz w:val="28"/>
          <w:szCs w:val="28"/>
        </w:rPr>
        <w:t>,</w:t>
      </w:r>
      <w:r w:rsidRPr="00EA094D">
        <w:rPr>
          <w:sz w:val="28"/>
          <w:szCs w:val="28"/>
        </w:rPr>
        <w:t xml:space="preserve"> формирует другое задание.</w:t>
      </w:r>
    </w:p>
    <w:p w:rsidR="00AA2D29" w:rsidRPr="00EA094D" w:rsidRDefault="00AA2D29" w:rsidP="00AA2D29">
      <w:pPr>
        <w:rPr>
          <w:sz w:val="28"/>
          <w:szCs w:val="28"/>
        </w:rPr>
      </w:pPr>
    </w:p>
    <w:p w:rsidR="00021760" w:rsidRPr="005838BB" w:rsidRDefault="00021760" w:rsidP="00021760">
      <w:pPr>
        <w:spacing w:line="360" w:lineRule="auto"/>
        <w:jc w:val="center"/>
        <w:rPr>
          <w:b/>
          <w:sz w:val="28"/>
          <w:szCs w:val="28"/>
        </w:rPr>
      </w:pPr>
      <w:r w:rsidRPr="005838BB">
        <w:rPr>
          <w:b/>
          <w:sz w:val="28"/>
          <w:szCs w:val="28"/>
        </w:rPr>
        <w:t>Задание № 1</w:t>
      </w:r>
    </w:p>
    <w:p w:rsidR="00021760" w:rsidRPr="005838BB" w:rsidRDefault="000A0DE7" w:rsidP="00B73898">
      <w:pPr>
        <w:jc w:val="center"/>
        <w:rPr>
          <w:b/>
          <w:sz w:val="28"/>
          <w:szCs w:val="28"/>
        </w:rPr>
      </w:pPr>
      <w:r w:rsidRPr="005838BB">
        <w:rPr>
          <w:b/>
          <w:sz w:val="28"/>
          <w:szCs w:val="28"/>
        </w:rPr>
        <w:t>Процессуальные инстанции</w:t>
      </w:r>
    </w:p>
    <w:p w:rsidR="004D3213" w:rsidRPr="005838BB" w:rsidRDefault="004D3213" w:rsidP="00B73898">
      <w:pPr>
        <w:jc w:val="center"/>
        <w:rPr>
          <w:b/>
          <w:sz w:val="28"/>
          <w:szCs w:val="28"/>
        </w:rPr>
      </w:pPr>
    </w:p>
    <w:p w:rsidR="00823B86" w:rsidRPr="005838BB" w:rsidRDefault="004D3213" w:rsidP="000A0DE7">
      <w:pPr>
        <w:rPr>
          <w:sz w:val="28"/>
          <w:szCs w:val="28"/>
        </w:rPr>
      </w:pPr>
      <w:r w:rsidRPr="005838BB">
        <w:rPr>
          <w:sz w:val="28"/>
          <w:szCs w:val="28"/>
        </w:rPr>
        <w:tab/>
      </w:r>
      <w:r w:rsidR="00DD305A" w:rsidRPr="005838BB">
        <w:rPr>
          <w:sz w:val="28"/>
          <w:szCs w:val="28"/>
        </w:rPr>
        <w:t xml:space="preserve">Изучите </w:t>
      </w:r>
      <w:r w:rsidR="000A0DE7" w:rsidRPr="005838BB">
        <w:rPr>
          <w:sz w:val="28"/>
          <w:szCs w:val="28"/>
        </w:rPr>
        <w:t xml:space="preserve">одно уголовное, гражданское или административное дело, прошедшее несколько судебных инстанций. Письменно укажите, какой суд и </w:t>
      </w:r>
      <w:r w:rsidR="000A0DE7" w:rsidRPr="005838BB">
        <w:rPr>
          <w:sz w:val="28"/>
          <w:szCs w:val="28"/>
        </w:rPr>
        <w:lastRenderedPageBreak/>
        <w:t xml:space="preserve">какое структурное подразделение этого суда выступал(о) в качестве той или иной инстанции. </w:t>
      </w:r>
    </w:p>
    <w:p w:rsidR="00DD305A" w:rsidRPr="005838BB" w:rsidRDefault="00DD305A" w:rsidP="000E46A9">
      <w:pPr>
        <w:rPr>
          <w:rFonts w:ascii="Arial" w:hAnsi="Arial" w:cs="Arial"/>
          <w:b/>
          <w:u w:val="single"/>
        </w:rPr>
      </w:pPr>
    </w:p>
    <w:p w:rsidR="004F0197" w:rsidRPr="005838BB" w:rsidRDefault="004F0197" w:rsidP="004F0197">
      <w:pPr>
        <w:tabs>
          <w:tab w:val="left" w:pos="3382"/>
        </w:tabs>
        <w:rPr>
          <w:sz w:val="28"/>
          <w:szCs w:val="28"/>
        </w:rPr>
      </w:pPr>
    </w:p>
    <w:p w:rsidR="00021760" w:rsidRPr="005838BB" w:rsidRDefault="00021760" w:rsidP="00B73898">
      <w:pPr>
        <w:jc w:val="center"/>
        <w:rPr>
          <w:sz w:val="28"/>
          <w:szCs w:val="28"/>
        </w:rPr>
      </w:pPr>
    </w:p>
    <w:p w:rsidR="00021760" w:rsidRPr="005838BB" w:rsidRDefault="0069741A" w:rsidP="00B73898">
      <w:pPr>
        <w:jc w:val="center"/>
        <w:rPr>
          <w:b/>
          <w:sz w:val="28"/>
          <w:szCs w:val="28"/>
        </w:rPr>
      </w:pPr>
      <w:r w:rsidRPr="005838BB">
        <w:rPr>
          <w:b/>
          <w:sz w:val="28"/>
          <w:szCs w:val="28"/>
        </w:rPr>
        <w:t>Задание</w:t>
      </w:r>
      <w:r w:rsidR="004D3213" w:rsidRPr="005838BB">
        <w:rPr>
          <w:b/>
          <w:sz w:val="28"/>
          <w:szCs w:val="28"/>
        </w:rPr>
        <w:t xml:space="preserve"> </w:t>
      </w:r>
      <w:r w:rsidRPr="005838BB">
        <w:rPr>
          <w:b/>
          <w:sz w:val="28"/>
          <w:szCs w:val="28"/>
        </w:rPr>
        <w:t>№ 2</w:t>
      </w:r>
    </w:p>
    <w:p w:rsidR="004D3213" w:rsidRPr="005838BB" w:rsidRDefault="004D3213" w:rsidP="00B73898">
      <w:pPr>
        <w:jc w:val="center"/>
        <w:rPr>
          <w:sz w:val="28"/>
          <w:szCs w:val="28"/>
        </w:rPr>
      </w:pPr>
    </w:p>
    <w:p w:rsidR="00F31E18" w:rsidRPr="005838BB" w:rsidRDefault="005838BB" w:rsidP="005838BB">
      <w:pPr>
        <w:jc w:val="center"/>
        <w:rPr>
          <w:b/>
          <w:sz w:val="28"/>
          <w:szCs w:val="28"/>
        </w:rPr>
      </w:pPr>
      <w:r w:rsidRPr="005838BB">
        <w:rPr>
          <w:b/>
          <w:sz w:val="28"/>
          <w:szCs w:val="28"/>
        </w:rPr>
        <w:t>Протокол судебного заседания</w:t>
      </w:r>
    </w:p>
    <w:p w:rsidR="005838BB" w:rsidRPr="005838BB" w:rsidRDefault="005838BB" w:rsidP="005838BB">
      <w:pPr>
        <w:rPr>
          <w:sz w:val="28"/>
          <w:szCs w:val="28"/>
        </w:rPr>
      </w:pPr>
      <w:r w:rsidRPr="005838BB">
        <w:rPr>
          <w:sz w:val="28"/>
          <w:szCs w:val="28"/>
        </w:rPr>
        <w:tab/>
        <w:t>Изготовьте протокол судебного заседания по гражданскому, уголовному или административному делу, на котором вы присутствовали полностью. Перед изготовлением протокола проконсультируйтесь с секретарём судебного заседания.</w:t>
      </w:r>
    </w:p>
    <w:p w:rsidR="00F31E18" w:rsidRPr="005838BB" w:rsidRDefault="00F31E18" w:rsidP="00B73898">
      <w:pPr>
        <w:jc w:val="center"/>
        <w:rPr>
          <w:sz w:val="28"/>
          <w:szCs w:val="28"/>
        </w:rPr>
      </w:pPr>
    </w:p>
    <w:p w:rsidR="00CF46B7" w:rsidRPr="005838BB" w:rsidRDefault="00CF46B7" w:rsidP="00CF46B7">
      <w:pPr>
        <w:jc w:val="center"/>
        <w:rPr>
          <w:sz w:val="28"/>
          <w:szCs w:val="28"/>
        </w:rPr>
      </w:pPr>
    </w:p>
    <w:p w:rsidR="00CF46B7" w:rsidRPr="005838BB" w:rsidRDefault="00CF46B7" w:rsidP="00CF46B7">
      <w:pPr>
        <w:jc w:val="center"/>
        <w:rPr>
          <w:b/>
          <w:sz w:val="28"/>
          <w:szCs w:val="28"/>
        </w:rPr>
      </w:pPr>
      <w:r w:rsidRPr="005838BB">
        <w:rPr>
          <w:b/>
          <w:sz w:val="28"/>
          <w:szCs w:val="28"/>
        </w:rPr>
        <w:t>Задание № 3.</w:t>
      </w:r>
    </w:p>
    <w:p w:rsidR="00F31E18" w:rsidRPr="005838BB" w:rsidRDefault="00F31E18" w:rsidP="00CF46B7">
      <w:pPr>
        <w:jc w:val="center"/>
        <w:rPr>
          <w:b/>
          <w:sz w:val="28"/>
          <w:szCs w:val="28"/>
        </w:rPr>
      </w:pPr>
    </w:p>
    <w:p w:rsidR="00F31E18" w:rsidRPr="005838BB" w:rsidRDefault="00F31E18" w:rsidP="00F31E18">
      <w:pPr>
        <w:jc w:val="center"/>
        <w:rPr>
          <w:b/>
          <w:sz w:val="28"/>
          <w:szCs w:val="28"/>
        </w:rPr>
      </w:pPr>
      <w:r w:rsidRPr="005838BB">
        <w:rPr>
          <w:b/>
          <w:sz w:val="28"/>
          <w:szCs w:val="28"/>
        </w:rPr>
        <w:t>Участие прокурора в гражданском судопроизводстве</w:t>
      </w:r>
    </w:p>
    <w:p w:rsidR="00F31E18" w:rsidRPr="005838BB" w:rsidRDefault="00F31E18" w:rsidP="00F31E18">
      <w:pPr>
        <w:jc w:val="center"/>
        <w:rPr>
          <w:sz w:val="28"/>
          <w:szCs w:val="28"/>
        </w:rPr>
      </w:pPr>
    </w:p>
    <w:p w:rsidR="00F31E18" w:rsidRPr="005838BB" w:rsidRDefault="00F31E18" w:rsidP="005838BB">
      <w:pPr>
        <w:rPr>
          <w:sz w:val="28"/>
          <w:szCs w:val="28"/>
        </w:rPr>
      </w:pPr>
      <w:r w:rsidRPr="005838BB">
        <w:rPr>
          <w:sz w:val="28"/>
          <w:szCs w:val="28"/>
        </w:rPr>
        <w:tab/>
        <w:t xml:space="preserve">Изучите полномочия прокурора в гражданском судопроизводстве. </w:t>
      </w:r>
      <w:r w:rsidR="005838BB" w:rsidRPr="005838BB">
        <w:rPr>
          <w:sz w:val="28"/>
          <w:szCs w:val="28"/>
        </w:rPr>
        <w:t>В каких случаях участие прокурора обязательно. Выполните короткое эссе на данную тему с использованием материалов практики.</w:t>
      </w:r>
    </w:p>
    <w:p w:rsidR="005F2A4A" w:rsidRPr="005838BB" w:rsidRDefault="005F2A4A" w:rsidP="00A8017B">
      <w:pPr>
        <w:rPr>
          <w:sz w:val="28"/>
          <w:szCs w:val="28"/>
        </w:rPr>
      </w:pPr>
    </w:p>
    <w:p w:rsidR="00B73898" w:rsidRPr="005838BB" w:rsidRDefault="00B73898" w:rsidP="00B73898">
      <w:pPr>
        <w:jc w:val="center"/>
        <w:rPr>
          <w:b/>
          <w:sz w:val="28"/>
          <w:szCs w:val="28"/>
        </w:rPr>
      </w:pPr>
      <w:r w:rsidRPr="005838BB">
        <w:rPr>
          <w:b/>
          <w:sz w:val="28"/>
          <w:szCs w:val="28"/>
        </w:rPr>
        <w:t xml:space="preserve">Критерии оценивания </w:t>
      </w:r>
    </w:p>
    <w:p w:rsidR="005F2A4A" w:rsidRPr="005838BB" w:rsidRDefault="005F2A4A" w:rsidP="00B7389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57"/>
        <w:gridCol w:w="7113"/>
      </w:tblGrid>
      <w:tr w:rsidR="005F2A4A" w:rsidRPr="005838BB" w:rsidTr="004F0197">
        <w:tc>
          <w:tcPr>
            <w:tcW w:w="2518" w:type="dxa"/>
          </w:tcPr>
          <w:p w:rsidR="00B73898" w:rsidRPr="005838BB" w:rsidRDefault="00B73898" w:rsidP="004F0197">
            <w:pPr>
              <w:jc w:val="center"/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>Зачтено</w:t>
            </w:r>
          </w:p>
        </w:tc>
        <w:tc>
          <w:tcPr>
            <w:tcW w:w="7336" w:type="dxa"/>
          </w:tcPr>
          <w:p w:rsidR="00B73898" w:rsidRPr="005838BB" w:rsidRDefault="00B73898" w:rsidP="005838BB">
            <w:pPr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>Студентом подготовлен</w:t>
            </w:r>
            <w:r w:rsidR="00244C84" w:rsidRPr="005838BB">
              <w:rPr>
                <w:sz w:val="28"/>
                <w:szCs w:val="28"/>
              </w:rPr>
              <w:t>ы</w:t>
            </w:r>
            <w:r w:rsidRPr="005838BB">
              <w:rPr>
                <w:sz w:val="28"/>
                <w:szCs w:val="28"/>
              </w:rPr>
              <w:t xml:space="preserve"> </w:t>
            </w:r>
            <w:r w:rsidR="00244C84" w:rsidRPr="005838BB">
              <w:rPr>
                <w:sz w:val="28"/>
                <w:szCs w:val="28"/>
              </w:rPr>
              <w:t xml:space="preserve">и </w:t>
            </w:r>
            <w:r w:rsidRPr="005838BB">
              <w:rPr>
                <w:sz w:val="28"/>
                <w:szCs w:val="28"/>
              </w:rPr>
              <w:t>своевременно в соответствии с установленными требованиями</w:t>
            </w:r>
            <w:r w:rsidR="00244C84" w:rsidRPr="005838BB">
              <w:rPr>
                <w:sz w:val="28"/>
                <w:szCs w:val="28"/>
              </w:rPr>
              <w:t xml:space="preserve"> представлены</w:t>
            </w:r>
            <w:r w:rsidRPr="005838BB">
              <w:rPr>
                <w:sz w:val="28"/>
                <w:szCs w:val="28"/>
              </w:rPr>
              <w:t xml:space="preserve"> </w:t>
            </w:r>
            <w:r w:rsidR="00244C84" w:rsidRPr="005838BB">
              <w:rPr>
                <w:sz w:val="28"/>
                <w:szCs w:val="28"/>
              </w:rPr>
              <w:t xml:space="preserve">характеристика и отчётные материалы </w:t>
            </w:r>
            <w:r w:rsidR="005F2A4A" w:rsidRPr="005838BB">
              <w:rPr>
                <w:sz w:val="28"/>
                <w:szCs w:val="28"/>
              </w:rPr>
              <w:t>о прохождении практики.</w:t>
            </w:r>
            <w:r w:rsidRPr="005838BB">
              <w:rPr>
                <w:sz w:val="28"/>
                <w:szCs w:val="28"/>
              </w:rPr>
              <w:t xml:space="preserve"> </w:t>
            </w:r>
            <w:r w:rsidR="005F2A4A" w:rsidRPr="005838BB">
              <w:rPr>
                <w:sz w:val="28"/>
                <w:szCs w:val="28"/>
              </w:rPr>
              <w:t>Дневник заполнен, отражены все дни прохождения практики, эссе выполнено самостоятельно, в т</w:t>
            </w:r>
            <w:r w:rsidR="005838BB" w:rsidRPr="005838BB">
              <w:rPr>
                <w:sz w:val="28"/>
                <w:szCs w:val="28"/>
              </w:rPr>
              <w:t>ексте отсутствуют заимствования</w:t>
            </w:r>
            <w:r w:rsidR="005F2A4A" w:rsidRPr="005838BB">
              <w:rPr>
                <w:sz w:val="28"/>
                <w:szCs w:val="28"/>
              </w:rPr>
              <w:t>. Выполнено индивидуальное задание на практику. На защите студент</w:t>
            </w:r>
            <w:r w:rsidRPr="005838BB">
              <w:rPr>
                <w:sz w:val="28"/>
                <w:szCs w:val="28"/>
              </w:rPr>
              <w:t xml:space="preserve"> свободно беседует с преподавателем по тематике предложенных вопросов</w:t>
            </w:r>
            <w:r w:rsidR="005F2A4A" w:rsidRPr="005838BB">
              <w:rPr>
                <w:sz w:val="28"/>
                <w:szCs w:val="28"/>
              </w:rPr>
              <w:t>.</w:t>
            </w:r>
          </w:p>
        </w:tc>
      </w:tr>
      <w:tr w:rsidR="005F2A4A" w:rsidRPr="004870A2" w:rsidTr="004F0197">
        <w:tc>
          <w:tcPr>
            <w:tcW w:w="2518" w:type="dxa"/>
          </w:tcPr>
          <w:p w:rsidR="00B73898" w:rsidRPr="005838BB" w:rsidRDefault="00B73898" w:rsidP="004F0197">
            <w:pPr>
              <w:jc w:val="center"/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>Не зачтено</w:t>
            </w:r>
          </w:p>
        </w:tc>
        <w:tc>
          <w:tcPr>
            <w:tcW w:w="7336" w:type="dxa"/>
          </w:tcPr>
          <w:p w:rsidR="00B73898" w:rsidRPr="005838BB" w:rsidRDefault="00B73898" w:rsidP="004F0197">
            <w:pPr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 xml:space="preserve">Отчет не подготовлен или подготовлен с </w:t>
            </w:r>
            <w:r w:rsidR="005F2A4A" w:rsidRPr="005838BB">
              <w:rPr>
                <w:sz w:val="28"/>
                <w:szCs w:val="28"/>
              </w:rPr>
              <w:t xml:space="preserve">существенными </w:t>
            </w:r>
            <w:r w:rsidRPr="005838BB">
              <w:rPr>
                <w:sz w:val="28"/>
                <w:szCs w:val="28"/>
              </w:rPr>
              <w:t>недочетами.</w:t>
            </w:r>
            <w:r w:rsidR="005F2A4A" w:rsidRPr="005838BB">
              <w:rPr>
                <w:sz w:val="28"/>
                <w:szCs w:val="28"/>
              </w:rPr>
              <w:t xml:space="preserve">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B73898" w:rsidRPr="005838BB" w:rsidRDefault="00B73898" w:rsidP="005838BB">
            <w:pPr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 xml:space="preserve">Студент не владеет основными терминами и определениями в области </w:t>
            </w:r>
            <w:r w:rsidR="005838BB" w:rsidRPr="005838BB">
              <w:rPr>
                <w:sz w:val="28"/>
                <w:szCs w:val="28"/>
              </w:rPr>
              <w:t>судебной власти</w:t>
            </w:r>
            <w:r w:rsidRPr="005838BB">
              <w:rPr>
                <w:sz w:val="28"/>
                <w:szCs w:val="28"/>
              </w:rPr>
              <w:t xml:space="preserve"> и не может ответить на контрольные вопросы</w:t>
            </w:r>
            <w:r w:rsidR="005F2A4A" w:rsidRPr="005838BB">
              <w:rPr>
                <w:sz w:val="28"/>
                <w:szCs w:val="28"/>
              </w:rPr>
              <w:t>.</w:t>
            </w:r>
          </w:p>
        </w:tc>
      </w:tr>
    </w:tbl>
    <w:p w:rsidR="00C82619" w:rsidRPr="004870A2" w:rsidRDefault="00C82619" w:rsidP="00A1593A">
      <w:pPr>
        <w:rPr>
          <w:sz w:val="28"/>
          <w:szCs w:val="28"/>
          <w:highlight w:val="red"/>
        </w:rPr>
      </w:pPr>
    </w:p>
    <w:p w:rsidR="00C82619" w:rsidRDefault="00C82619" w:rsidP="00A1593A">
      <w:pPr>
        <w:rPr>
          <w:sz w:val="28"/>
          <w:szCs w:val="28"/>
          <w:highlight w:val="red"/>
        </w:rPr>
      </w:pPr>
    </w:p>
    <w:p w:rsidR="00A8017B" w:rsidRDefault="00A8017B" w:rsidP="00A1593A">
      <w:pPr>
        <w:rPr>
          <w:sz w:val="28"/>
          <w:szCs w:val="28"/>
          <w:highlight w:val="red"/>
        </w:rPr>
      </w:pPr>
    </w:p>
    <w:p w:rsidR="00A8017B" w:rsidRPr="004870A2" w:rsidRDefault="00A8017B" w:rsidP="00A1593A">
      <w:pPr>
        <w:rPr>
          <w:sz w:val="28"/>
          <w:szCs w:val="28"/>
          <w:highlight w:val="red"/>
        </w:rPr>
      </w:pPr>
    </w:p>
    <w:p w:rsidR="00C82619" w:rsidRPr="002248AE" w:rsidRDefault="00C82619" w:rsidP="00A1593A">
      <w:pPr>
        <w:rPr>
          <w:sz w:val="28"/>
          <w:szCs w:val="28"/>
        </w:rPr>
      </w:pPr>
    </w:p>
    <w:p w:rsidR="00C82619" w:rsidRPr="002248AE" w:rsidRDefault="000F491B" w:rsidP="00A1593A">
      <w:pPr>
        <w:rPr>
          <w:b/>
          <w:sz w:val="28"/>
          <w:szCs w:val="28"/>
        </w:rPr>
      </w:pPr>
      <w:r w:rsidRPr="002248AE">
        <w:rPr>
          <w:b/>
          <w:sz w:val="28"/>
          <w:szCs w:val="28"/>
        </w:rPr>
        <w:t xml:space="preserve">8. </w:t>
      </w:r>
      <w:r w:rsidR="00452247" w:rsidRPr="002248AE">
        <w:rPr>
          <w:b/>
          <w:sz w:val="28"/>
          <w:szCs w:val="28"/>
        </w:rPr>
        <w:t>ПЕРЕЧЕНЬ УЧЕБНОЙ ЛИТЕРАТУРЫ</w:t>
      </w:r>
      <w:r w:rsidR="009162E1" w:rsidRPr="002248AE">
        <w:rPr>
          <w:b/>
          <w:sz w:val="28"/>
          <w:szCs w:val="28"/>
        </w:rPr>
        <w:t>,</w:t>
      </w:r>
      <w:r w:rsidR="00452247" w:rsidRPr="002248AE">
        <w:rPr>
          <w:b/>
          <w:sz w:val="28"/>
          <w:szCs w:val="28"/>
        </w:rPr>
        <w:t xml:space="preserve"> РЕСУРСОВ СЕТИ ИНТЕРНЕТ</w:t>
      </w:r>
      <w:r w:rsidR="009162E1" w:rsidRPr="002248AE">
        <w:rPr>
          <w:b/>
          <w:sz w:val="28"/>
          <w:szCs w:val="28"/>
        </w:rPr>
        <w:t xml:space="preserve">  И ИНФОРМАЦИОННЫХ ТЕХНОЛОГИЙ</w:t>
      </w:r>
    </w:p>
    <w:p w:rsidR="00192CAA" w:rsidRPr="002248AE" w:rsidRDefault="00192CAA" w:rsidP="00A1593A">
      <w:pPr>
        <w:rPr>
          <w:b/>
          <w:sz w:val="28"/>
          <w:szCs w:val="28"/>
        </w:rPr>
      </w:pPr>
    </w:p>
    <w:p w:rsidR="00B32DFE" w:rsidRPr="002248AE" w:rsidRDefault="00B32DFE" w:rsidP="00192CAA">
      <w:pPr>
        <w:rPr>
          <w:b/>
          <w:sz w:val="28"/>
          <w:szCs w:val="28"/>
        </w:rPr>
      </w:pPr>
      <w:r w:rsidRPr="002248AE">
        <w:rPr>
          <w:b/>
          <w:sz w:val="28"/>
          <w:szCs w:val="28"/>
        </w:rPr>
        <w:t>Основная литература</w:t>
      </w:r>
    </w:p>
    <w:p w:rsidR="00FB0206" w:rsidRPr="002248AE" w:rsidRDefault="00FB0206" w:rsidP="00D312D7">
      <w:pPr>
        <w:ind w:firstLine="709"/>
        <w:jc w:val="center"/>
        <w:rPr>
          <w:b/>
          <w:sz w:val="28"/>
          <w:szCs w:val="28"/>
        </w:rPr>
      </w:pPr>
    </w:p>
    <w:p w:rsidR="00FB0206" w:rsidRPr="002248AE" w:rsidRDefault="00FB0206" w:rsidP="00D312D7">
      <w:pPr>
        <w:ind w:right="-1" w:firstLine="709"/>
        <w:rPr>
          <w:sz w:val="28"/>
          <w:szCs w:val="28"/>
        </w:rPr>
      </w:pPr>
      <w:r w:rsidRPr="002248AE">
        <w:rPr>
          <w:sz w:val="28"/>
          <w:szCs w:val="28"/>
        </w:rPr>
        <w:t xml:space="preserve">1. Настольная книга прокурора / под общ. ред. С.Г. </w:t>
      </w:r>
      <w:proofErr w:type="spellStart"/>
      <w:r w:rsidRPr="002248AE">
        <w:rPr>
          <w:sz w:val="28"/>
          <w:szCs w:val="28"/>
        </w:rPr>
        <w:t>Кехлерова</w:t>
      </w:r>
      <w:proofErr w:type="spellEnd"/>
      <w:r w:rsidRPr="002248AE">
        <w:rPr>
          <w:sz w:val="28"/>
          <w:szCs w:val="28"/>
        </w:rPr>
        <w:t xml:space="preserve">, О.С. </w:t>
      </w:r>
      <w:proofErr w:type="spellStart"/>
      <w:r w:rsidRPr="002248AE">
        <w:rPr>
          <w:sz w:val="28"/>
          <w:szCs w:val="28"/>
        </w:rPr>
        <w:t>Капинус</w:t>
      </w:r>
      <w:proofErr w:type="spellEnd"/>
      <w:r w:rsidRPr="002248AE">
        <w:rPr>
          <w:sz w:val="28"/>
          <w:szCs w:val="28"/>
        </w:rPr>
        <w:t xml:space="preserve">; </w:t>
      </w:r>
      <w:proofErr w:type="spellStart"/>
      <w:r w:rsidRPr="002248AE">
        <w:rPr>
          <w:sz w:val="28"/>
          <w:szCs w:val="28"/>
        </w:rPr>
        <w:t>науч</w:t>
      </w:r>
      <w:proofErr w:type="spellEnd"/>
      <w:r w:rsidRPr="002248AE">
        <w:rPr>
          <w:sz w:val="28"/>
          <w:szCs w:val="28"/>
        </w:rPr>
        <w:t>. ред. А.Ю. Винокуров. М., 2012.</w:t>
      </w:r>
    </w:p>
    <w:p w:rsidR="005838BB" w:rsidRPr="002248AE" w:rsidRDefault="00D312D7" w:rsidP="00D312D7">
      <w:pPr>
        <w:widowControl/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12D7">
        <w:rPr>
          <w:sz w:val="28"/>
          <w:szCs w:val="28"/>
        </w:rPr>
        <w:t xml:space="preserve">Судоустройство и правоохранительные органы: учебник / Т.Ю. Вилкова, Л.А. </w:t>
      </w:r>
      <w:proofErr w:type="spellStart"/>
      <w:r w:rsidRPr="00D312D7">
        <w:rPr>
          <w:sz w:val="28"/>
          <w:szCs w:val="28"/>
        </w:rPr>
        <w:t>Воскобитова</w:t>
      </w:r>
      <w:proofErr w:type="spellEnd"/>
      <w:r w:rsidRPr="00D312D7">
        <w:rPr>
          <w:sz w:val="28"/>
          <w:szCs w:val="28"/>
        </w:rPr>
        <w:t xml:space="preserve"> [и др.]; ред. Ю.К. Орлов. ‒ 2-е изд. </w:t>
      </w:r>
      <w:proofErr w:type="spellStart"/>
      <w:r w:rsidRPr="00D312D7">
        <w:rPr>
          <w:sz w:val="28"/>
          <w:szCs w:val="28"/>
        </w:rPr>
        <w:t>перераб</w:t>
      </w:r>
      <w:proofErr w:type="spellEnd"/>
      <w:r w:rsidRPr="00D312D7">
        <w:rPr>
          <w:sz w:val="28"/>
          <w:szCs w:val="28"/>
        </w:rPr>
        <w:t xml:space="preserve">. и доп. ‒ М.: Проспект, 2016. </w:t>
      </w:r>
    </w:p>
    <w:p w:rsidR="005838BB" w:rsidRPr="002248AE" w:rsidRDefault="005838BB" w:rsidP="00D312D7">
      <w:pPr>
        <w:ind w:right="-1" w:firstLine="709"/>
        <w:rPr>
          <w:sz w:val="28"/>
          <w:szCs w:val="28"/>
        </w:rPr>
      </w:pPr>
    </w:p>
    <w:p w:rsidR="009162E1" w:rsidRPr="002248AE" w:rsidRDefault="009162E1" w:rsidP="00A1593A">
      <w:pPr>
        <w:rPr>
          <w:sz w:val="28"/>
          <w:szCs w:val="28"/>
        </w:rPr>
      </w:pPr>
    </w:p>
    <w:p w:rsidR="009162E1" w:rsidRPr="002248AE" w:rsidRDefault="009162E1" w:rsidP="00FB0206">
      <w:pPr>
        <w:rPr>
          <w:b/>
          <w:sz w:val="28"/>
          <w:szCs w:val="28"/>
        </w:rPr>
      </w:pPr>
      <w:r w:rsidRPr="002248AE">
        <w:rPr>
          <w:b/>
          <w:sz w:val="28"/>
          <w:szCs w:val="28"/>
        </w:rPr>
        <w:t>Дополнительная литература</w:t>
      </w:r>
      <w:r w:rsidR="004A7632" w:rsidRPr="002248AE">
        <w:rPr>
          <w:b/>
          <w:sz w:val="28"/>
          <w:szCs w:val="28"/>
        </w:rPr>
        <w:t xml:space="preserve"> </w:t>
      </w:r>
    </w:p>
    <w:p w:rsidR="009162E1" w:rsidRPr="002248AE" w:rsidRDefault="009162E1" w:rsidP="00FB0206">
      <w:pPr>
        <w:rPr>
          <w:sz w:val="28"/>
          <w:szCs w:val="28"/>
        </w:rPr>
      </w:pPr>
    </w:p>
    <w:p w:rsidR="00192CAA" w:rsidRPr="002248AE" w:rsidRDefault="000E282D" w:rsidP="00192CAA">
      <w:pPr>
        <w:pStyle w:val="a9"/>
        <w:numPr>
          <w:ilvl w:val="0"/>
          <w:numId w:val="30"/>
        </w:num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48AE">
        <w:rPr>
          <w:rFonts w:ascii="Times New Roman" w:hAnsi="Times New Roman"/>
          <w:sz w:val="28"/>
          <w:szCs w:val="28"/>
        </w:rPr>
        <w:t>Лесницкая</w:t>
      </w:r>
      <w:proofErr w:type="spellEnd"/>
      <w:r w:rsidRPr="002248AE">
        <w:rPr>
          <w:rFonts w:ascii="Times New Roman" w:hAnsi="Times New Roman"/>
          <w:sz w:val="28"/>
          <w:szCs w:val="28"/>
        </w:rPr>
        <w:t xml:space="preserve"> Л.Ф. Участие в гражданском процессе адвоката, назначенного судом в соответствии со статьей 50 Гражданского процессуального кодекса Российской Федерации. "Юридическая литература", 2011; </w:t>
      </w:r>
      <w:r w:rsidR="00192CAA" w:rsidRPr="002248AE">
        <w:rPr>
          <w:rFonts w:ascii="Times New Roman" w:hAnsi="Times New Roman"/>
          <w:sz w:val="28"/>
          <w:szCs w:val="28"/>
          <w:lang w:eastAsia="ru-RU"/>
        </w:rPr>
        <w:t>Горелик А.П., Борисова Л.В., Концевой А.В. Участие прокурора в гражданском судопроизводстве по делам, возникающим из публичных правоотношений: методическое пособие / Академия Генеральной прокуратуры РФ. М., 2010.</w:t>
      </w:r>
    </w:p>
    <w:p w:rsidR="00192CAA" w:rsidRPr="002248AE" w:rsidRDefault="00192CAA" w:rsidP="00192CAA">
      <w:pPr>
        <w:pStyle w:val="a9"/>
        <w:numPr>
          <w:ilvl w:val="0"/>
          <w:numId w:val="30"/>
        </w:num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2248AE">
        <w:rPr>
          <w:rFonts w:ascii="Times New Roman" w:hAnsi="Times New Roman"/>
          <w:sz w:val="28"/>
          <w:szCs w:val="28"/>
          <w:lang w:eastAsia="ru-RU"/>
        </w:rPr>
        <w:t>Гришин А.В. Об участии прокурора в гражданском процессе по делам о защите прав и законных интересов граждан // Вестник Академии Генеральной прокуратуры Российской Федерации. 2009. №3 (11).</w:t>
      </w:r>
      <w:bookmarkStart w:id="1" w:name="104"/>
      <w:bookmarkEnd w:id="1"/>
      <w:r w:rsidRPr="002248AE">
        <w:rPr>
          <w:rFonts w:ascii="Times New Roman" w:hAnsi="Times New Roman"/>
          <w:sz w:val="28"/>
          <w:szCs w:val="28"/>
          <w:lang w:eastAsia="ru-RU"/>
        </w:rPr>
        <w:t xml:space="preserve"> 104</w:t>
      </w:r>
    </w:p>
    <w:p w:rsidR="00192CAA" w:rsidRPr="002248AE" w:rsidRDefault="00192CAA" w:rsidP="00192CAA">
      <w:pPr>
        <w:pStyle w:val="a9"/>
        <w:numPr>
          <w:ilvl w:val="0"/>
          <w:numId w:val="30"/>
        </w:num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2248AE">
        <w:rPr>
          <w:rFonts w:ascii="Times New Roman" w:hAnsi="Times New Roman"/>
          <w:sz w:val="28"/>
          <w:szCs w:val="28"/>
          <w:lang w:eastAsia="ru-RU"/>
        </w:rPr>
        <w:t>Зайцев С.П. Актуальные проблемы защиты прав граждан в уголовном судопроизводстве // Законность. 2012. № 8. С. 3—6.</w:t>
      </w:r>
    </w:p>
    <w:p w:rsidR="00192CAA" w:rsidRPr="002248AE" w:rsidRDefault="00192CAA" w:rsidP="00192CAA">
      <w:pPr>
        <w:pStyle w:val="a9"/>
        <w:numPr>
          <w:ilvl w:val="0"/>
          <w:numId w:val="30"/>
        </w:num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48AE">
        <w:rPr>
          <w:rFonts w:ascii="Times New Roman" w:hAnsi="Times New Roman"/>
          <w:sz w:val="28"/>
          <w:szCs w:val="28"/>
          <w:lang w:eastAsia="ru-RU"/>
        </w:rPr>
        <w:t>Залюкова</w:t>
      </w:r>
      <w:proofErr w:type="spellEnd"/>
      <w:r w:rsidRPr="002248AE">
        <w:rPr>
          <w:rFonts w:ascii="Times New Roman" w:hAnsi="Times New Roman"/>
          <w:sz w:val="28"/>
          <w:szCs w:val="28"/>
          <w:lang w:eastAsia="ru-RU"/>
        </w:rPr>
        <w:t xml:space="preserve"> Г.И. Участие прокурора в пересмотре судебных актов в гражданском процессе // Законность. 2012. № 6. С. 22—24.</w:t>
      </w:r>
    </w:p>
    <w:p w:rsidR="005D2F7C" w:rsidRPr="002248AE" w:rsidRDefault="005D2F7C" w:rsidP="00FB0206">
      <w:pPr>
        <w:rPr>
          <w:b/>
          <w:sz w:val="28"/>
          <w:szCs w:val="28"/>
        </w:rPr>
      </w:pPr>
    </w:p>
    <w:p w:rsidR="00192CAA" w:rsidRPr="002248AE" w:rsidRDefault="00192CAA" w:rsidP="00192CAA">
      <w:pPr>
        <w:rPr>
          <w:b/>
          <w:sz w:val="28"/>
          <w:szCs w:val="28"/>
        </w:rPr>
      </w:pPr>
      <w:r w:rsidRPr="002248AE">
        <w:rPr>
          <w:b/>
          <w:sz w:val="28"/>
          <w:szCs w:val="28"/>
        </w:rPr>
        <w:t xml:space="preserve">Нормативные </w:t>
      </w:r>
      <w:r w:rsidR="00E65E53">
        <w:rPr>
          <w:b/>
          <w:sz w:val="28"/>
          <w:szCs w:val="28"/>
        </w:rPr>
        <w:t xml:space="preserve">и правовые </w:t>
      </w:r>
      <w:r w:rsidRPr="002248AE">
        <w:rPr>
          <w:b/>
          <w:sz w:val="28"/>
          <w:szCs w:val="28"/>
        </w:rPr>
        <w:t>акты</w:t>
      </w:r>
    </w:p>
    <w:p w:rsidR="00192CAA" w:rsidRPr="002248AE" w:rsidRDefault="00192CAA" w:rsidP="00FB0206">
      <w:pPr>
        <w:rPr>
          <w:b/>
          <w:sz w:val="28"/>
          <w:szCs w:val="28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конституционный закон от 23.06.1999 N 1-ФКЗ(ред. от 03.07.2016) "О военных судах Российской Федерации" (с изм. и доп., вступ. в силу с 01.01.2017)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конституционный закон от 05.02.2014 N 3-ФКЗ (ред. от 15.02.2016)  "О Верховном Суде Российской Федерации" (с изм. и доп., вступ. в силу с 01.01.2017)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конституционный закон от 28.04.1995 N 1-ФКЗ (ред. от 15.02.2016) "Об арбитражных судах в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конституционный закон от 07.02.2011 N 1-ФКЗ (ред. от 21.07.2014) "О судах общей юрисдикции в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lastRenderedPageBreak/>
        <w:t>Федеральный конституционный закон от 29.06.2009 N 3-ФКЗ (ред. от 12.03.2014) "О внесении изменений в Федеральный конституционный закон "О военных судах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Закон РФ о поправке к Конституции РФ от 05.02.2014 N 2-ФКЗ "О Верховном Суде Российской Федерации и прокуратуре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конституционный закон от 31.12.1996 N 1-ФКЗ (ред. от 05.02.2014) "О судебной системе Российской Федерации"</w:t>
      </w: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Закон РФ от 26.06.1992 N 3132-1 (ред. от 05.12.2017,  с изм. от 19.02.2018) "О статусе судей в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21.07.1997 N 118-ФЗ (ред. от 29.12.2017) "О судебных приставах"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08.01.1998 N 7-ФЗ (ред. от 29.07.2017) "О Судебном департаменте при Верховном Суде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20.08.2004 N 113-ФЗ (ред. от 01.07.2017) "О присяжных заседателях федеральных судов общей юрисдикции в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20.04.1995 N 45-ФЗ (ред. от 01.07.2017) "О государственной защите судей, должностных лиц правоохранительных и контролирующих органов"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27.12.2009 N 345-ФЗ (ред. от 07.06.2017) "О территориальной юрисдикции окружных (флотских) военных судов"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30.05.2001 N 70-ФЗ (ред. от 19.12.2016) "Об арбитражных заседателях арбитражных судов субъектов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01.12.2006 N 199-ФЗ  ред. от 03.07.2016) "О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14.03.2002 N 30-ФЗ (ред. от 02.06.2016) "Об органах судейского сообщества в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29.12.1999 N 218-ФЗ (ред. от 05.04.2016) "Об общем числе мировых судей и количестве судебных участков в субъектах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lastRenderedPageBreak/>
        <w:t>Федеральный закон от 17.12.1998 N 188-ФЗ (ред. от 05.04.2016) "О мировых судьях в Российской Федерации"</w:t>
      </w: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10.02.1999 N 30-ФЗ (ред. от 12.03.2014) "О финансировании судов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05.02.2014 N 16-ФЗ "О порядке отбора кандидатов в первоначальный состав Верховного Суда Российской Федерации, образованного в соответствии с Законом Российской Федерации о поправке к Конституции Российской Федерации "О Верховном Суде Российской Федерации и прокуратуре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28.05.2001 N 61-ФЗ "Об увеличении штатной численности судей и работников аппаратов арбитражных судов в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Постановление Пленума Верховного Суда РФ от 26.12.2017 N 57 "О некоторых вопросах применения законодательства, регулирующего использование документов в электронном виде в деятельности судов общей юрисдикции и арбитражных судов"</w:t>
      </w:r>
    </w:p>
    <w:p w:rsidR="001B4DF5" w:rsidRPr="004870A2" w:rsidRDefault="001B4DF5" w:rsidP="00FB0206">
      <w:pPr>
        <w:ind w:right="-1"/>
        <w:rPr>
          <w:sz w:val="28"/>
          <w:szCs w:val="28"/>
          <w:highlight w:val="red"/>
        </w:rPr>
      </w:pPr>
    </w:p>
    <w:p w:rsidR="004A7632" w:rsidRPr="0023370A" w:rsidRDefault="004A7632" w:rsidP="004A7632">
      <w:pPr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ab/>
        <w:t>Ресурсы сети интернет</w:t>
      </w:r>
    </w:p>
    <w:p w:rsidR="004A7632" w:rsidRPr="0023370A" w:rsidRDefault="004A7632" w:rsidP="004A7632">
      <w:pPr>
        <w:rPr>
          <w:b/>
          <w:sz w:val="28"/>
          <w:szCs w:val="28"/>
        </w:rPr>
      </w:pPr>
    </w:p>
    <w:p w:rsidR="0023370A" w:rsidRPr="0023370A" w:rsidRDefault="0023370A" w:rsidP="004A7632">
      <w:pPr>
        <w:pStyle w:val="a9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23370A">
        <w:rPr>
          <w:rFonts w:ascii="Times New Roman" w:hAnsi="Times New Roman"/>
          <w:b/>
          <w:sz w:val="28"/>
          <w:szCs w:val="28"/>
        </w:rPr>
        <w:t>http://www.vsrf.ru/</w:t>
      </w:r>
      <w:r w:rsidRPr="0023370A">
        <w:rPr>
          <w:rFonts w:ascii="Times New Roman" w:hAnsi="Times New Roman"/>
          <w:sz w:val="28"/>
          <w:szCs w:val="28"/>
        </w:rPr>
        <w:t xml:space="preserve"> Сайт Верховного Суда РФ</w:t>
      </w:r>
    </w:p>
    <w:p w:rsidR="0023370A" w:rsidRPr="0023370A" w:rsidRDefault="0023370A" w:rsidP="004A7632">
      <w:pPr>
        <w:pStyle w:val="a9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23370A">
        <w:rPr>
          <w:rFonts w:ascii="Times New Roman" w:hAnsi="Times New Roman"/>
          <w:b/>
          <w:sz w:val="28"/>
          <w:szCs w:val="28"/>
        </w:rPr>
        <w:t>http://oblsud.orb.sudrf.ru/</w:t>
      </w:r>
      <w:r w:rsidRPr="0023370A">
        <w:rPr>
          <w:rFonts w:ascii="Times New Roman" w:hAnsi="Times New Roman"/>
          <w:sz w:val="28"/>
          <w:szCs w:val="28"/>
        </w:rPr>
        <w:t xml:space="preserve"> Сайт Оренбургского областного суда</w:t>
      </w:r>
    </w:p>
    <w:p w:rsidR="004A7632" w:rsidRPr="0023370A" w:rsidRDefault="00241BF1" w:rsidP="004A7632">
      <w:pPr>
        <w:pStyle w:val="a9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hyperlink r:id="rId8" w:history="1">
        <w:r w:rsidR="004A7632" w:rsidRPr="0023370A">
          <w:rPr>
            <w:rStyle w:val="a3"/>
            <w:rFonts w:ascii="Times New Roman" w:hAnsi="Times New Roman"/>
            <w:b/>
            <w:color w:val="auto"/>
            <w:sz w:val="32"/>
            <w:szCs w:val="28"/>
          </w:rPr>
          <w:t>https://genproc.gov.ru/</w:t>
        </w:r>
      </w:hyperlink>
      <w:r w:rsidR="004A7632" w:rsidRPr="0023370A">
        <w:rPr>
          <w:rFonts w:ascii="Times New Roman" w:hAnsi="Times New Roman"/>
          <w:sz w:val="32"/>
          <w:szCs w:val="28"/>
        </w:rPr>
        <w:t xml:space="preserve"> </w:t>
      </w:r>
      <w:r w:rsidR="004A7632" w:rsidRPr="0023370A">
        <w:rPr>
          <w:rFonts w:ascii="Times New Roman" w:hAnsi="Times New Roman"/>
          <w:sz w:val="28"/>
          <w:szCs w:val="28"/>
        </w:rPr>
        <w:t>Сайт Генеральной прокуратуры Российской Федерации</w:t>
      </w:r>
    </w:p>
    <w:p w:rsidR="004A7632" w:rsidRPr="0023370A" w:rsidRDefault="004A7632" w:rsidP="004A7632">
      <w:pPr>
        <w:pStyle w:val="a9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23370A">
        <w:rPr>
          <w:rFonts w:ascii="Times New Roman" w:hAnsi="Times New Roman"/>
          <w:b/>
          <w:sz w:val="28"/>
          <w:szCs w:val="28"/>
          <w:u w:val="single"/>
        </w:rPr>
        <w:t>http://www.orenprok.ru/</w:t>
      </w:r>
      <w:r w:rsidRPr="0023370A">
        <w:rPr>
          <w:rFonts w:ascii="Times New Roman" w:hAnsi="Times New Roman"/>
          <w:b/>
          <w:sz w:val="28"/>
          <w:szCs w:val="28"/>
        </w:rPr>
        <w:t xml:space="preserve"> </w:t>
      </w:r>
      <w:r w:rsidRPr="0023370A">
        <w:rPr>
          <w:rFonts w:ascii="Times New Roman" w:hAnsi="Times New Roman"/>
          <w:sz w:val="28"/>
          <w:szCs w:val="28"/>
        </w:rPr>
        <w:t>Сайт прокуратуры Оренбургской области</w:t>
      </w:r>
    </w:p>
    <w:p w:rsidR="009162E1" w:rsidRPr="0023370A" w:rsidRDefault="00241BF1" w:rsidP="009162E1">
      <w:pPr>
        <w:pStyle w:val="a9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hyperlink r:id="rId9" w:history="1">
        <w:r w:rsidR="00192CAA" w:rsidRPr="0023370A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http://www.consultant.ru/</w:t>
        </w:r>
      </w:hyperlink>
      <w:r w:rsidR="00192CAA" w:rsidRPr="0023370A">
        <w:rPr>
          <w:rFonts w:ascii="Times New Roman" w:hAnsi="Times New Roman"/>
          <w:sz w:val="28"/>
          <w:szCs w:val="28"/>
        </w:rPr>
        <w:t xml:space="preserve"> </w:t>
      </w:r>
      <w:r w:rsidR="009162E1" w:rsidRPr="0023370A">
        <w:rPr>
          <w:rFonts w:ascii="Times New Roman" w:hAnsi="Times New Roman"/>
          <w:sz w:val="28"/>
          <w:szCs w:val="28"/>
        </w:rPr>
        <w:t xml:space="preserve">Сайт "Консультант Плюс" (интернет версия) </w:t>
      </w:r>
    </w:p>
    <w:p w:rsidR="009162E1" w:rsidRPr="0023370A" w:rsidRDefault="009162E1" w:rsidP="009162E1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Информационно-справочные системы</w:t>
      </w:r>
    </w:p>
    <w:p w:rsidR="009162E1" w:rsidRPr="0023370A" w:rsidRDefault="009162E1" w:rsidP="009162E1">
      <w:pPr>
        <w:rPr>
          <w:sz w:val="28"/>
          <w:szCs w:val="28"/>
        </w:rPr>
      </w:pPr>
      <w:r w:rsidRPr="0023370A">
        <w:rPr>
          <w:sz w:val="28"/>
          <w:szCs w:val="28"/>
        </w:rPr>
        <w:tab/>
        <w:t>1. ИПС "Консультант Плюс"</w:t>
      </w:r>
    </w:p>
    <w:p w:rsidR="009162E1" w:rsidRPr="0023370A" w:rsidRDefault="009162E1" w:rsidP="009162E1">
      <w:pPr>
        <w:rPr>
          <w:sz w:val="28"/>
          <w:szCs w:val="28"/>
        </w:rPr>
      </w:pPr>
      <w:r w:rsidRPr="0023370A">
        <w:rPr>
          <w:sz w:val="28"/>
          <w:szCs w:val="28"/>
        </w:rPr>
        <w:tab/>
        <w:t>2. ИПС "Гарант"</w:t>
      </w:r>
    </w:p>
    <w:p w:rsidR="00452247" w:rsidRPr="004870A2" w:rsidRDefault="00452247" w:rsidP="00A1593A">
      <w:pPr>
        <w:rPr>
          <w:sz w:val="28"/>
          <w:szCs w:val="28"/>
          <w:highlight w:val="red"/>
        </w:rPr>
      </w:pPr>
    </w:p>
    <w:p w:rsidR="00AE752F" w:rsidRPr="0023370A" w:rsidRDefault="009162E1" w:rsidP="00A1593A">
      <w:pPr>
        <w:rPr>
          <w:sz w:val="28"/>
          <w:szCs w:val="28"/>
        </w:rPr>
      </w:pPr>
      <w:r w:rsidRPr="0023370A">
        <w:rPr>
          <w:b/>
          <w:sz w:val="28"/>
          <w:szCs w:val="28"/>
        </w:rPr>
        <w:t>9. МАТЕРИАЛЬНО-ТЕХНИЧЕСКАЯ БАЗА</w:t>
      </w:r>
    </w:p>
    <w:p w:rsidR="00F825CA" w:rsidRPr="0023370A" w:rsidRDefault="009162E1" w:rsidP="0023370A">
      <w:pPr>
        <w:rPr>
          <w:sz w:val="28"/>
          <w:szCs w:val="28"/>
        </w:rPr>
      </w:pPr>
      <w:r w:rsidRPr="0023370A">
        <w:rPr>
          <w:sz w:val="28"/>
          <w:szCs w:val="28"/>
        </w:rPr>
        <w:tab/>
        <w:t xml:space="preserve">Консультации со студентами перед началом </w:t>
      </w:r>
      <w:r w:rsidR="00A37D30" w:rsidRPr="0023370A">
        <w:rPr>
          <w:sz w:val="28"/>
          <w:szCs w:val="28"/>
        </w:rPr>
        <w:t>учебной</w:t>
      </w:r>
      <w:r w:rsidRPr="0023370A">
        <w:rPr>
          <w:sz w:val="28"/>
          <w:szCs w:val="28"/>
        </w:rPr>
        <w:t xml:space="preserve"> практики</w:t>
      </w:r>
      <w:r w:rsidR="006F0171" w:rsidRPr="0023370A">
        <w:rPr>
          <w:sz w:val="28"/>
          <w:szCs w:val="28"/>
        </w:rPr>
        <w:t xml:space="preserve">, после прохождения </w:t>
      </w:r>
      <w:r w:rsidR="00A37D30" w:rsidRPr="0023370A">
        <w:rPr>
          <w:sz w:val="28"/>
          <w:szCs w:val="28"/>
        </w:rPr>
        <w:t>учебной</w:t>
      </w:r>
      <w:r w:rsidR="006F0171" w:rsidRPr="0023370A">
        <w:rPr>
          <w:sz w:val="28"/>
          <w:szCs w:val="28"/>
        </w:rPr>
        <w:t xml:space="preserve"> практики, защита отчёта по </w:t>
      </w:r>
      <w:r w:rsidR="00A37D30" w:rsidRPr="0023370A">
        <w:rPr>
          <w:sz w:val="28"/>
          <w:szCs w:val="28"/>
        </w:rPr>
        <w:t>учебной</w:t>
      </w:r>
      <w:r w:rsidR="006F0171" w:rsidRPr="0023370A">
        <w:rPr>
          <w:sz w:val="28"/>
          <w:szCs w:val="28"/>
        </w:rPr>
        <w:t xml:space="preserve"> практике </w:t>
      </w:r>
      <w:r w:rsidR="00F825CA" w:rsidRPr="0023370A">
        <w:rPr>
          <w:sz w:val="28"/>
          <w:szCs w:val="28"/>
        </w:rPr>
        <w:t>проводятся в учебных аудиториях по адресу: г. Оренбург, ул. Комсомольская, 50, согласно утверждённому расписанию. Практика проводится соглас</w:t>
      </w:r>
      <w:r w:rsidR="0023370A" w:rsidRPr="0023370A">
        <w:rPr>
          <w:sz w:val="28"/>
          <w:szCs w:val="28"/>
        </w:rPr>
        <w:t>но заключённым договорам в судах общей юрисдикции Оренбургской области и других субъектов Российской Федерации, военных судах, судебных участках мировых судей, Оренбургском областном суде.</w:t>
      </w:r>
      <w:r w:rsidR="00F825CA" w:rsidRPr="0023370A">
        <w:rPr>
          <w:sz w:val="28"/>
          <w:szCs w:val="28"/>
        </w:rPr>
        <w:t xml:space="preserve"> </w:t>
      </w:r>
    </w:p>
    <w:p w:rsidR="00F825CA" w:rsidRPr="0023370A" w:rsidRDefault="00F825CA" w:rsidP="00A1593A">
      <w:pPr>
        <w:rPr>
          <w:sz w:val="28"/>
          <w:szCs w:val="28"/>
        </w:rPr>
      </w:pPr>
      <w:r w:rsidRPr="0023370A">
        <w:rPr>
          <w:sz w:val="28"/>
          <w:szCs w:val="28"/>
        </w:rPr>
        <w:tab/>
      </w:r>
      <w:r w:rsidR="00C41EB3" w:rsidRPr="0023370A">
        <w:rPr>
          <w:sz w:val="28"/>
          <w:szCs w:val="28"/>
        </w:rPr>
        <w:t>При подготовке</w:t>
      </w:r>
      <w:r w:rsidRPr="0023370A">
        <w:rPr>
          <w:sz w:val="28"/>
          <w:szCs w:val="28"/>
        </w:rPr>
        <w:t xml:space="preserve"> отчётных материалов и подготовке к защите студент может использовать компьютерную технику</w:t>
      </w:r>
      <w:r w:rsidR="00C41EB3" w:rsidRPr="0023370A">
        <w:rPr>
          <w:sz w:val="28"/>
          <w:szCs w:val="28"/>
        </w:rPr>
        <w:t xml:space="preserve"> с доступом в интернет, ЭБС.</w:t>
      </w:r>
    </w:p>
    <w:p w:rsidR="00EE6E17" w:rsidRPr="004870A2" w:rsidRDefault="00EE6E17" w:rsidP="00A1593A">
      <w:pPr>
        <w:rPr>
          <w:sz w:val="28"/>
          <w:szCs w:val="28"/>
          <w:highlight w:val="red"/>
        </w:rPr>
      </w:pPr>
    </w:p>
    <w:p w:rsidR="00AE752F" w:rsidRPr="004870A2" w:rsidRDefault="00AE752F" w:rsidP="00A1593A">
      <w:pPr>
        <w:rPr>
          <w:sz w:val="28"/>
          <w:szCs w:val="28"/>
          <w:highlight w:val="red"/>
        </w:rPr>
      </w:pPr>
    </w:p>
    <w:p w:rsidR="00AE752F" w:rsidRPr="004870A2" w:rsidRDefault="00AE752F" w:rsidP="00A1593A">
      <w:pPr>
        <w:rPr>
          <w:sz w:val="28"/>
          <w:szCs w:val="28"/>
          <w:highlight w:val="red"/>
        </w:rPr>
      </w:pPr>
    </w:p>
    <w:p w:rsidR="00D55784" w:rsidRPr="0023370A" w:rsidRDefault="00D55784" w:rsidP="00D55784">
      <w:pPr>
        <w:jc w:val="center"/>
        <w:rPr>
          <w:b/>
          <w:sz w:val="28"/>
          <w:szCs w:val="28"/>
        </w:rPr>
      </w:pPr>
    </w:p>
    <w:p w:rsidR="00C82619" w:rsidRPr="0023370A" w:rsidRDefault="000D2174" w:rsidP="00D55784">
      <w:pPr>
        <w:jc w:val="center"/>
        <w:rPr>
          <w:sz w:val="28"/>
          <w:szCs w:val="28"/>
        </w:rPr>
      </w:pPr>
      <w:r w:rsidRPr="0023370A">
        <w:rPr>
          <w:b/>
          <w:sz w:val="28"/>
          <w:szCs w:val="28"/>
        </w:rPr>
        <w:t>ПРИЛОЖЕНИЯ</w:t>
      </w:r>
    </w:p>
    <w:p w:rsidR="000D2174" w:rsidRPr="0023370A" w:rsidRDefault="000D2174" w:rsidP="00A1593A">
      <w:pPr>
        <w:rPr>
          <w:sz w:val="28"/>
          <w:szCs w:val="28"/>
        </w:rPr>
      </w:pPr>
    </w:p>
    <w:p w:rsidR="000D2174" w:rsidRPr="0023370A" w:rsidRDefault="000D2174" w:rsidP="000D2174">
      <w:pPr>
        <w:jc w:val="right"/>
        <w:rPr>
          <w:sz w:val="28"/>
          <w:szCs w:val="28"/>
        </w:rPr>
      </w:pPr>
      <w:r w:rsidRPr="0023370A">
        <w:rPr>
          <w:sz w:val="28"/>
          <w:szCs w:val="28"/>
        </w:rPr>
        <w:t>Приложение 1.</w:t>
      </w:r>
    </w:p>
    <w:p w:rsidR="000D2174" w:rsidRPr="0023370A" w:rsidRDefault="000D2174" w:rsidP="00410252">
      <w:pPr>
        <w:jc w:val="right"/>
        <w:rPr>
          <w:sz w:val="28"/>
          <w:szCs w:val="28"/>
        </w:rPr>
      </w:pPr>
      <w:r w:rsidRPr="0023370A">
        <w:rPr>
          <w:sz w:val="28"/>
          <w:szCs w:val="28"/>
        </w:rPr>
        <w:t>Дневник практики</w:t>
      </w: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jc w:val="center"/>
        <w:rPr>
          <w:b/>
          <w:bCs/>
          <w:color w:val="000000"/>
        </w:rPr>
      </w:pPr>
      <w:r w:rsidRPr="0023370A">
        <w:rPr>
          <w:noProof/>
          <w:color w:val="000000"/>
        </w:rPr>
        <w:drawing>
          <wp:inline distT="0" distB="0" distL="0" distR="0">
            <wp:extent cx="419100" cy="37147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52" w:rsidRPr="0023370A" w:rsidRDefault="00410252" w:rsidP="00410252">
      <w:pPr>
        <w:jc w:val="center"/>
        <w:rPr>
          <w:b/>
          <w:color w:val="000000"/>
          <w:sz w:val="16"/>
          <w:szCs w:val="16"/>
        </w:rPr>
      </w:pPr>
      <w:r w:rsidRPr="0023370A">
        <w:rPr>
          <w:b/>
          <w:color w:val="000000"/>
          <w:sz w:val="16"/>
          <w:szCs w:val="16"/>
        </w:rPr>
        <w:t>Министерство образования и науки Российской Федерации</w:t>
      </w:r>
    </w:p>
    <w:p w:rsidR="00410252" w:rsidRPr="0023370A" w:rsidRDefault="00410252" w:rsidP="00410252">
      <w:pPr>
        <w:jc w:val="center"/>
        <w:rPr>
          <w:b/>
          <w:color w:val="000000"/>
          <w:sz w:val="16"/>
          <w:szCs w:val="16"/>
        </w:rPr>
      </w:pPr>
      <w:r w:rsidRPr="0023370A">
        <w:rPr>
          <w:b/>
          <w:color w:val="00000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410252" w:rsidRPr="0023370A" w:rsidRDefault="00410252" w:rsidP="00410252">
      <w:pPr>
        <w:jc w:val="center"/>
        <w:rPr>
          <w:b/>
          <w:color w:val="000000"/>
        </w:rPr>
      </w:pPr>
      <w:r w:rsidRPr="0023370A">
        <w:rPr>
          <w:b/>
          <w:color w:val="000000"/>
        </w:rPr>
        <w:t>«Московский государственный юридический университет имени О.Е. Кутафина»</w:t>
      </w:r>
    </w:p>
    <w:p w:rsidR="00410252" w:rsidRPr="0023370A" w:rsidRDefault="00410252" w:rsidP="00410252">
      <w:pPr>
        <w:shd w:val="clear" w:color="auto" w:fill="FFFFFF"/>
        <w:jc w:val="center"/>
        <w:rPr>
          <w:b/>
          <w:color w:val="000000"/>
          <w:sz w:val="16"/>
          <w:szCs w:val="16"/>
        </w:rPr>
      </w:pPr>
      <w:r w:rsidRPr="0023370A">
        <w:rPr>
          <w:b/>
          <w:color w:val="000000"/>
          <w:sz w:val="16"/>
          <w:szCs w:val="16"/>
        </w:rPr>
        <w:t>Университет имени О.Е. Кутафина (МГЮА)</w:t>
      </w:r>
    </w:p>
    <w:p w:rsidR="00410252" w:rsidRPr="0023370A" w:rsidRDefault="00410252" w:rsidP="00410252">
      <w:pPr>
        <w:shd w:val="clear" w:color="auto" w:fill="FFFFFF"/>
        <w:jc w:val="center"/>
        <w:rPr>
          <w:b/>
          <w:color w:val="000000"/>
        </w:rPr>
      </w:pPr>
      <w:r w:rsidRPr="0023370A">
        <w:rPr>
          <w:b/>
          <w:color w:val="000000"/>
        </w:rPr>
        <w:t>Оренбургский институт (филиал)</w:t>
      </w: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49"/>
        <w:rPr>
          <w:sz w:val="16"/>
          <w:szCs w:val="1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23370A">
        <w:rPr>
          <w:b/>
          <w:sz w:val="48"/>
          <w:szCs w:val="48"/>
        </w:rPr>
        <w:t>ДНЕВНИК</w:t>
      </w: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23370A">
        <w:rPr>
          <w:b/>
          <w:sz w:val="48"/>
          <w:szCs w:val="48"/>
        </w:rPr>
        <w:t>ПРОХОЖДЕНИЯ</w:t>
      </w:r>
    </w:p>
    <w:p w:rsidR="00410252" w:rsidRPr="0023370A" w:rsidRDefault="00A37D30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23370A">
        <w:rPr>
          <w:b/>
          <w:sz w:val="48"/>
          <w:szCs w:val="48"/>
        </w:rPr>
        <w:t>УЧЕБНОЙ</w:t>
      </w:r>
      <w:r w:rsidR="00410252" w:rsidRPr="0023370A">
        <w:rPr>
          <w:b/>
          <w:sz w:val="48"/>
          <w:szCs w:val="48"/>
        </w:rPr>
        <w:t xml:space="preserve"> ПРАКТИКИ</w:t>
      </w: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410252" w:rsidRPr="0023370A" w:rsidRDefault="00410252" w:rsidP="00410252">
      <w:pPr>
        <w:widowControl/>
        <w:tabs>
          <w:tab w:val="left" w:pos="3240"/>
          <w:tab w:val="left" w:pos="3420"/>
          <w:tab w:val="left" w:pos="3600"/>
        </w:tabs>
        <w:autoSpaceDE/>
        <w:autoSpaceDN/>
        <w:adjustRightInd/>
        <w:ind w:left="2835" w:right="589"/>
        <w:rPr>
          <w:b/>
        </w:rPr>
      </w:pPr>
      <w:r w:rsidRPr="0023370A">
        <w:rPr>
          <w:b/>
        </w:rPr>
        <w:t>Путевка</w:t>
      </w:r>
    </w:p>
    <w:p w:rsidR="00410252" w:rsidRPr="0023370A" w:rsidRDefault="00410252" w:rsidP="00410252">
      <w:pPr>
        <w:tabs>
          <w:tab w:val="left" w:pos="3240"/>
          <w:tab w:val="left" w:pos="3420"/>
          <w:tab w:val="left" w:pos="3600"/>
        </w:tabs>
        <w:ind w:left="2835" w:right="589"/>
        <w:rPr>
          <w:b/>
          <w:sz w:val="16"/>
          <w:szCs w:val="16"/>
        </w:rPr>
      </w:pP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Фамилия ____________________________________________________________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Имя, отчество_________________________________________________________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Курс_________________________________________________________________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Место практики:______________________________________________________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Срок прохождения: с «_____»__________  по  «_____»_______________20____ г.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Место практики:______________________________________________________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 xml:space="preserve">Срок прохождения: с «_____»__________  по  «_____»___________20____ г. 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Руководитель практики от кафедры______________________________________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Дата проведения консультации  «_____»_______________20____г.</w:t>
      </w:r>
    </w:p>
    <w:p w:rsidR="00410252" w:rsidRPr="0023370A" w:rsidRDefault="00410252" w:rsidP="00410252">
      <w:pPr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spacing w:line="360" w:lineRule="auto"/>
        <w:ind w:left="284" w:right="589" w:hanging="284"/>
      </w:pPr>
      <w:r w:rsidRPr="0023370A">
        <w:t>Подпись о проведении консультации  ___________________________________</w:t>
      </w:r>
    </w:p>
    <w:p w:rsidR="00410252" w:rsidRPr="0023370A" w:rsidRDefault="00410252" w:rsidP="00410252">
      <w:pPr>
        <w:ind w:left="284" w:right="589" w:hanging="284"/>
        <w:rPr>
          <w:sz w:val="16"/>
          <w:szCs w:val="16"/>
        </w:rPr>
      </w:pPr>
    </w:p>
    <w:p w:rsidR="00410252" w:rsidRPr="0023370A" w:rsidRDefault="00410252" w:rsidP="00410252">
      <w:pPr>
        <w:ind w:left="284" w:right="589" w:hanging="284"/>
      </w:pPr>
      <w:r w:rsidRPr="0023370A">
        <w:t>Заведующий отделением ________________________________________________</w:t>
      </w:r>
    </w:p>
    <w:p w:rsidR="00410252" w:rsidRPr="0023370A" w:rsidRDefault="00410252" w:rsidP="00410252">
      <w:pPr>
        <w:spacing w:line="360" w:lineRule="auto"/>
        <w:ind w:left="5240" w:right="589" w:firstLine="424"/>
        <w:rPr>
          <w:sz w:val="12"/>
          <w:szCs w:val="12"/>
          <w:vertAlign w:val="superscript"/>
        </w:rPr>
      </w:pPr>
      <w:r w:rsidRPr="0023370A">
        <w:t>М.П.</w:t>
      </w:r>
      <w:r w:rsidRPr="0023370A">
        <w:tab/>
      </w:r>
      <w:r w:rsidRPr="0023370A">
        <w:tab/>
      </w:r>
      <w:r w:rsidRPr="0023370A">
        <w:rPr>
          <w:sz w:val="12"/>
          <w:szCs w:val="12"/>
          <w:vertAlign w:val="superscript"/>
        </w:rPr>
        <w:tab/>
        <w:t xml:space="preserve">   </w:t>
      </w:r>
    </w:p>
    <w:p w:rsidR="00410252" w:rsidRPr="0023370A" w:rsidRDefault="00410252" w:rsidP="00410252">
      <w:pPr>
        <w:widowControl/>
        <w:tabs>
          <w:tab w:val="left" w:pos="2552"/>
          <w:tab w:val="left" w:pos="2835"/>
          <w:tab w:val="left" w:pos="2977"/>
        </w:tabs>
        <w:autoSpaceDE/>
        <w:autoSpaceDN/>
        <w:adjustRightInd/>
        <w:spacing w:line="360" w:lineRule="auto"/>
        <w:ind w:left="2411" w:right="589"/>
        <w:rPr>
          <w:b/>
        </w:rPr>
      </w:pPr>
      <w:r w:rsidRPr="0023370A">
        <w:rPr>
          <w:b/>
        </w:rPr>
        <w:t>Прохождение практики</w:t>
      </w:r>
    </w:p>
    <w:p w:rsidR="00410252" w:rsidRPr="0023370A" w:rsidRDefault="00410252" w:rsidP="00410252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23370A">
        <w:t>Учебную практику проходил в__________________________________________</w:t>
      </w:r>
    </w:p>
    <w:p w:rsidR="00410252" w:rsidRPr="0023370A" w:rsidRDefault="00410252" w:rsidP="00410252">
      <w:pPr>
        <w:tabs>
          <w:tab w:val="left" w:pos="0"/>
        </w:tabs>
        <w:spacing w:line="360" w:lineRule="auto"/>
        <w:ind w:left="284" w:right="589" w:hanging="284"/>
      </w:pPr>
      <w:r w:rsidRPr="0023370A">
        <w:t>_______________________________________________________________________</w:t>
      </w:r>
    </w:p>
    <w:p w:rsidR="00410252" w:rsidRPr="0023370A" w:rsidRDefault="00410252" w:rsidP="00410252">
      <w:pPr>
        <w:tabs>
          <w:tab w:val="left" w:pos="0"/>
        </w:tabs>
        <w:spacing w:line="360" w:lineRule="auto"/>
        <w:ind w:left="284" w:right="589" w:hanging="284"/>
      </w:pPr>
      <w:r w:rsidRPr="0023370A">
        <w:t>расположенной по адресу:_________________________________________________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23370A">
        <w:t>Руководитель практики в организации (</w:t>
      </w:r>
      <w:r w:rsidRPr="0023370A">
        <w:rPr>
          <w:sz w:val="16"/>
          <w:szCs w:val="16"/>
        </w:rPr>
        <w:t>указать полные ФИО, должность,</w:t>
      </w:r>
      <w:r w:rsidRPr="0023370A">
        <w:t xml:space="preserve"> </w:t>
      </w:r>
      <w:r w:rsidRPr="0023370A">
        <w:rPr>
          <w:sz w:val="16"/>
          <w:szCs w:val="16"/>
        </w:rPr>
        <w:t>рабочий телефон</w:t>
      </w:r>
      <w:r w:rsidRPr="0023370A">
        <w:t>)______________________________________________________________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23370A">
        <w:t>Срок прохождения: с «_____»__________  по  «_____»___________20____ г.</w:t>
      </w:r>
    </w:p>
    <w:p w:rsidR="00410252" w:rsidRPr="0023370A" w:rsidRDefault="00410252" w:rsidP="00410252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23370A">
        <w:t>Подпись руководителя практики в организации ___________________________</w:t>
      </w:r>
    </w:p>
    <w:p w:rsidR="00410252" w:rsidRPr="0023370A" w:rsidRDefault="00410252" w:rsidP="00410252">
      <w:pPr>
        <w:spacing w:after="120" w:line="360" w:lineRule="auto"/>
        <w:ind w:left="5948" w:right="590" w:firstLine="424"/>
      </w:pPr>
      <w:r w:rsidRPr="0023370A">
        <w:t>М.П.</w:t>
      </w:r>
    </w:p>
    <w:p w:rsidR="00410252" w:rsidRPr="0023370A" w:rsidRDefault="00410252" w:rsidP="00410252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23370A">
        <w:t>Учебную практику проходил в__________________________________________</w:t>
      </w:r>
    </w:p>
    <w:p w:rsidR="00410252" w:rsidRPr="0023370A" w:rsidRDefault="00410252" w:rsidP="00410252">
      <w:pPr>
        <w:tabs>
          <w:tab w:val="left" w:pos="0"/>
        </w:tabs>
        <w:spacing w:line="360" w:lineRule="auto"/>
        <w:ind w:left="284" w:right="589" w:hanging="284"/>
      </w:pPr>
      <w:r w:rsidRPr="0023370A">
        <w:t>_______________________________________________________________________</w:t>
      </w:r>
    </w:p>
    <w:p w:rsidR="00410252" w:rsidRPr="0023370A" w:rsidRDefault="00410252" w:rsidP="00410252">
      <w:pPr>
        <w:tabs>
          <w:tab w:val="left" w:pos="0"/>
        </w:tabs>
        <w:spacing w:line="360" w:lineRule="auto"/>
        <w:ind w:left="284" w:right="589" w:hanging="284"/>
      </w:pPr>
      <w:r w:rsidRPr="0023370A">
        <w:t>расположенной по адресу:_________________________________________________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23370A">
        <w:t>Руководитель практики в организации (</w:t>
      </w:r>
      <w:r w:rsidRPr="0023370A">
        <w:rPr>
          <w:sz w:val="16"/>
          <w:szCs w:val="16"/>
        </w:rPr>
        <w:t>указать полные ФИО, должность, рабочий телефон</w:t>
      </w:r>
      <w:r w:rsidRPr="0023370A">
        <w:t>)______________________________________________________________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23370A">
        <w:t>Срок прохождения: с «_____»__________  по  «_____»___________20____ г.</w:t>
      </w:r>
    </w:p>
    <w:p w:rsidR="00410252" w:rsidRPr="0023370A" w:rsidRDefault="00410252" w:rsidP="00410252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23370A">
        <w:t>Подпись руководителя практики в организации ___________________________</w:t>
      </w:r>
    </w:p>
    <w:p w:rsidR="00410252" w:rsidRPr="0023370A" w:rsidRDefault="00410252" w:rsidP="00410252">
      <w:pPr>
        <w:spacing w:after="120" w:line="360" w:lineRule="auto"/>
        <w:ind w:left="5948" w:right="590" w:firstLine="424"/>
      </w:pPr>
      <w:r w:rsidRPr="0023370A">
        <w:t>М.П.</w:t>
      </w: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tbl>
      <w:tblPr>
        <w:tblW w:w="7371" w:type="dxa"/>
        <w:tblInd w:w="108" w:type="dxa"/>
        <w:tblLayout w:type="fixed"/>
        <w:tblLook w:val="0000"/>
      </w:tblPr>
      <w:tblGrid>
        <w:gridCol w:w="1276"/>
        <w:gridCol w:w="4536"/>
        <w:gridCol w:w="1559"/>
      </w:tblGrid>
      <w:tr w:rsidR="00410252" w:rsidRPr="0023370A" w:rsidTr="00410252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0252" w:rsidRPr="0023370A" w:rsidRDefault="00410252" w:rsidP="00410252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23370A">
              <w:rPr>
                <w:bCs/>
                <w:sz w:val="22"/>
                <w:szCs w:val="22"/>
              </w:rPr>
              <w:lastRenderedPageBreak/>
              <w:t xml:space="preserve">Месяц и </w:t>
            </w:r>
          </w:p>
          <w:p w:rsidR="00410252" w:rsidRPr="0023370A" w:rsidRDefault="00410252" w:rsidP="00410252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23370A">
              <w:rPr>
                <w:bCs/>
                <w:sz w:val="22"/>
                <w:szCs w:val="22"/>
              </w:rPr>
              <w:t>число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0252" w:rsidRPr="0023370A" w:rsidRDefault="00410252" w:rsidP="00410252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23370A">
              <w:rPr>
                <w:bCs/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252" w:rsidRPr="0023370A" w:rsidRDefault="00410252" w:rsidP="00410252">
            <w:pPr>
              <w:ind w:right="33"/>
              <w:jc w:val="center"/>
              <w:rPr>
                <w:bCs/>
                <w:sz w:val="22"/>
                <w:szCs w:val="22"/>
              </w:rPr>
            </w:pPr>
            <w:r w:rsidRPr="0023370A">
              <w:rPr>
                <w:bCs/>
                <w:sz w:val="22"/>
                <w:szCs w:val="22"/>
              </w:rPr>
              <w:t>Подпись руководителя и печать</w:t>
            </w:r>
          </w:p>
        </w:tc>
      </w:tr>
      <w:tr w:rsidR="00410252" w:rsidRPr="0023370A" w:rsidTr="00410252">
        <w:trPr>
          <w:cantSplit/>
          <w:trHeight w:val="9724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0252" w:rsidRPr="0023370A" w:rsidRDefault="00410252" w:rsidP="00410252">
            <w:pPr>
              <w:ind w:right="157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0252" w:rsidRPr="0023370A" w:rsidRDefault="00410252" w:rsidP="00410252">
            <w:pPr>
              <w:ind w:right="157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252" w:rsidRPr="0023370A" w:rsidRDefault="00410252" w:rsidP="00410252">
            <w:pPr>
              <w:ind w:right="157"/>
              <w:jc w:val="center"/>
              <w:rPr>
                <w:bCs/>
              </w:rPr>
            </w:pPr>
          </w:p>
        </w:tc>
      </w:tr>
    </w:tbl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Default="00410252" w:rsidP="000D2174">
      <w:pPr>
        <w:jc w:val="center"/>
        <w:rPr>
          <w:sz w:val="28"/>
          <w:szCs w:val="28"/>
        </w:rPr>
      </w:pPr>
    </w:p>
    <w:p w:rsidR="0023370A" w:rsidRDefault="0023370A" w:rsidP="000D2174">
      <w:pPr>
        <w:jc w:val="center"/>
        <w:rPr>
          <w:sz w:val="28"/>
          <w:szCs w:val="28"/>
        </w:rPr>
      </w:pPr>
    </w:p>
    <w:p w:rsidR="00410252" w:rsidRPr="0023370A" w:rsidRDefault="00410252" w:rsidP="00A8017B">
      <w:pPr>
        <w:rPr>
          <w:sz w:val="28"/>
          <w:szCs w:val="28"/>
        </w:rPr>
      </w:pPr>
    </w:p>
    <w:p w:rsidR="00716DD9" w:rsidRPr="0023370A" w:rsidRDefault="00716DD9" w:rsidP="00716DD9">
      <w:pPr>
        <w:jc w:val="right"/>
        <w:rPr>
          <w:sz w:val="28"/>
          <w:szCs w:val="28"/>
        </w:rPr>
      </w:pPr>
      <w:r w:rsidRPr="0023370A">
        <w:rPr>
          <w:sz w:val="28"/>
          <w:szCs w:val="28"/>
        </w:rPr>
        <w:t>Приложение 2.</w:t>
      </w:r>
    </w:p>
    <w:p w:rsidR="000D2174" w:rsidRPr="0023370A" w:rsidRDefault="000D2174" w:rsidP="000D2174">
      <w:pPr>
        <w:jc w:val="center"/>
        <w:rPr>
          <w:sz w:val="28"/>
          <w:szCs w:val="28"/>
        </w:rPr>
      </w:pPr>
      <w:r w:rsidRPr="0023370A">
        <w:rPr>
          <w:sz w:val="28"/>
          <w:szCs w:val="28"/>
        </w:rPr>
        <w:t>Направление на практику</w:t>
      </w:r>
    </w:p>
    <w:p w:rsidR="00716DD9" w:rsidRPr="0023370A" w:rsidRDefault="00716DD9" w:rsidP="000D2174">
      <w:pPr>
        <w:jc w:val="center"/>
        <w:rPr>
          <w:sz w:val="28"/>
          <w:szCs w:val="28"/>
        </w:rPr>
      </w:pPr>
    </w:p>
    <w:p w:rsidR="00410252" w:rsidRPr="0023370A" w:rsidRDefault="00410252" w:rsidP="00410252">
      <w:pPr>
        <w:jc w:val="center"/>
        <w:rPr>
          <w:b/>
          <w:bCs/>
        </w:rPr>
      </w:pPr>
      <w:r w:rsidRPr="0023370A">
        <w:rPr>
          <w:noProof/>
        </w:rPr>
        <w:drawing>
          <wp:inline distT="0" distB="0" distL="0" distR="0">
            <wp:extent cx="333375" cy="295275"/>
            <wp:effectExtent l="19050" t="0" r="9525" b="0"/>
            <wp:docPr id="6" name="Рисунок 6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ГЮ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52" w:rsidRPr="0023370A" w:rsidRDefault="00410252" w:rsidP="00410252">
      <w:pPr>
        <w:jc w:val="center"/>
        <w:rPr>
          <w:b/>
          <w:color w:val="333399"/>
          <w:sz w:val="18"/>
          <w:szCs w:val="18"/>
        </w:rPr>
      </w:pPr>
      <w:r w:rsidRPr="0023370A">
        <w:rPr>
          <w:b/>
          <w:color w:val="333399"/>
          <w:sz w:val="18"/>
          <w:szCs w:val="18"/>
        </w:rPr>
        <w:t>Министерство образования и науки Российской Федерации</w:t>
      </w:r>
    </w:p>
    <w:p w:rsidR="00410252" w:rsidRPr="0023370A" w:rsidRDefault="00410252" w:rsidP="00410252">
      <w:pPr>
        <w:jc w:val="center"/>
        <w:rPr>
          <w:b/>
          <w:color w:val="333399"/>
          <w:sz w:val="22"/>
          <w:szCs w:val="22"/>
        </w:rPr>
      </w:pPr>
      <w:r w:rsidRPr="0023370A">
        <w:rPr>
          <w:b/>
          <w:color w:val="333399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432" w:type="dxa"/>
        <w:tblLook w:val="01E0"/>
      </w:tblPr>
      <w:tblGrid>
        <w:gridCol w:w="11160"/>
      </w:tblGrid>
      <w:tr w:rsidR="00410252" w:rsidRPr="0023370A" w:rsidTr="00410252">
        <w:tc>
          <w:tcPr>
            <w:tcW w:w="11160" w:type="dxa"/>
          </w:tcPr>
          <w:p w:rsidR="00410252" w:rsidRPr="0023370A" w:rsidRDefault="00410252" w:rsidP="00410252">
            <w:pPr>
              <w:jc w:val="center"/>
              <w:rPr>
                <w:b/>
                <w:color w:val="333399"/>
                <w:sz w:val="24"/>
                <w:szCs w:val="24"/>
              </w:rPr>
            </w:pPr>
            <w:r w:rsidRPr="0023370A">
              <w:rPr>
                <w:b/>
                <w:color w:val="333399"/>
                <w:sz w:val="24"/>
                <w:szCs w:val="24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410252" w:rsidRPr="0023370A" w:rsidRDefault="00410252" w:rsidP="0041025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370A">
        <w:rPr>
          <w:b/>
          <w:color w:val="333399"/>
        </w:rPr>
        <w:t>Университет имени О.Е. Кутафина (МГЮА)</w:t>
      </w:r>
    </w:p>
    <w:p w:rsidR="00410252" w:rsidRPr="0023370A" w:rsidRDefault="00410252" w:rsidP="00410252">
      <w:pPr>
        <w:pBdr>
          <w:bottom w:val="single" w:sz="12" w:space="1" w:color="auto"/>
        </w:pBdr>
        <w:jc w:val="center"/>
        <w:rPr>
          <w:b/>
          <w:color w:val="333399"/>
          <w:sz w:val="22"/>
          <w:szCs w:val="22"/>
        </w:rPr>
      </w:pPr>
      <w:r w:rsidRPr="0023370A">
        <w:rPr>
          <w:b/>
          <w:color w:val="333399"/>
          <w:sz w:val="22"/>
          <w:szCs w:val="22"/>
        </w:rPr>
        <w:t xml:space="preserve">Оренбургский институт (филиал) </w:t>
      </w:r>
    </w:p>
    <w:p w:rsidR="00410252" w:rsidRPr="0023370A" w:rsidRDefault="00410252" w:rsidP="00410252">
      <w:pPr>
        <w:shd w:val="clear" w:color="auto" w:fill="FFFFFF"/>
        <w:jc w:val="center"/>
        <w:rPr>
          <w:b/>
          <w:bCs/>
          <w:spacing w:val="-11"/>
          <w:sz w:val="16"/>
          <w:szCs w:val="16"/>
        </w:rPr>
      </w:pPr>
    </w:p>
    <w:p w:rsidR="00410252" w:rsidRPr="0023370A" w:rsidRDefault="00410252" w:rsidP="00410252">
      <w:pPr>
        <w:pStyle w:val="2"/>
        <w:rPr>
          <w:sz w:val="22"/>
          <w:szCs w:val="22"/>
        </w:rPr>
      </w:pPr>
      <w:r w:rsidRPr="0023370A">
        <w:rPr>
          <w:sz w:val="22"/>
          <w:szCs w:val="22"/>
        </w:rPr>
        <w:t>НАПРАВЛЕНИЕ  НА  УЧЕБНУЮ (</w:t>
      </w:r>
      <w:r w:rsidR="00A37D30" w:rsidRPr="0023370A">
        <w:rPr>
          <w:sz w:val="22"/>
          <w:szCs w:val="22"/>
        </w:rPr>
        <w:t>УЧЕБНУЮ</w:t>
      </w:r>
      <w:r w:rsidRPr="0023370A">
        <w:rPr>
          <w:sz w:val="22"/>
          <w:szCs w:val="22"/>
        </w:rPr>
        <w:t>),</w:t>
      </w:r>
    </w:p>
    <w:p w:rsidR="00410252" w:rsidRPr="0023370A" w:rsidRDefault="00410252" w:rsidP="00410252">
      <w:pPr>
        <w:pStyle w:val="2"/>
        <w:rPr>
          <w:sz w:val="22"/>
          <w:szCs w:val="22"/>
        </w:rPr>
      </w:pPr>
      <w:r w:rsidRPr="0023370A">
        <w:rPr>
          <w:sz w:val="22"/>
          <w:szCs w:val="22"/>
        </w:rPr>
        <w:t xml:space="preserve"> ПРАКТИКУ</w:t>
      </w:r>
    </w:p>
    <w:p w:rsidR="00410252" w:rsidRPr="0023370A" w:rsidRDefault="00410252" w:rsidP="00410252">
      <w:pPr>
        <w:rPr>
          <w:sz w:val="16"/>
          <w:szCs w:val="16"/>
        </w:rPr>
      </w:pPr>
    </w:p>
    <w:p w:rsidR="00410252" w:rsidRPr="0023370A" w:rsidRDefault="00410252" w:rsidP="00410252">
      <w:pPr>
        <w:rPr>
          <w:sz w:val="24"/>
        </w:rPr>
      </w:pPr>
      <w:r w:rsidRPr="0023370A">
        <w:rPr>
          <w:sz w:val="24"/>
        </w:rPr>
        <w:t>«_____»______________201___ г.</w:t>
      </w:r>
      <w:r w:rsidRPr="0023370A">
        <w:rPr>
          <w:sz w:val="24"/>
        </w:rPr>
        <w:tab/>
      </w:r>
      <w:r w:rsidRPr="0023370A">
        <w:rPr>
          <w:sz w:val="24"/>
        </w:rPr>
        <w:tab/>
      </w:r>
      <w:r w:rsidRPr="0023370A">
        <w:rPr>
          <w:sz w:val="24"/>
        </w:rPr>
        <w:tab/>
        <w:t xml:space="preserve">              </w:t>
      </w:r>
      <w:r w:rsidRPr="0023370A">
        <w:rPr>
          <w:sz w:val="24"/>
        </w:rPr>
        <w:tab/>
      </w:r>
      <w:r w:rsidRPr="0023370A">
        <w:rPr>
          <w:sz w:val="24"/>
        </w:rPr>
        <w:tab/>
      </w:r>
      <w:r w:rsidRPr="0023370A">
        <w:rPr>
          <w:sz w:val="24"/>
        </w:rPr>
        <w:tab/>
        <w:t xml:space="preserve">           </w:t>
      </w:r>
      <w:r w:rsidRPr="0023370A">
        <w:rPr>
          <w:sz w:val="24"/>
        </w:rPr>
        <w:tab/>
      </w:r>
      <w:r w:rsidRPr="0023370A">
        <w:rPr>
          <w:b/>
          <w:sz w:val="24"/>
        </w:rPr>
        <w:t>№</w:t>
      </w:r>
      <w:r w:rsidRPr="0023370A">
        <w:rPr>
          <w:sz w:val="24"/>
        </w:rPr>
        <w:t>________</w:t>
      </w:r>
    </w:p>
    <w:p w:rsidR="00410252" w:rsidRPr="0023370A" w:rsidRDefault="00410252" w:rsidP="00410252">
      <w:pPr>
        <w:rPr>
          <w:sz w:val="10"/>
          <w:szCs w:val="10"/>
        </w:rPr>
      </w:pPr>
    </w:p>
    <w:p w:rsidR="00410252" w:rsidRPr="0023370A" w:rsidRDefault="00410252" w:rsidP="00410252">
      <w:pPr>
        <w:rPr>
          <w:sz w:val="10"/>
          <w:szCs w:val="10"/>
        </w:rPr>
      </w:pPr>
    </w:p>
    <w:p w:rsidR="00410252" w:rsidRPr="0023370A" w:rsidRDefault="00410252" w:rsidP="00410252">
      <w:pPr>
        <w:jc w:val="right"/>
      </w:pPr>
      <w:r w:rsidRPr="0023370A">
        <w:tab/>
      </w:r>
      <w:r w:rsidRPr="0023370A">
        <w:tab/>
      </w:r>
      <w:r w:rsidRPr="0023370A">
        <w:tab/>
      </w:r>
      <w:r w:rsidRPr="0023370A">
        <w:tab/>
      </w:r>
      <w:r w:rsidRPr="0023370A">
        <w:tab/>
      </w:r>
      <w:r w:rsidRPr="0023370A">
        <w:tab/>
        <w:t>_________________________________________________</w:t>
      </w:r>
    </w:p>
    <w:p w:rsidR="00410252" w:rsidRPr="0023370A" w:rsidRDefault="00410252" w:rsidP="00410252">
      <w:pPr>
        <w:rPr>
          <w:sz w:val="16"/>
          <w:szCs w:val="16"/>
        </w:rPr>
      </w:pPr>
    </w:p>
    <w:p w:rsidR="00410252" w:rsidRPr="0023370A" w:rsidRDefault="00410252" w:rsidP="00410252">
      <w:pPr>
        <w:jc w:val="right"/>
      </w:pPr>
      <w:r w:rsidRPr="0023370A">
        <w:tab/>
      </w:r>
      <w:r w:rsidRPr="0023370A">
        <w:tab/>
      </w:r>
      <w:r w:rsidRPr="0023370A">
        <w:tab/>
      </w:r>
      <w:r w:rsidRPr="0023370A">
        <w:tab/>
      </w:r>
      <w:r w:rsidRPr="0023370A">
        <w:tab/>
      </w:r>
      <w:r w:rsidRPr="0023370A">
        <w:tab/>
        <w:t>_________________________________________________</w:t>
      </w:r>
    </w:p>
    <w:p w:rsidR="00410252" w:rsidRPr="0023370A" w:rsidRDefault="00410252" w:rsidP="00410252">
      <w:pPr>
        <w:rPr>
          <w:sz w:val="16"/>
          <w:szCs w:val="16"/>
        </w:rPr>
      </w:pPr>
    </w:p>
    <w:p w:rsidR="00410252" w:rsidRPr="0023370A" w:rsidRDefault="00410252" w:rsidP="00410252">
      <w:pPr>
        <w:rPr>
          <w:sz w:val="10"/>
          <w:szCs w:val="10"/>
        </w:rPr>
      </w:pPr>
    </w:p>
    <w:p w:rsidR="00410252" w:rsidRPr="0023370A" w:rsidRDefault="00410252" w:rsidP="00410252">
      <w:pPr>
        <w:rPr>
          <w:sz w:val="26"/>
          <w:szCs w:val="26"/>
        </w:rPr>
      </w:pPr>
      <w:r w:rsidRPr="0023370A">
        <w:rPr>
          <w:sz w:val="26"/>
          <w:szCs w:val="26"/>
        </w:rPr>
        <w:tab/>
        <w:t>В соответствии с учебным планом по направлению подготовки 40.03.01. Юриспруденция (уровень бакалавриата) Оренбургский институт (филиал) «Московского государственного юридического  университета  им. О.Е. Кутафина  (МГЮА)»  направляет  к  Вам  студента _____ курса ______ группы ______________________________________ для  прохождения учебной (</w:t>
      </w:r>
      <w:r w:rsidR="00A37D30" w:rsidRPr="0023370A">
        <w:rPr>
          <w:sz w:val="26"/>
          <w:szCs w:val="26"/>
        </w:rPr>
        <w:t>учебной</w:t>
      </w:r>
      <w:r w:rsidRPr="0023370A">
        <w:rPr>
          <w:sz w:val="26"/>
          <w:szCs w:val="26"/>
        </w:rPr>
        <w:t>)  практики  с «____»_____________   по  «_____»______________ 201__ г.</w:t>
      </w:r>
    </w:p>
    <w:p w:rsidR="00410252" w:rsidRPr="0023370A" w:rsidRDefault="00410252" w:rsidP="00410252">
      <w:pPr>
        <w:rPr>
          <w:sz w:val="26"/>
          <w:szCs w:val="26"/>
        </w:rPr>
      </w:pPr>
      <w:r w:rsidRPr="0023370A">
        <w:rPr>
          <w:sz w:val="26"/>
          <w:szCs w:val="26"/>
        </w:rPr>
        <w:tab/>
        <w:t>Прошу Вас назначить руководителя практики студенту и обеспечить повседневное руководство и контроль за ее прохождением.</w:t>
      </w:r>
    </w:p>
    <w:p w:rsidR="00410252" w:rsidRPr="0023370A" w:rsidRDefault="00410252" w:rsidP="00410252">
      <w:pPr>
        <w:rPr>
          <w:sz w:val="28"/>
          <w:szCs w:val="28"/>
        </w:rPr>
      </w:pPr>
    </w:p>
    <w:p w:rsidR="00410252" w:rsidRPr="0023370A" w:rsidRDefault="0040551A" w:rsidP="00410252">
      <w:pPr>
        <w:rPr>
          <w:sz w:val="26"/>
          <w:szCs w:val="26"/>
        </w:rPr>
      </w:pPr>
      <w:r w:rsidRPr="0023370A">
        <w:rPr>
          <w:sz w:val="26"/>
          <w:szCs w:val="26"/>
        </w:rPr>
        <w:t xml:space="preserve">Заместитель </w:t>
      </w:r>
      <w:proofErr w:type="spellStart"/>
      <w:r w:rsidRPr="0023370A">
        <w:rPr>
          <w:sz w:val="26"/>
          <w:szCs w:val="26"/>
        </w:rPr>
        <w:t>диреткора</w:t>
      </w:r>
      <w:proofErr w:type="spellEnd"/>
      <w:r w:rsidRPr="0023370A">
        <w:rPr>
          <w:sz w:val="26"/>
          <w:szCs w:val="26"/>
        </w:rPr>
        <w:tab/>
      </w:r>
      <w:r w:rsidRPr="0023370A">
        <w:rPr>
          <w:sz w:val="26"/>
          <w:szCs w:val="26"/>
        </w:rPr>
        <w:tab/>
        <w:t>_________</w:t>
      </w:r>
      <w:r w:rsidR="00410252" w:rsidRPr="0023370A">
        <w:rPr>
          <w:sz w:val="26"/>
          <w:szCs w:val="26"/>
        </w:rPr>
        <w:t>____________</w:t>
      </w: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Default="009F78B6" w:rsidP="000D2174">
      <w:pPr>
        <w:jc w:val="center"/>
        <w:rPr>
          <w:sz w:val="28"/>
          <w:szCs w:val="28"/>
        </w:rPr>
      </w:pPr>
    </w:p>
    <w:p w:rsidR="0023370A" w:rsidRDefault="0023370A" w:rsidP="000D2174">
      <w:pPr>
        <w:jc w:val="center"/>
        <w:rPr>
          <w:sz w:val="28"/>
          <w:szCs w:val="28"/>
        </w:rPr>
      </w:pPr>
    </w:p>
    <w:p w:rsidR="0023370A" w:rsidRDefault="0023370A" w:rsidP="000D2174">
      <w:pPr>
        <w:jc w:val="center"/>
        <w:rPr>
          <w:sz w:val="28"/>
          <w:szCs w:val="28"/>
        </w:rPr>
      </w:pPr>
    </w:p>
    <w:p w:rsidR="0023370A" w:rsidRPr="0023370A" w:rsidRDefault="0023370A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40551A" w:rsidRPr="0023370A" w:rsidRDefault="0040551A" w:rsidP="000D2174">
      <w:pPr>
        <w:jc w:val="center"/>
        <w:rPr>
          <w:sz w:val="28"/>
          <w:szCs w:val="28"/>
        </w:rPr>
      </w:pPr>
    </w:p>
    <w:p w:rsidR="0040551A" w:rsidRPr="0023370A" w:rsidRDefault="0040551A" w:rsidP="000D2174">
      <w:pPr>
        <w:jc w:val="center"/>
        <w:rPr>
          <w:sz w:val="28"/>
          <w:szCs w:val="28"/>
        </w:rPr>
      </w:pPr>
    </w:p>
    <w:p w:rsidR="009F78B6" w:rsidRPr="004870A2" w:rsidRDefault="009F78B6" w:rsidP="00A8017B">
      <w:pPr>
        <w:rPr>
          <w:sz w:val="28"/>
          <w:szCs w:val="28"/>
          <w:highlight w:val="red"/>
        </w:rPr>
      </w:pPr>
    </w:p>
    <w:p w:rsidR="00716DD9" w:rsidRPr="0023370A" w:rsidRDefault="00716DD9" w:rsidP="00716DD9">
      <w:pPr>
        <w:jc w:val="right"/>
        <w:rPr>
          <w:sz w:val="28"/>
          <w:szCs w:val="28"/>
        </w:rPr>
      </w:pPr>
      <w:r w:rsidRPr="0023370A">
        <w:rPr>
          <w:sz w:val="28"/>
          <w:szCs w:val="28"/>
        </w:rPr>
        <w:t>Приложение 3.</w:t>
      </w:r>
    </w:p>
    <w:p w:rsidR="000D2174" w:rsidRPr="0023370A" w:rsidRDefault="000D2174" w:rsidP="000D2174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 xml:space="preserve">Индивидуальное задание </w:t>
      </w:r>
      <w:r w:rsidR="009A576E" w:rsidRPr="0023370A">
        <w:rPr>
          <w:b/>
          <w:sz w:val="28"/>
          <w:szCs w:val="28"/>
        </w:rPr>
        <w:t>1</w:t>
      </w: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4870A2" w:rsidRDefault="009F78B6" w:rsidP="000D2174">
      <w:pPr>
        <w:jc w:val="center"/>
        <w:rPr>
          <w:sz w:val="28"/>
          <w:szCs w:val="28"/>
          <w:highlight w:val="red"/>
        </w:rPr>
      </w:pPr>
    </w:p>
    <w:p w:rsidR="009F78B6" w:rsidRPr="0023370A" w:rsidRDefault="009F78B6" w:rsidP="009F78B6">
      <w:pPr>
        <w:rPr>
          <w:sz w:val="28"/>
          <w:szCs w:val="28"/>
        </w:rPr>
      </w:pPr>
      <w:r w:rsidRPr="0023370A">
        <w:rPr>
          <w:sz w:val="28"/>
          <w:szCs w:val="28"/>
        </w:rPr>
        <w:t>Ф.И.О. студента __________________</w:t>
      </w:r>
    </w:p>
    <w:p w:rsidR="009F78B6" w:rsidRPr="0023370A" w:rsidRDefault="009F78B6" w:rsidP="009F78B6">
      <w:pPr>
        <w:rPr>
          <w:i/>
          <w:sz w:val="28"/>
          <w:szCs w:val="28"/>
          <w:u w:val="single"/>
        </w:rPr>
      </w:pPr>
      <w:r w:rsidRPr="0023370A">
        <w:rPr>
          <w:sz w:val="28"/>
          <w:szCs w:val="28"/>
        </w:rPr>
        <w:t xml:space="preserve">Вид практики </w:t>
      </w:r>
      <w:r w:rsidR="00A37D30" w:rsidRPr="0023370A">
        <w:rPr>
          <w:i/>
          <w:sz w:val="28"/>
          <w:szCs w:val="28"/>
          <w:u w:val="single"/>
        </w:rPr>
        <w:t>учебная</w:t>
      </w:r>
    </w:p>
    <w:p w:rsidR="009F78B6" w:rsidRPr="0023370A" w:rsidRDefault="009F78B6" w:rsidP="009F78B6">
      <w:pPr>
        <w:rPr>
          <w:sz w:val="28"/>
          <w:szCs w:val="28"/>
        </w:rPr>
      </w:pPr>
      <w:r w:rsidRPr="0023370A">
        <w:rPr>
          <w:sz w:val="28"/>
          <w:szCs w:val="28"/>
        </w:rPr>
        <w:t>Место прохождения ___________________________________________</w:t>
      </w:r>
    </w:p>
    <w:p w:rsidR="009F78B6" w:rsidRPr="0023370A" w:rsidRDefault="009F78B6" w:rsidP="009F78B6">
      <w:pPr>
        <w:rPr>
          <w:sz w:val="28"/>
          <w:szCs w:val="28"/>
        </w:rPr>
      </w:pPr>
      <w:r w:rsidRPr="0023370A">
        <w:rPr>
          <w:sz w:val="28"/>
          <w:szCs w:val="28"/>
        </w:rPr>
        <w:t>Период прохождения __________________________________________</w:t>
      </w: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9F78B6">
      <w:pPr>
        <w:rPr>
          <w:sz w:val="28"/>
          <w:szCs w:val="28"/>
        </w:rPr>
      </w:pPr>
      <w:r w:rsidRPr="0023370A">
        <w:rPr>
          <w:sz w:val="28"/>
          <w:szCs w:val="28"/>
        </w:rPr>
        <w:t>Суть индивидуального задания:</w:t>
      </w:r>
    </w:p>
    <w:p w:rsidR="009F78B6" w:rsidRPr="004870A2" w:rsidRDefault="009F78B6" w:rsidP="009F78B6">
      <w:pPr>
        <w:rPr>
          <w:sz w:val="28"/>
          <w:szCs w:val="28"/>
          <w:highlight w:val="red"/>
        </w:rPr>
      </w:pPr>
    </w:p>
    <w:p w:rsidR="00EA094D" w:rsidRPr="004870A2" w:rsidRDefault="00EA094D" w:rsidP="00EA094D">
      <w:pPr>
        <w:spacing w:line="360" w:lineRule="auto"/>
        <w:jc w:val="center"/>
        <w:rPr>
          <w:b/>
          <w:sz w:val="28"/>
          <w:szCs w:val="28"/>
          <w:highlight w:val="red"/>
        </w:rPr>
      </w:pPr>
    </w:p>
    <w:p w:rsidR="0023370A" w:rsidRPr="005838BB" w:rsidRDefault="0023370A" w:rsidP="0023370A">
      <w:pPr>
        <w:jc w:val="center"/>
        <w:rPr>
          <w:b/>
          <w:sz w:val="28"/>
          <w:szCs w:val="28"/>
        </w:rPr>
      </w:pPr>
      <w:r w:rsidRPr="005838BB">
        <w:rPr>
          <w:b/>
          <w:sz w:val="28"/>
          <w:szCs w:val="28"/>
        </w:rPr>
        <w:t>Процессуальные инстанции</w:t>
      </w:r>
    </w:p>
    <w:p w:rsidR="0023370A" w:rsidRPr="005838BB" w:rsidRDefault="0023370A" w:rsidP="0023370A">
      <w:pPr>
        <w:jc w:val="center"/>
        <w:rPr>
          <w:b/>
          <w:sz w:val="28"/>
          <w:szCs w:val="28"/>
        </w:rPr>
      </w:pPr>
    </w:p>
    <w:p w:rsidR="0023370A" w:rsidRPr="005838BB" w:rsidRDefault="0023370A" w:rsidP="0023370A">
      <w:pPr>
        <w:rPr>
          <w:sz w:val="28"/>
          <w:szCs w:val="28"/>
        </w:rPr>
      </w:pPr>
      <w:r w:rsidRPr="005838BB">
        <w:rPr>
          <w:sz w:val="28"/>
          <w:szCs w:val="28"/>
        </w:rPr>
        <w:tab/>
        <w:t xml:space="preserve">Изучите одно уголовное, гражданское или административное дело, прошедшее несколько судебных инстанций. Письменно укажите, какой суд и какое структурное подразделение этого суда выступал(о) в качестве той или иной инстанции. </w:t>
      </w:r>
    </w:p>
    <w:p w:rsidR="0023370A" w:rsidRPr="005838BB" w:rsidRDefault="0023370A" w:rsidP="0023370A">
      <w:pPr>
        <w:rPr>
          <w:rFonts w:ascii="Arial" w:hAnsi="Arial" w:cs="Arial"/>
          <w:b/>
          <w:u w:val="single"/>
        </w:rPr>
      </w:pPr>
    </w:p>
    <w:p w:rsidR="0023370A" w:rsidRPr="005838BB" w:rsidRDefault="0023370A" w:rsidP="0023370A">
      <w:pPr>
        <w:tabs>
          <w:tab w:val="left" w:pos="3382"/>
        </w:tabs>
        <w:rPr>
          <w:sz w:val="28"/>
          <w:szCs w:val="28"/>
        </w:rPr>
      </w:pPr>
    </w:p>
    <w:p w:rsidR="0023370A" w:rsidRPr="005838BB" w:rsidRDefault="0023370A" w:rsidP="0023370A">
      <w:pPr>
        <w:jc w:val="center"/>
        <w:rPr>
          <w:sz w:val="28"/>
          <w:szCs w:val="28"/>
        </w:rPr>
      </w:pPr>
    </w:p>
    <w:p w:rsidR="0023370A" w:rsidRPr="005838BB" w:rsidRDefault="0023370A" w:rsidP="0023370A">
      <w:pPr>
        <w:jc w:val="center"/>
        <w:rPr>
          <w:sz w:val="28"/>
          <w:szCs w:val="28"/>
        </w:rPr>
      </w:pPr>
    </w:p>
    <w:p w:rsidR="0023370A" w:rsidRPr="005838BB" w:rsidRDefault="0023370A" w:rsidP="0023370A">
      <w:pPr>
        <w:jc w:val="center"/>
        <w:rPr>
          <w:sz w:val="28"/>
          <w:szCs w:val="28"/>
        </w:rPr>
      </w:pPr>
    </w:p>
    <w:p w:rsidR="005F7C9D" w:rsidRPr="004870A2" w:rsidRDefault="00EA094D" w:rsidP="00EA094D">
      <w:pPr>
        <w:rPr>
          <w:sz w:val="28"/>
          <w:szCs w:val="28"/>
          <w:highlight w:val="red"/>
        </w:rPr>
      </w:pPr>
      <w:r w:rsidRPr="004870A2">
        <w:rPr>
          <w:sz w:val="28"/>
          <w:szCs w:val="28"/>
          <w:highlight w:val="red"/>
        </w:rPr>
        <w:t xml:space="preserve"> </w:t>
      </w: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Default="005F7C9D" w:rsidP="005F7C9D">
      <w:pPr>
        <w:jc w:val="right"/>
        <w:rPr>
          <w:sz w:val="28"/>
          <w:szCs w:val="28"/>
          <w:highlight w:val="red"/>
        </w:rPr>
      </w:pPr>
    </w:p>
    <w:p w:rsidR="0023370A" w:rsidRDefault="0023370A" w:rsidP="005F7C9D">
      <w:pPr>
        <w:jc w:val="right"/>
        <w:rPr>
          <w:sz w:val="28"/>
          <w:szCs w:val="28"/>
          <w:highlight w:val="red"/>
        </w:rPr>
      </w:pPr>
    </w:p>
    <w:p w:rsidR="0023370A" w:rsidRDefault="0023370A" w:rsidP="005F7C9D">
      <w:pPr>
        <w:jc w:val="right"/>
        <w:rPr>
          <w:sz w:val="28"/>
          <w:szCs w:val="28"/>
          <w:highlight w:val="red"/>
        </w:rPr>
      </w:pPr>
    </w:p>
    <w:p w:rsidR="0023370A" w:rsidRPr="004870A2" w:rsidRDefault="0023370A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CD2C44" w:rsidRPr="0023370A" w:rsidRDefault="00CD2C44" w:rsidP="00CD2C44">
      <w:pPr>
        <w:rPr>
          <w:sz w:val="28"/>
          <w:szCs w:val="28"/>
        </w:rPr>
      </w:pPr>
      <w:r w:rsidRPr="0023370A">
        <w:rPr>
          <w:sz w:val="28"/>
          <w:szCs w:val="28"/>
        </w:rPr>
        <w:t>Задание получил студент ________________________________________</w:t>
      </w:r>
    </w:p>
    <w:p w:rsidR="00CD2C44" w:rsidRPr="0023370A" w:rsidRDefault="00CD2C44" w:rsidP="00CD2C44">
      <w:pPr>
        <w:rPr>
          <w:sz w:val="28"/>
          <w:szCs w:val="28"/>
        </w:rPr>
      </w:pPr>
    </w:p>
    <w:p w:rsidR="00CD2C44" w:rsidRPr="0023370A" w:rsidRDefault="00CD2C44" w:rsidP="00CD2C44">
      <w:pPr>
        <w:jc w:val="left"/>
        <w:rPr>
          <w:sz w:val="28"/>
          <w:szCs w:val="28"/>
        </w:rPr>
      </w:pPr>
      <w:r w:rsidRPr="0023370A">
        <w:rPr>
          <w:sz w:val="28"/>
          <w:szCs w:val="28"/>
        </w:rPr>
        <w:t>Задание выдал руководитель от Университета __________________________</w:t>
      </w:r>
    </w:p>
    <w:p w:rsidR="00CD2C44" w:rsidRPr="0023370A" w:rsidRDefault="00CD2C44" w:rsidP="00CD2C44">
      <w:pPr>
        <w:jc w:val="center"/>
        <w:rPr>
          <w:sz w:val="28"/>
          <w:szCs w:val="28"/>
        </w:rPr>
      </w:pPr>
    </w:p>
    <w:p w:rsidR="00CD2C44" w:rsidRPr="0023370A" w:rsidRDefault="00CD2C44" w:rsidP="00CD2C44">
      <w:pPr>
        <w:rPr>
          <w:sz w:val="28"/>
          <w:szCs w:val="28"/>
        </w:rPr>
      </w:pPr>
      <w:r w:rsidRPr="0023370A"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</w:p>
    <w:p w:rsidR="009F78B6" w:rsidRPr="004870A2" w:rsidRDefault="009F78B6" w:rsidP="000D2174">
      <w:pPr>
        <w:jc w:val="center"/>
        <w:rPr>
          <w:sz w:val="28"/>
          <w:szCs w:val="28"/>
          <w:highlight w:val="red"/>
        </w:rPr>
      </w:pPr>
    </w:p>
    <w:p w:rsidR="005F7C9D" w:rsidRPr="004870A2" w:rsidRDefault="005F7C9D" w:rsidP="000D2174">
      <w:pPr>
        <w:jc w:val="center"/>
        <w:rPr>
          <w:sz w:val="28"/>
          <w:szCs w:val="28"/>
          <w:highlight w:val="red"/>
        </w:rPr>
      </w:pPr>
    </w:p>
    <w:p w:rsidR="005F7C9D" w:rsidRDefault="005F7C9D" w:rsidP="000D2174">
      <w:pPr>
        <w:jc w:val="center"/>
        <w:rPr>
          <w:sz w:val="28"/>
          <w:szCs w:val="28"/>
        </w:rPr>
      </w:pPr>
    </w:p>
    <w:p w:rsidR="0023370A" w:rsidRDefault="0023370A" w:rsidP="000D2174">
      <w:pPr>
        <w:jc w:val="center"/>
        <w:rPr>
          <w:sz w:val="28"/>
          <w:szCs w:val="28"/>
        </w:rPr>
      </w:pPr>
    </w:p>
    <w:p w:rsidR="0023370A" w:rsidRDefault="0023370A" w:rsidP="000D2174">
      <w:pPr>
        <w:jc w:val="center"/>
        <w:rPr>
          <w:sz w:val="28"/>
          <w:szCs w:val="28"/>
        </w:rPr>
      </w:pPr>
    </w:p>
    <w:p w:rsidR="0023370A" w:rsidRPr="0023370A" w:rsidRDefault="0023370A" w:rsidP="000D2174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Индивидуальное задание 2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Ф.И.О. студента __________________</w:t>
      </w:r>
    </w:p>
    <w:p w:rsidR="009A576E" w:rsidRPr="0023370A" w:rsidRDefault="009A576E" w:rsidP="009A576E">
      <w:pPr>
        <w:rPr>
          <w:i/>
          <w:sz w:val="28"/>
          <w:szCs w:val="28"/>
          <w:u w:val="single"/>
        </w:rPr>
      </w:pPr>
      <w:r w:rsidRPr="0023370A">
        <w:rPr>
          <w:sz w:val="28"/>
          <w:szCs w:val="28"/>
        </w:rPr>
        <w:t xml:space="preserve">Вид практики </w:t>
      </w:r>
      <w:r w:rsidR="00A37D30" w:rsidRPr="0023370A">
        <w:rPr>
          <w:i/>
          <w:sz w:val="28"/>
          <w:szCs w:val="28"/>
          <w:u w:val="single"/>
        </w:rPr>
        <w:t>учебная</w:t>
      </w: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Место прохождения ___________________________________________</w:t>
      </w: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Период прохождения __________________________________________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Суть индивидуального задания:</w:t>
      </w:r>
    </w:p>
    <w:p w:rsidR="009A576E" w:rsidRPr="0023370A" w:rsidRDefault="009A576E" w:rsidP="009A576E">
      <w:pPr>
        <w:rPr>
          <w:sz w:val="28"/>
          <w:szCs w:val="28"/>
        </w:rPr>
      </w:pPr>
    </w:p>
    <w:p w:rsidR="0023370A" w:rsidRPr="0023370A" w:rsidRDefault="0023370A" w:rsidP="0023370A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Протокол судебного заседания</w:t>
      </w:r>
    </w:p>
    <w:p w:rsidR="0023370A" w:rsidRPr="0023370A" w:rsidRDefault="0023370A" w:rsidP="0023370A">
      <w:pPr>
        <w:rPr>
          <w:sz w:val="28"/>
          <w:szCs w:val="28"/>
        </w:rPr>
      </w:pPr>
      <w:r w:rsidRPr="0023370A">
        <w:rPr>
          <w:sz w:val="28"/>
          <w:szCs w:val="28"/>
        </w:rPr>
        <w:tab/>
        <w:t>Изготовьте протокол судебного заседания по гражданскому, уголовному или административному делу, на котором вы присутствовали полностью. Перед изготовлением протокола проконсультируйтесь с секретарём судебного заседания.</w:t>
      </w:r>
    </w:p>
    <w:p w:rsidR="005F7C9D" w:rsidRPr="0023370A" w:rsidRDefault="005F7C9D" w:rsidP="00EA094D">
      <w:pPr>
        <w:jc w:val="center"/>
        <w:rPr>
          <w:sz w:val="28"/>
          <w:szCs w:val="28"/>
        </w:rPr>
      </w:pPr>
    </w:p>
    <w:p w:rsidR="005F7C9D" w:rsidRPr="0023370A" w:rsidRDefault="005F7C9D" w:rsidP="005F7C9D">
      <w:pPr>
        <w:jc w:val="right"/>
        <w:rPr>
          <w:sz w:val="28"/>
          <w:szCs w:val="28"/>
        </w:rPr>
      </w:pPr>
    </w:p>
    <w:p w:rsidR="005F7C9D" w:rsidRDefault="005F7C9D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Pr="0023370A" w:rsidRDefault="0023370A" w:rsidP="005F7C9D">
      <w:pPr>
        <w:jc w:val="right"/>
        <w:rPr>
          <w:sz w:val="28"/>
          <w:szCs w:val="28"/>
        </w:rPr>
      </w:pPr>
    </w:p>
    <w:p w:rsidR="005F7C9D" w:rsidRPr="0023370A" w:rsidRDefault="005F7C9D" w:rsidP="005F7C9D">
      <w:pPr>
        <w:jc w:val="right"/>
        <w:rPr>
          <w:sz w:val="28"/>
          <w:szCs w:val="28"/>
        </w:rPr>
      </w:pPr>
    </w:p>
    <w:p w:rsidR="005F7C9D" w:rsidRPr="0023370A" w:rsidRDefault="005F7C9D" w:rsidP="005F7C9D">
      <w:pPr>
        <w:jc w:val="right"/>
        <w:rPr>
          <w:sz w:val="28"/>
          <w:szCs w:val="28"/>
        </w:rPr>
      </w:pPr>
    </w:p>
    <w:p w:rsidR="00CD2C44" w:rsidRPr="0023370A" w:rsidRDefault="00CD2C44" w:rsidP="00CD2C44">
      <w:pPr>
        <w:rPr>
          <w:sz w:val="28"/>
          <w:szCs w:val="28"/>
        </w:rPr>
      </w:pPr>
      <w:r w:rsidRPr="0023370A">
        <w:rPr>
          <w:sz w:val="28"/>
          <w:szCs w:val="28"/>
        </w:rPr>
        <w:t>Задание получил студент ________________________________________</w:t>
      </w:r>
    </w:p>
    <w:p w:rsidR="00CD2C44" w:rsidRPr="0023370A" w:rsidRDefault="00CD2C44" w:rsidP="00CD2C44">
      <w:pPr>
        <w:rPr>
          <w:sz w:val="28"/>
          <w:szCs w:val="28"/>
        </w:rPr>
      </w:pPr>
    </w:p>
    <w:p w:rsidR="00CD2C44" w:rsidRPr="0023370A" w:rsidRDefault="00CD2C44" w:rsidP="00CD2C44">
      <w:pPr>
        <w:jc w:val="left"/>
        <w:rPr>
          <w:sz w:val="28"/>
          <w:szCs w:val="28"/>
        </w:rPr>
      </w:pPr>
      <w:r w:rsidRPr="0023370A">
        <w:rPr>
          <w:sz w:val="28"/>
          <w:szCs w:val="28"/>
        </w:rPr>
        <w:t>Задание выдал руководитель от Университета __________________________</w:t>
      </w:r>
    </w:p>
    <w:p w:rsidR="00CD2C44" w:rsidRPr="0023370A" w:rsidRDefault="00CD2C44" w:rsidP="00CD2C44">
      <w:pPr>
        <w:jc w:val="center"/>
        <w:rPr>
          <w:sz w:val="28"/>
          <w:szCs w:val="28"/>
        </w:rPr>
      </w:pPr>
    </w:p>
    <w:p w:rsidR="00CD2C44" w:rsidRDefault="00CD2C44" w:rsidP="00CD2C44">
      <w:pPr>
        <w:rPr>
          <w:sz w:val="28"/>
          <w:szCs w:val="28"/>
        </w:rPr>
      </w:pPr>
      <w:r w:rsidRPr="0023370A"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</w:p>
    <w:p w:rsidR="0023370A" w:rsidRDefault="0023370A" w:rsidP="00CD2C44">
      <w:pPr>
        <w:rPr>
          <w:sz w:val="28"/>
          <w:szCs w:val="28"/>
        </w:rPr>
      </w:pPr>
    </w:p>
    <w:p w:rsidR="0023370A" w:rsidRDefault="0023370A" w:rsidP="00CD2C44">
      <w:pPr>
        <w:rPr>
          <w:sz w:val="28"/>
          <w:szCs w:val="28"/>
        </w:rPr>
      </w:pPr>
    </w:p>
    <w:p w:rsidR="0023370A" w:rsidRPr="0023370A" w:rsidRDefault="0023370A" w:rsidP="00CD2C44">
      <w:pPr>
        <w:rPr>
          <w:sz w:val="28"/>
          <w:szCs w:val="28"/>
        </w:rPr>
      </w:pPr>
    </w:p>
    <w:p w:rsidR="009A576E" w:rsidRPr="0023370A" w:rsidRDefault="009A576E" w:rsidP="009A576E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Индивидуальное задание 3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Ф.И.О. студента __________________</w:t>
      </w:r>
    </w:p>
    <w:p w:rsidR="009A576E" w:rsidRPr="0023370A" w:rsidRDefault="009A576E" w:rsidP="009A576E">
      <w:pPr>
        <w:rPr>
          <w:i/>
          <w:sz w:val="28"/>
          <w:szCs w:val="28"/>
          <w:u w:val="single"/>
        </w:rPr>
      </w:pPr>
      <w:r w:rsidRPr="0023370A">
        <w:rPr>
          <w:sz w:val="28"/>
          <w:szCs w:val="28"/>
        </w:rPr>
        <w:t xml:space="preserve">Вид практики </w:t>
      </w:r>
      <w:r w:rsidR="00A37D30" w:rsidRPr="0023370A">
        <w:rPr>
          <w:i/>
          <w:sz w:val="28"/>
          <w:szCs w:val="28"/>
          <w:u w:val="single"/>
        </w:rPr>
        <w:t>учебная</w:t>
      </w: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Место прохождения ___________________________________________</w:t>
      </w: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Период прохождения __________________________________________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Суть индивидуального задания:</w:t>
      </w:r>
    </w:p>
    <w:p w:rsidR="009A576E" w:rsidRPr="0023370A" w:rsidRDefault="009A576E" w:rsidP="009A576E">
      <w:pPr>
        <w:rPr>
          <w:sz w:val="28"/>
          <w:szCs w:val="28"/>
        </w:rPr>
      </w:pPr>
    </w:p>
    <w:p w:rsidR="00EA094D" w:rsidRPr="0023370A" w:rsidRDefault="009A576E" w:rsidP="00EA094D">
      <w:pPr>
        <w:jc w:val="center"/>
        <w:rPr>
          <w:b/>
          <w:sz w:val="28"/>
          <w:szCs w:val="28"/>
        </w:rPr>
      </w:pPr>
      <w:r w:rsidRPr="0023370A">
        <w:rPr>
          <w:sz w:val="28"/>
          <w:szCs w:val="28"/>
        </w:rPr>
        <w:tab/>
      </w:r>
      <w:r w:rsidR="00EA094D" w:rsidRPr="0023370A">
        <w:rPr>
          <w:b/>
          <w:sz w:val="28"/>
          <w:szCs w:val="28"/>
        </w:rPr>
        <w:t>Участие прокурора в гражданском судопроизводстве</w:t>
      </w:r>
    </w:p>
    <w:p w:rsidR="00EA094D" w:rsidRPr="0023370A" w:rsidRDefault="00EA094D" w:rsidP="00EA094D">
      <w:pPr>
        <w:jc w:val="center"/>
        <w:rPr>
          <w:sz w:val="28"/>
          <w:szCs w:val="28"/>
        </w:rPr>
      </w:pPr>
    </w:p>
    <w:p w:rsidR="0023370A" w:rsidRPr="005838BB" w:rsidRDefault="00EA094D" w:rsidP="0023370A">
      <w:pPr>
        <w:rPr>
          <w:sz w:val="28"/>
          <w:szCs w:val="28"/>
        </w:rPr>
      </w:pPr>
      <w:r w:rsidRPr="0023370A">
        <w:rPr>
          <w:sz w:val="28"/>
          <w:szCs w:val="28"/>
        </w:rPr>
        <w:tab/>
      </w:r>
      <w:r w:rsidR="0023370A" w:rsidRPr="005838BB">
        <w:rPr>
          <w:sz w:val="28"/>
          <w:szCs w:val="28"/>
        </w:rPr>
        <w:t>Изучите полномочия прокурора в гражданском судопроизводстве. В каких случаях участие прокурора обязательно. Выполните короткое эссе на данную тему с использованием материалов практики.</w:t>
      </w:r>
    </w:p>
    <w:p w:rsidR="005F7C9D" w:rsidRPr="004870A2" w:rsidRDefault="005F7C9D" w:rsidP="0023370A">
      <w:pPr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CD2C44" w:rsidRPr="004870A2" w:rsidRDefault="00CD2C44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CD2C44" w:rsidRPr="0023370A" w:rsidRDefault="00CD2C44" w:rsidP="00CD2C44">
      <w:pPr>
        <w:rPr>
          <w:sz w:val="28"/>
          <w:szCs w:val="28"/>
        </w:rPr>
      </w:pPr>
      <w:r w:rsidRPr="0023370A">
        <w:rPr>
          <w:sz w:val="28"/>
          <w:szCs w:val="28"/>
        </w:rPr>
        <w:t>Задание получил студент ________________________________________</w:t>
      </w:r>
    </w:p>
    <w:p w:rsidR="00CD2C44" w:rsidRPr="0023370A" w:rsidRDefault="00CD2C44" w:rsidP="00CD2C44">
      <w:pPr>
        <w:rPr>
          <w:sz w:val="28"/>
          <w:szCs w:val="28"/>
        </w:rPr>
      </w:pPr>
    </w:p>
    <w:p w:rsidR="00CD2C44" w:rsidRPr="0023370A" w:rsidRDefault="00CD2C44" w:rsidP="00CD2C44">
      <w:pPr>
        <w:jc w:val="left"/>
        <w:rPr>
          <w:sz w:val="28"/>
          <w:szCs w:val="28"/>
        </w:rPr>
      </w:pPr>
      <w:r w:rsidRPr="0023370A">
        <w:rPr>
          <w:sz w:val="28"/>
          <w:szCs w:val="28"/>
        </w:rPr>
        <w:t>Задание выдал руководитель от Университета __________________________</w:t>
      </w:r>
    </w:p>
    <w:p w:rsidR="00CD2C44" w:rsidRPr="0023370A" w:rsidRDefault="00CD2C44" w:rsidP="00CD2C44">
      <w:pPr>
        <w:jc w:val="center"/>
        <w:rPr>
          <w:sz w:val="28"/>
          <w:szCs w:val="28"/>
        </w:rPr>
      </w:pPr>
    </w:p>
    <w:p w:rsidR="00CD2C44" w:rsidRPr="0023370A" w:rsidRDefault="00CD2C44" w:rsidP="00CD2C44">
      <w:pPr>
        <w:rPr>
          <w:sz w:val="28"/>
          <w:szCs w:val="28"/>
        </w:rPr>
      </w:pPr>
      <w:r w:rsidRPr="0023370A"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</w:p>
    <w:p w:rsidR="00CD2C44" w:rsidRDefault="00CD2C44" w:rsidP="009A576E">
      <w:pPr>
        <w:jc w:val="center"/>
        <w:rPr>
          <w:sz w:val="28"/>
          <w:szCs w:val="28"/>
        </w:rPr>
      </w:pPr>
    </w:p>
    <w:p w:rsidR="0023370A" w:rsidRDefault="0023370A" w:rsidP="009A576E">
      <w:pPr>
        <w:jc w:val="center"/>
        <w:rPr>
          <w:sz w:val="28"/>
          <w:szCs w:val="28"/>
        </w:rPr>
      </w:pPr>
    </w:p>
    <w:p w:rsidR="0023370A" w:rsidRDefault="0023370A" w:rsidP="009A576E">
      <w:pPr>
        <w:jc w:val="center"/>
        <w:rPr>
          <w:sz w:val="28"/>
          <w:szCs w:val="28"/>
        </w:rPr>
      </w:pPr>
    </w:p>
    <w:p w:rsidR="0023370A" w:rsidRDefault="0023370A" w:rsidP="009A576E">
      <w:pPr>
        <w:jc w:val="center"/>
        <w:rPr>
          <w:sz w:val="28"/>
          <w:szCs w:val="28"/>
        </w:rPr>
      </w:pPr>
    </w:p>
    <w:p w:rsidR="0023370A" w:rsidRDefault="0023370A" w:rsidP="009A576E">
      <w:pPr>
        <w:jc w:val="center"/>
        <w:rPr>
          <w:sz w:val="28"/>
          <w:szCs w:val="28"/>
        </w:rPr>
      </w:pPr>
    </w:p>
    <w:p w:rsidR="0023370A" w:rsidRDefault="0023370A" w:rsidP="009A576E">
      <w:pPr>
        <w:jc w:val="center"/>
        <w:rPr>
          <w:sz w:val="28"/>
          <w:szCs w:val="28"/>
        </w:rPr>
      </w:pPr>
    </w:p>
    <w:p w:rsidR="0023370A" w:rsidRPr="0023370A" w:rsidRDefault="0023370A" w:rsidP="009A576E">
      <w:pPr>
        <w:jc w:val="center"/>
        <w:rPr>
          <w:sz w:val="28"/>
          <w:szCs w:val="28"/>
        </w:rPr>
      </w:pPr>
    </w:p>
    <w:p w:rsidR="009F78B6" w:rsidRPr="0023370A" w:rsidRDefault="009F78B6" w:rsidP="009A576E">
      <w:pPr>
        <w:rPr>
          <w:sz w:val="28"/>
          <w:szCs w:val="28"/>
        </w:rPr>
      </w:pPr>
    </w:p>
    <w:p w:rsidR="009A576E" w:rsidRPr="0023370A" w:rsidRDefault="009A576E" w:rsidP="009A576E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 xml:space="preserve">Индивидуальное задание </w:t>
      </w:r>
      <w:r w:rsidR="0023370A" w:rsidRPr="0023370A">
        <w:rPr>
          <w:b/>
          <w:sz w:val="28"/>
          <w:szCs w:val="28"/>
        </w:rPr>
        <w:t>4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  <w:r w:rsidRPr="0023370A">
        <w:rPr>
          <w:sz w:val="28"/>
          <w:szCs w:val="28"/>
        </w:rPr>
        <w:t>(</w:t>
      </w:r>
      <w:r w:rsidRPr="0023370A">
        <w:rPr>
          <w:i/>
          <w:sz w:val="28"/>
          <w:szCs w:val="28"/>
        </w:rPr>
        <w:t>разрабатывается преподавателем, исходя из научных интересов студента</w:t>
      </w:r>
      <w:r w:rsidRPr="0023370A">
        <w:rPr>
          <w:sz w:val="28"/>
          <w:szCs w:val="28"/>
        </w:rPr>
        <w:t>)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Ф.И.О. студента __________________</w:t>
      </w:r>
    </w:p>
    <w:p w:rsidR="009A576E" w:rsidRPr="0023370A" w:rsidRDefault="009A576E" w:rsidP="009A576E">
      <w:pPr>
        <w:rPr>
          <w:i/>
          <w:sz w:val="28"/>
          <w:szCs w:val="28"/>
          <w:u w:val="single"/>
        </w:rPr>
      </w:pPr>
      <w:r w:rsidRPr="0023370A">
        <w:rPr>
          <w:sz w:val="28"/>
          <w:szCs w:val="28"/>
        </w:rPr>
        <w:t xml:space="preserve">Вид практики </w:t>
      </w:r>
      <w:r w:rsidR="00A37D30" w:rsidRPr="0023370A">
        <w:rPr>
          <w:i/>
          <w:sz w:val="28"/>
          <w:szCs w:val="28"/>
          <w:u w:val="single"/>
        </w:rPr>
        <w:t>учебная</w:t>
      </w: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Место прохождения ___________________________________________</w:t>
      </w: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Период прохождения __________________________________________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Суть индивидуального задания:</w:t>
      </w:r>
    </w:p>
    <w:p w:rsidR="005F7C9D" w:rsidRPr="0023370A" w:rsidRDefault="005F7C9D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Критерии выполнения:</w:t>
      </w:r>
    </w:p>
    <w:p w:rsidR="005F7C9D" w:rsidRPr="0023370A" w:rsidRDefault="005F7C9D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CD2C44" w:rsidRPr="0023370A" w:rsidRDefault="00CD2C44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CD2C44" w:rsidRPr="0023370A" w:rsidRDefault="00CD2C44" w:rsidP="00CD2C44">
      <w:pPr>
        <w:rPr>
          <w:sz w:val="28"/>
          <w:szCs w:val="28"/>
        </w:rPr>
      </w:pPr>
      <w:r w:rsidRPr="0023370A">
        <w:rPr>
          <w:sz w:val="28"/>
          <w:szCs w:val="28"/>
        </w:rPr>
        <w:t>Задание получил студент ________________________________________</w:t>
      </w:r>
    </w:p>
    <w:p w:rsidR="00CD2C44" w:rsidRPr="0023370A" w:rsidRDefault="00CD2C44" w:rsidP="00CD2C44">
      <w:pPr>
        <w:rPr>
          <w:sz w:val="28"/>
          <w:szCs w:val="28"/>
        </w:rPr>
      </w:pPr>
    </w:p>
    <w:p w:rsidR="00CD2C44" w:rsidRPr="0023370A" w:rsidRDefault="00CD2C44" w:rsidP="00CD2C44">
      <w:pPr>
        <w:jc w:val="left"/>
        <w:rPr>
          <w:sz w:val="28"/>
          <w:szCs w:val="28"/>
        </w:rPr>
      </w:pPr>
      <w:r w:rsidRPr="0023370A">
        <w:rPr>
          <w:sz w:val="28"/>
          <w:szCs w:val="28"/>
        </w:rPr>
        <w:t>Задание выдал руководитель от Университета __________________________</w:t>
      </w:r>
    </w:p>
    <w:p w:rsidR="00CD2C44" w:rsidRPr="0023370A" w:rsidRDefault="00CD2C44" w:rsidP="00CD2C44">
      <w:pPr>
        <w:jc w:val="center"/>
        <w:rPr>
          <w:sz w:val="28"/>
          <w:szCs w:val="28"/>
        </w:rPr>
      </w:pPr>
    </w:p>
    <w:p w:rsidR="00CD2C44" w:rsidRPr="0023370A" w:rsidRDefault="00CD2C44" w:rsidP="00CD2C44">
      <w:pPr>
        <w:rPr>
          <w:sz w:val="28"/>
          <w:szCs w:val="28"/>
        </w:rPr>
      </w:pPr>
      <w:r w:rsidRPr="0023370A"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</w:p>
    <w:p w:rsidR="005F7C9D" w:rsidRPr="004870A2" w:rsidRDefault="005F7C9D" w:rsidP="009A576E">
      <w:pPr>
        <w:rPr>
          <w:sz w:val="28"/>
          <w:szCs w:val="28"/>
          <w:highlight w:val="red"/>
        </w:rPr>
      </w:pPr>
    </w:p>
    <w:p w:rsidR="009A576E" w:rsidRPr="004870A2" w:rsidRDefault="009A576E" w:rsidP="009F78B6">
      <w:pPr>
        <w:jc w:val="right"/>
        <w:rPr>
          <w:sz w:val="28"/>
          <w:szCs w:val="28"/>
          <w:highlight w:val="red"/>
        </w:rPr>
      </w:pPr>
    </w:p>
    <w:p w:rsidR="009A576E" w:rsidRPr="004870A2" w:rsidRDefault="009A576E" w:rsidP="009F78B6">
      <w:pPr>
        <w:jc w:val="right"/>
        <w:rPr>
          <w:sz w:val="28"/>
          <w:szCs w:val="28"/>
          <w:highlight w:val="red"/>
        </w:rPr>
      </w:pPr>
    </w:p>
    <w:p w:rsidR="009F78B6" w:rsidRPr="0023370A" w:rsidRDefault="009F78B6" w:rsidP="009F78B6">
      <w:pPr>
        <w:jc w:val="right"/>
        <w:rPr>
          <w:i/>
          <w:sz w:val="28"/>
          <w:szCs w:val="28"/>
          <w:u w:val="single"/>
        </w:rPr>
      </w:pPr>
      <w:r w:rsidRPr="0023370A">
        <w:rPr>
          <w:i/>
          <w:sz w:val="28"/>
          <w:szCs w:val="28"/>
          <w:u w:val="single"/>
        </w:rPr>
        <w:t xml:space="preserve">Приложение 4. </w:t>
      </w:r>
    </w:p>
    <w:p w:rsidR="009F78B6" w:rsidRPr="0023370A" w:rsidRDefault="009F78B6" w:rsidP="009F78B6">
      <w:pPr>
        <w:jc w:val="center"/>
        <w:rPr>
          <w:i/>
          <w:sz w:val="28"/>
          <w:szCs w:val="28"/>
          <w:u w:val="single"/>
        </w:rPr>
      </w:pPr>
      <w:r w:rsidRPr="0023370A">
        <w:rPr>
          <w:i/>
          <w:sz w:val="28"/>
          <w:szCs w:val="28"/>
          <w:u w:val="single"/>
        </w:rPr>
        <w:t>Образец титульного листа отчета о практике</w:t>
      </w:r>
    </w:p>
    <w:p w:rsidR="009F78B6" w:rsidRPr="0023370A" w:rsidRDefault="009F78B6" w:rsidP="009F78B6">
      <w:pPr>
        <w:jc w:val="center"/>
        <w:rPr>
          <w:sz w:val="22"/>
          <w:szCs w:val="22"/>
        </w:rPr>
      </w:pPr>
    </w:p>
    <w:p w:rsidR="009F78B6" w:rsidRPr="0023370A" w:rsidRDefault="009F78B6" w:rsidP="009F78B6">
      <w:pPr>
        <w:jc w:val="center"/>
        <w:rPr>
          <w:b/>
        </w:rPr>
      </w:pPr>
      <w:r w:rsidRPr="0023370A">
        <w:rPr>
          <w:b/>
        </w:rPr>
        <w:t>Министерство образования и науки Российской Федерации</w:t>
      </w:r>
    </w:p>
    <w:p w:rsidR="009F78B6" w:rsidRPr="0023370A" w:rsidRDefault="009F78B6" w:rsidP="009F78B6">
      <w:pPr>
        <w:jc w:val="center"/>
        <w:rPr>
          <w:b/>
        </w:rPr>
      </w:pPr>
      <w:r w:rsidRPr="0023370A">
        <w:rPr>
          <w:b/>
        </w:rPr>
        <w:t>федеральное государственное бюджетное образовательное учреждение</w:t>
      </w:r>
    </w:p>
    <w:p w:rsidR="009F78B6" w:rsidRPr="0023370A" w:rsidRDefault="009F78B6" w:rsidP="009F78B6">
      <w:pPr>
        <w:jc w:val="center"/>
        <w:rPr>
          <w:b/>
        </w:rPr>
      </w:pPr>
      <w:r w:rsidRPr="0023370A">
        <w:rPr>
          <w:b/>
        </w:rPr>
        <w:t>высшего образования</w:t>
      </w:r>
    </w:p>
    <w:tbl>
      <w:tblPr>
        <w:tblW w:w="11160" w:type="dxa"/>
        <w:tblInd w:w="-432" w:type="dxa"/>
        <w:tblLook w:val="01E0"/>
      </w:tblPr>
      <w:tblGrid>
        <w:gridCol w:w="11160"/>
      </w:tblGrid>
      <w:tr w:rsidR="009F78B6" w:rsidRPr="0023370A" w:rsidTr="009F78B6">
        <w:tc>
          <w:tcPr>
            <w:tcW w:w="11160" w:type="dxa"/>
          </w:tcPr>
          <w:p w:rsidR="009F78B6" w:rsidRPr="0023370A" w:rsidRDefault="009F78B6" w:rsidP="009F78B6">
            <w:pPr>
              <w:jc w:val="center"/>
              <w:rPr>
                <w:b/>
              </w:rPr>
            </w:pPr>
            <w:r w:rsidRPr="0023370A">
              <w:rPr>
                <w:b/>
                <w:sz w:val="26"/>
                <w:szCs w:val="26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9F78B6" w:rsidRPr="0023370A" w:rsidRDefault="009F78B6" w:rsidP="009F78B6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3370A">
        <w:rPr>
          <w:b/>
          <w:sz w:val="22"/>
          <w:szCs w:val="22"/>
        </w:rPr>
        <w:t>Университет имени О.Е. Кутафина (МГЮА)</w:t>
      </w:r>
    </w:p>
    <w:p w:rsidR="009F78B6" w:rsidRPr="0023370A" w:rsidRDefault="009F78B6" w:rsidP="009F78B6">
      <w:pPr>
        <w:pBdr>
          <w:bottom w:val="single" w:sz="12" w:space="1" w:color="auto"/>
        </w:pBdr>
        <w:jc w:val="center"/>
        <w:rPr>
          <w:b/>
        </w:rPr>
      </w:pPr>
      <w:r w:rsidRPr="0023370A">
        <w:rPr>
          <w:b/>
        </w:rPr>
        <w:t xml:space="preserve">Оренбургский институт (филиал) 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Кафедра уголовно-процессуального права и криминалистики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 xml:space="preserve">Иванов Петр Иванович 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40"/>
          <w:szCs w:val="40"/>
        </w:rPr>
      </w:pPr>
      <w:r w:rsidRPr="0023370A">
        <w:rPr>
          <w:b/>
          <w:sz w:val="40"/>
          <w:szCs w:val="40"/>
        </w:rPr>
        <w:t xml:space="preserve">ОТЧЕТ 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о прохождении учебной  практики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студента(</w:t>
      </w:r>
      <w:proofErr w:type="spellStart"/>
      <w:r w:rsidRPr="0023370A">
        <w:rPr>
          <w:b/>
          <w:sz w:val="28"/>
          <w:szCs w:val="28"/>
        </w:rPr>
        <w:t>ки</w:t>
      </w:r>
      <w:proofErr w:type="spellEnd"/>
      <w:r w:rsidRPr="0023370A">
        <w:rPr>
          <w:b/>
          <w:sz w:val="28"/>
          <w:szCs w:val="28"/>
        </w:rPr>
        <w:t xml:space="preserve">) __ курса </w:t>
      </w:r>
      <w:proofErr w:type="spellStart"/>
      <w:r w:rsidRPr="0023370A">
        <w:rPr>
          <w:b/>
          <w:sz w:val="28"/>
          <w:szCs w:val="28"/>
        </w:rPr>
        <w:t>____группы</w:t>
      </w:r>
      <w:proofErr w:type="spellEnd"/>
      <w:r w:rsidRPr="0023370A">
        <w:rPr>
          <w:b/>
          <w:sz w:val="28"/>
          <w:szCs w:val="28"/>
        </w:rPr>
        <w:t xml:space="preserve"> дневного(</w:t>
      </w:r>
      <w:r w:rsidRPr="0023370A">
        <w:rPr>
          <w:b/>
          <w:i/>
          <w:sz w:val="28"/>
          <w:szCs w:val="28"/>
          <w:u w:val="single"/>
        </w:rPr>
        <w:t>или</w:t>
      </w:r>
      <w:r w:rsidRPr="0023370A">
        <w:rPr>
          <w:b/>
          <w:sz w:val="28"/>
          <w:szCs w:val="28"/>
        </w:rPr>
        <w:t xml:space="preserve"> заочного, ОНДО) отделения 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очной (</w:t>
      </w:r>
      <w:r w:rsidRPr="0023370A">
        <w:rPr>
          <w:b/>
          <w:i/>
          <w:sz w:val="28"/>
          <w:szCs w:val="28"/>
          <w:u w:val="single"/>
        </w:rPr>
        <w:t>или</w:t>
      </w:r>
      <w:r w:rsidRPr="0023370A">
        <w:rPr>
          <w:b/>
          <w:sz w:val="28"/>
          <w:szCs w:val="28"/>
        </w:rPr>
        <w:t xml:space="preserve"> очно-заочной, заочной) формы обучения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sz w:val="28"/>
          <w:szCs w:val="28"/>
        </w:rPr>
      </w:pPr>
      <w:r w:rsidRPr="0023370A">
        <w:rPr>
          <w:sz w:val="28"/>
          <w:szCs w:val="28"/>
        </w:rPr>
        <w:t>Руководитель от Университета:</w:t>
      </w:r>
    </w:p>
    <w:p w:rsidR="009F78B6" w:rsidRPr="0023370A" w:rsidRDefault="009F78B6" w:rsidP="009F78B6">
      <w:pPr>
        <w:jc w:val="center"/>
        <w:rPr>
          <w:sz w:val="28"/>
          <w:szCs w:val="28"/>
        </w:rPr>
      </w:pPr>
      <w:r w:rsidRPr="0023370A">
        <w:rPr>
          <w:sz w:val="28"/>
          <w:szCs w:val="28"/>
        </w:rPr>
        <w:t>________________________</w:t>
      </w:r>
    </w:p>
    <w:p w:rsidR="009F78B6" w:rsidRPr="0023370A" w:rsidRDefault="009F78B6" w:rsidP="009F78B6">
      <w:pPr>
        <w:jc w:val="center"/>
        <w:rPr>
          <w:sz w:val="28"/>
          <w:szCs w:val="28"/>
        </w:rPr>
      </w:pPr>
      <w:r w:rsidRPr="0023370A">
        <w:rPr>
          <w:sz w:val="28"/>
          <w:szCs w:val="28"/>
        </w:rPr>
        <w:t>(ученая степень, звание, фамилия)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rPr>
          <w:b/>
          <w:sz w:val="28"/>
          <w:szCs w:val="28"/>
        </w:rPr>
      </w:pPr>
    </w:p>
    <w:p w:rsidR="009F78B6" w:rsidRPr="0023370A" w:rsidRDefault="009F78B6" w:rsidP="009F78B6">
      <w:pPr>
        <w:spacing w:line="360" w:lineRule="auto"/>
        <w:rPr>
          <w:sz w:val="28"/>
          <w:szCs w:val="28"/>
        </w:rPr>
      </w:pPr>
      <w:r w:rsidRPr="0023370A">
        <w:rPr>
          <w:sz w:val="28"/>
          <w:szCs w:val="28"/>
        </w:rPr>
        <w:t>Дата сдачи: ___________________________________</w:t>
      </w:r>
    </w:p>
    <w:p w:rsidR="009F78B6" w:rsidRPr="0023370A" w:rsidRDefault="009F78B6" w:rsidP="009F78B6">
      <w:pPr>
        <w:spacing w:line="360" w:lineRule="auto"/>
        <w:rPr>
          <w:sz w:val="28"/>
          <w:szCs w:val="28"/>
        </w:rPr>
      </w:pPr>
      <w:r w:rsidRPr="0023370A">
        <w:rPr>
          <w:sz w:val="28"/>
          <w:szCs w:val="28"/>
        </w:rPr>
        <w:t>Дата и результат рецензирования:</w:t>
      </w:r>
      <w:r w:rsidRPr="0023370A">
        <w:rPr>
          <w:sz w:val="28"/>
          <w:szCs w:val="28"/>
        </w:rPr>
        <w:tab/>
        <w:t xml:space="preserve"> ________________</w:t>
      </w:r>
    </w:p>
    <w:p w:rsidR="009F78B6" w:rsidRPr="0023370A" w:rsidRDefault="009F78B6" w:rsidP="009F78B6">
      <w:pPr>
        <w:spacing w:line="360" w:lineRule="auto"/>
        <w:rPr>
          <w:sz w:val="28"/>
          <w:szCs w:val="28"/>
        </w:rPr>
      </w:pPr>
      <w:r w:rsidRPr="0023370A">
        <w:rPr>
          <w:sz w:val="28"/>
          <w:szCs w:val="28"/>
        </w:rPr>
        <w:t>Дата защиты: _________________________________</w:t>
      </w:r>
    </w:p>
    <w:p w:rsidR="009F78B6" w:rsidRPr="0023370A" w:rsidRDefault="009F78B6" w:rsidP="009F78B6">
      <w:pPr>
        <w:spacing w:line="360" w:lineRule="auto"/>
        <w:rPr>
          <w:sz w:val="28"/>
          <w:szCs w:val="28"/>
        </w:rPr>
      </w:pPr>
      <w:r w:rsidRPr="0023370A">
        <w:rPr>
          <w:sz w:val="28"/>
          <w:szCs w:val="28"/>
        </w:rPr>
        <w:t>Оценка: ______________________________________</w:t>
      </w:r>
    </w:p>
    <w:p w:rsidR="009F78B6" w:rsidRPr="0023370A" w:rsidRDefault="009F78B6" w:rsidP="009F78B6">
      <w:pPr>
        <w:rPr>
          <w:b/>
          <w:sz w:val="28"/>
          <w:szCs w:val="28"/>
        </w:rPr>
      </w:pPr>
    </w:p>
    <w:p w:rsidR="009F78B6" w:rsidRPr="0023370A" w:rsidRDefault="009F78B6" w:rsidP="009F78B6">
      <w:pPr>
        <w:rPr>
          <w:b/>
          <w:sz w:val="28"/>
          <w:szCs w:val="28"/>
        </w:rPr>
      </w:pPr>
    </w:p>
    <w:p w:rsidR="009F78B6" w:rsidRPr="009F78B6" w:rsidRDefault="009F78B6" w:rsidP="009F78B6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Оренбург-20__</w:t>
      </w:r>
    </w:p>
    <w:sectPr w:rsidR="009F78B6" w:rsidRPr="009F78B6" w:rsidSect="00C82619">
      <w:footerReference w:type="even" r:id="rId12"/>
      <w:footerReference w:type="default" r:id="rId13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DD4" w:rsidRDefault="00A65DD4">
      <w:r>
        <w:separator/>
      </w:r>
    </w:p>
  </w:endnote>
  <w:endnote w:type="continuationSeparator" w:id="1">
    <w:p w:rsidR="00A65DD4" w:rsidRDefault="00A6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53" w:rsidRDefault="00241BF1" w:rsidP="004A72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5E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3538">
      <w:rPr>
        <w:rStyle w:val="a7"/>
        <w:noProof/>
      </w:rPr>
      <w:t>22</w:t>
    </w:r>
    <w:r>
      <w:rPr>
        <w:rStyle w:val="a7"/>
      </w:rPr>
      <w:fldChar w:fldCharType="end"/>
    </w:r>
  </w:p>
  <w:p w:rsidR="00E65E53" w:rsidRDefault="00E65E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53" w:rsidRDefault="00241BF1" w:rsidP="004A72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5E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3538">
      <w:rPr>
        <w:rStyle w:val="a7"/>
        <w:noProof/>
      </w:rPr>
      <w:t>21</w:t>
    </w:r>
    <w:r>
      <w:rPr>
        <w:rStyle w:val="a7"/>
      </w:rPr>
      <w:fldChar w:fldCharType="end"/>
    </w:r>
  </w:p>
  <w:p w:rsidR="00E65E53" w:rsidRDefault="00E65E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DD4" w:rsidRDefault="00A65DD4">
      <w:r>
        <w:separator/>
      </w:r>
    </w:p>
  </w:footnote>
  <w:footnote w:type="continuationSeparator" w:id="1">
    <w:p w:rsidR="00A65DD4" w:rsidRDefault="00A65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915"/>
    <w:multiLevelType w:val="hybridMultilevel"/>
    <w:tmpl w:val="2B5249B2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35A3D4C"/>
    <w:multiLevelType w:val="hybridMultilevel"/>
    <w:tmpl w:val="887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60FE"/>
    <w:multiLevelType w:val="hybridMultilevel"/>
    <w:tmpl w:val="811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3578D"/>
    <w:multiLevelType w:val="hybridMultilevel"/>
    <w:tmpl w:val="1568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8534F"/>
    <w:multiLevelType w:val="hybridMultilevel"/>
    <w:tmpl w:val="6FC20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C23112"/>
    <w:multiLevelType w:val="hybridMultilevel"/>
    <w:tmpl w:val="5E4E3146"/>
    <w:lvl w:ilvl="0" w:tplc="621A19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0484C"/>
    <w:multiLevelType w:val="hybridMultilevel"/>
    <w:tmpl w:val="D5B082D0"/>
    <w:lvl w:ilvl="0" w:tplc="0CA224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FEB4D00"/>
    <w:multiLevelType w:val="singleLevel"/>
    <w:tmpl w:val="98346FC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144C6E0E"/>
    <w:multiLevelType w:val="multilevel"/>
    <w:tmpl w:val="A46C5246"/>
    <w:lvl w:ilvl="0">
      <w:numFmt w:val="none"/>
      <w:pStyle w:val="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7A65DA7"/>
    <w:multiLevelType w:val="hybridMultilevel"/>
    <w:tmpl w:val="4E5EF84E"/>
    <w:lvl w:ilvl="0" w:tplc="177065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C616D05"/>
    <w:multiLevelType w:val="hybridMultilevel"/>
    <w:tmpl w:val="9FF4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5A03"/>
    <w:multiLevelType w:val="hybridMultilevel"/>
    <w:tmpl w:val="E4E48246"/>
    <w:lvl w:ilvl="0" w:tplc="375ADE68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E7151"/>
    <w:multiLevelType w:val="hybridMultilevel"/>
    <w:tmpl w:val="1DBCF4B2"/>
    <w:lvl w:ilvl="0" w:tplc="74126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850679"/>
    <w:multiLevelType w:val="hybridMultilevel"/>
    <w:tmpl w:val="2E3AD6FA"/>
    <w:lvl w:ilvl="0" w:tplc="698C78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5FF2789"/>
    <w:multiLevelType w:val="hybridMultilevel"/>
    <w:tmpl w:val="E7C62DF0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C2681"/>
    <w:multiLevelType w:val="hybridMultilevel"/>
    <w:tmpl w:val="D9C6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705BF"/>
    <w:multiLevelType w:val="hybridMultilevel"/>
    <w:tmpl w:val="30103ACE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F27F26"/>
    <w:multiLevelType w:val="hybridMultilevel"/>
    <w:tmpl w:val="34562FC6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C63551"/>
    <w:multiLevelType w:val="hybridMultilevel"/>
    <w:tmpl w:val="D694854C"/>
    <w:lvl w:ilvl="0" w:tplc="4448F9A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E8F0ED5"/>
    <w:multiLevelType w:val="hybridMultilevel"/>
    <w:tmpl w:val="DEFCEB7E"/>
    <w:lvl w:ilvl="0" w:tplc="F3B89C12">
      <w:start w:val="1"/>
      <w:numFmt w:val="russianLower"/>
      <w:lvlText w:val="%1."/>
      <w:lvlJc w:val="left"/>
      <w:pPr>
        <w:ind w:left="342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BA477C"/>
    <w:multiLevelType w:val="hybridMultilevel"/>
    <w:tmpl w:val="DE702224"/>
    <w:lvl w:ilvl="0" w:tplc="5B66D1B0">
      <w:start w:val="1"/>
      <w:numFmt w:val="decimal"/>
      <w:lvlText w:val="%1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51560DC7"/>
    <w:multiLevelType w:val="hybridMultilevel"/>
    <w:tmpl w:val="17509D94"/>
    <w:lvl w:ilvl="0" w:tplc="63B44B3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67346"/>
    <w:multiLevelType w:val="hybridMultilevel"/>
    <w:tmpl w:val="F378F01A"/>
    <w:lvl w:ilvl="0" w:tplc="18B2E2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3EE676B"/>
    <w:multiLevelType w:val="hybridMultilevel"/>
    <w:tmpl w:val="6D08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8725A"/>
    <w:multiLevelType w:val="hybridMultilevel"/>
    <w:tmpl w:val="6AC47D44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1D7EF1"/>
    <w:multiLevelType w:val="hybridMultilevel"/>
    <w:tmpl w:val="A414187A"/>
    <w:lvl w:ilvl="0" w:tplc="74126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D56545E"/>
    <w:multiLevelType w:val="singleLevel"/>
    <w:tmpl w:val="ABA8CBA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8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7318223F"/>
    <w:multiLevelType w:val="hybridMultilevel"/>
    <w:tmpl w:val="F766A1C4"/>
    <w:lvl w:ilvl="0" w:tplc="0CA224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9D0299"/>
    <w:multiLevelType w:val="hybridMultilevel"/>
    <w:tmpl w:val="9FB21848"/>
    <w:lvl w:ilvl="0" w:tplc="621A19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E5621"/>
    <w:multiLevelType w:val="hybridMultilevel"/>
    <w:tmpl w:val="8C2022B8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>
    <w:nsid w:val="7C731EFF"/>
    <w:multiLevelType w:val="singleLevel"/>
    <w:tmpl w:val="B62AE398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3"/>
  </w:num>
  <w:num w:numId="3">
    <w:abstractNumId w:val="28"/>
  </w:num>
  <w:num w:numId="4">
    <w:abstractNumId w:val="9"/>
  </w:num>
  <w:num w:numId="5">
    <w:abstractNumId w:val="13"/>
  </w:num>
  <w:num w:numId="6">
    <w:abstractNumId w:val="0"/>
  </w:num>
  <w:num w:numId="7">
    <w:abstractNumId w:val="32"/>
  </w:num>
  <w:num w:numId="8">
    <w:abstractNumId w:val="27"/>
  </w:num>
  <w:num w:numId="9">
    <w:abstractNumId w:val="7"/>
  </w:num>
  <w:num w:numId="10">
    <w:abstractNumId w:val="26"/>
  </w:num>
  <w:num w:numId="11">
    <w:abstractNumId w:val="12"/>
  </w:num>
  <w:num w:numId="12">
    <w:abstractNumId w:val="31"/>
  </w:num>
  <w:num w:numId="13">
    <w:abstractNumId w:val="16"/>
  </w:num>
  <w:num w:numId="14">
    <w:abstractNumId w:val="14"/>
  </w:num>
  <w:num w:numId="15">
    <w:abstractNumId w:val="25"/>
  </w:num>
  <w:num w:numId="16">
    <w:abstractNumId w:val="17"/>
  </w:num>
  <w:num w:numId="17">
    <w:abstractNumId w:val="2"/>
  </w:num>
  <w:num w:numId="18">
    <w:abstractNumId w:val="20"/>
  </w:num>
  <w:num w:numId="19">
    <w:abstractNumId w:val="6"/>
  </w:num>
  <w:num w:numId="20">
    <w:abstractNumId w:val="29"/>
  </w:num>
  <w:num w:numId="21">
    <w:abstractNumId w:val="19"/>
  </w:num>
  <w:num w:numId="22">
    <w:abstractNumId w:val="4"/>
  </w:num>
  <w:num w:numId="23">
    <w:abstractNumId w:val="22"/>
  </w:num>
  <w:num w:numId="24">
    <w:abstractNumId w:val="10"/>
  </w:num>
  <w:num w:numId="25">
    <w:abstractNumId w:val="21"/>
  </w:num>
  <w:num w:numId="26">
    <w:abstractNumId w:val="3"/>
  </w:num>
  <w:num w:numId="27">
    <w:abstractNumId w:val="18"/>
  </w:num>
  <w:num w:numId="28">
    <w:abstractNumId w:val="15"/>
  </w:num>
  <w:num w:numId="29">
    <w:abstractNumId w:val="30"/>
  </w:num>
  <w:num w:numId="30">
    <w:abstractNumId w:val="1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evenAndOddHeaders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6309AF"/>
    <w:rsid w:val="00021760"/>
    <w:rsid w:val="00023037"/>
    <w:rsid w:val="000339F2"/>
    <w:rsid w:val="0004099B"/>
    <w:rsid w:val="0004454F"/>
    <w:rsid w:val="0004616D"/>
    <w:rsid w:val="00047D6B"/>
    <w:rsid w:val="000750EF"/>
    <w:rsid w:val="00090FF8"/>
    <w:rsid w:val="00095A61"/>
    <w:rsid w:val="000A0DE7"/>
    <w:rsid w:val="000C432B"/>
    <w:rsid w:val="000D0C39"/>
    <w:rsid w:val="000D2174"/>
    <w:rsid w:val="000D6132"/>
    <w:rsid w:val="000E282D"/>
    <w:rsid w:val="000E46A9"/>
    <w:rsid w:val="000F491B"/>
    <w:rsid w:val="00106BC2"/>
    <w:rsid w:val="001117B3"/>
    <w:rsid w:val="0012635B"/>
    <w:rsid w:val="00136C55"/>
    <w:rsid w:val="0013725C"/>
    <w:rsid w:val="00142C5D"/>
    <w:rsid w:val="00145673"/>
    <w:rsid w:val="001502E9"/>
    <w:rsid w:val="00150E39"/>
    <w:rsid w:val="00180C46"/>
    <w:rsid w:val="00181863"/>
    <w:rsid w:val="00192CAA"/>
    <w:rsid w:val="00193462"/>
    <w:rsid w:val="001A1FE1"/>
    <w:rsid w:val="001B4DF5"/>
    <w:rsid w:val="001B5BB0"/>
    <w:rsid w:val="001C0B1D"/>
    <w:rsid w:val="001D1530"/>
    <w:rsid w:val="001D1B82"/>
    <w:rsid w:val="001D2C8F"/>
    <w:rsid w:val="001F5583"/>
    <w:rsid w:val="00201024"/>
    <w:rsid w:val="0021678D"/>
    <w:rsid w:val="002248AE"/>
    <w:rsid w:val="0023370A"/>
    <w:rsid w:val="00241BF1"/>
    <w:rsid w:val="00244C84"/>
    <w:rsid w:val="0025342A"/>
    <w:rsid w:val="0026468C"/>
    <w:rsid w:val="00267031"/>
    <w:rsid w:val="00272D7B"/>
    <w:rsid w:val="0028556E"/>
    <w:rsid w:val="0029230D"/>
    <w:rsid w:val="002A54FE"/>
    <w:rsid w:val="002A6525"/>
    <w:rsid w:val="002C4F57"/>
    <w:rsid w:val="002D019A"/>
    <w:rsid w:val="002D2D7F"/>
    <w:rsid w:val="002E38A2"/>
    <w:rsid w:val="002E6BE9"/>
    <w:rsid w:val="002F1F45"/>
    <w:rsid w:val="0030714F"/>
    <w:rsid w:val="00310928"/>
    <w:rsid w:val="00312FAF"/>
    <w:rsid w:val="003413F0"/>
    <w:rsid w:val="00342C4E"/>
    <w:rsid w:val="00354AE0"/>
    <w:rsid w:val="00375C47"/>
    <w:rsid w:val="00395A90"/>
    <w:rsid w:val="003A0257"/>
    <w:rsid w:val="003B7D10"/>
    <w:rsid w:val="003C44B3"/>
    <w:rsid w:val="003C79B9"/>
    <w:rsid w:val="003C7DAA"/>
    <w:rsid w:val="003D1FE9"/>
    <w:rsid w:val="003E61C1"/>
    <w:rsid w:val="003F476A"/>
    <w:rsid w:val="0040551A"/>
    <w:rsid w:val="00410252"/>
    <w:rsid w:val="004144E0"/>
    <w:rsid w:val="00427820"/>
    <w:rsid w:val="00432461"/>
    <w:rsid w:val="00437DC1"/>
    <w:rsid w:val="004443DA"/>
    <w:rsid w:val="00450DD7"/>
    <w:rsid w:val="00452247"/>
    <w:rsid w:val="0045763D"/>
    <w:rsid w:val="00460CCD"/>
    <w:rsid w:val="00471A0A"/>
    <w:rsid w:val="00472070"/>
    <w:rsid w:val="00472A34"/>
    <w:rsid w:val="00482608"/>
    <w:rsid w:val="004870A2"/>
    <w:rsid w:val="0049092A"/>
    <w:rsid w:val="00492841"/>
    <w:rsid w:val="004A64AC"/>
    <w:rsid w:val="004A720B"/>
    <w:rsid w:val="004A7632"/>
    <w:rsid w:val="004B1C0D"/>
    <w:rsid w:val="004D1157"/>
    <w:rsid w:val="004D3213"/>
    <w:rsid w:val="004D3F80"/>
    <w:rsid w:val="004D5DBF"/>
    <w:rsid w:val="004E4121"/>
    <w:rsid w:val="004F0197"/>
    <w:rsid w:val="005017EA"/>
    <w:rsid w:val="00510E61"/>
    <w:rsid w:val="00524B00"/>
    <w:rsid w:val="0052623E"/>
    <w:rsid w:val="00542917"/>
    <w:rsid w:val="005550DB"/>
    <w:rsid w:val="00556B48"/>
    <w:rsid w:val="0057186C"/>
    <w:rsid w:val="005838BB"/>
    <w:rsid w:val="00583A34"/>
    <w:rsid w:val="00587E4A"/>
    <w:rsid w:val="00594785"/>
    <w:rsid w:val="005B51C3"/>
    <w:rsid w:val="005B5E42"/>
    <w:rsid w:val="005D2BA0"/>
    <w:rsid w:val="005D2F7C"/>
    <w:rsid w:val="005F1295"/>
    <w:rsid w:val="005F2A4A"/>
    <w:rsid w:val="005F7C9D"/>
    <w:rsid w:val="00623C8D"/>
    <w:rsid w:val="00626673"/>
    <w:rsid w:val="006309AF"/>
    <w:rsid w:val="006326EC"/>
    <w:rsid w:val="006371F7"/>
    <w:rsid w:val="006435B2"/>
    <w:rsid w:val="0064629D"/>
    <w:rsid w:val="00650CC2"/>
    <w:rsid w:val="006522B8"/>
    <w:rsid w:val="00652740"/>
    <w:rsid w:val="00675E15"/>
    <w:rsid w:val="00681FA2"/>
    <w:rsid w:val="00682C73"/>
    <w:rsid w:val="0069741A"/>
    <w:rsid w:val="006B0130"/>
    <w:rsid w:val="006B040C"/>
    <w:rsid w:val="006B1933"/>
    <w:rsid w:val="006C439A"/>
    <w:rsid w:val="006E1A06"/>
    <w:rsid w:val="006F0171"/>
    <w:rsid w:val="006F1F81"/>
    <w:rsid w:val="00703ECD"/>
    <w:rsid w:val="00712E1E"/>
    <w:rsid w:val="00714FD4"/>
    <w:rsid w:val="00715274"/>
    <w:rsid w:val="00716DD9"/>
    <w:rsid w:val="0071736E"/>
    <w:rsid w:val="00731641"/>
    <w:rsid w:val="00742448"/>
    <w:rsid w:val="00743C9C"/>
    <w:rsid w:val="007500F6"/>
    <w:rsid w:val="00756FE3"/>
    <w:rsid w:val="00777A84"/>
    <w:rsid w:val="00791A06"/>
    <w:rsid w:val="007926FA"/>
    <w:rsid w:val="00793C19"/>
    <w:rsid w:val="00797841"/>
    <w:rsid w:val="007A0013"/>
    <w:rsid w:val="007A2A24"/>
    <w:rsid w:val="007C3F0C"/>
    <w:rsid w:val="007C5A1B"/>
    <w:rsid w:val="007D4716"/>
    <w:rsid w:val="007E2CAD"/>
    <w:rsid w:val="007F3A4F"/>
    <w:rsid w:val="007F3FC3"/>
    <w:rsid w:val="008106CE"/>
    <w:rsid w:val="00812679"/>
    <w:rsid w:val="00823B86"/>
    <w:rsid w:val="00824429"/>
    <w:rsid w:val="00857F57"/>
    <w:rsid w:val="00863879"/>
    <w:rsid w:val="00871B2C"/>
    <w:rsid w:val="008853D3"/>
    <w:rsid w:val="008860DD"/>
    <w:rsid w:val="00887A01"/>
    <w:rsid w:val="00897740"/>
    <w:rsid w:val="008A276D"/>
    <w:rsid w:val="008E6F44"/>
    <w:rsid w:val="008F4EC8"/>
    <w:rsid w:val="008F71CF"/>
    <w:rsid w:val="00903B20"/>
    <w:rsid w:val="00906982"/>
    <w:rsid w:val="009072C9"/>
    <w:rsid w:val="009108BC"/>
    <w:rsid w:val="009162E1"/>
    <w:rsid w:val="00933103"/>
    <w:rsid w:val="009411DD"/>
    <w:rsid w:val="0095522C"/>
    <w:rsid w:val="009651C5"/>
    <w:rsid w:val="00966DBB"/>
    <w:rsid w:val="00986866"/>
    <w:rsid w:val="00997CDF"/>
    <w:rsid w:val="009A38C2"/>
    <w:rsid w:val="009A576E"/>
    <w:rsid w:val="009A6564"/>
    <w:rsid w:val="009B3538"/>
    <w:rsid w:val="009B4ECF"/>
    <w:rsid w:val="009C5ABD"/>
    <w:rsid w:val="009E64B9"/>
    <w:rsid w:val="009E7D07"/>
    <w:rsid w:val="009F5169"/>
    <w:rsid w:val="009F5F80"/>
    <w:rsid w:val="009F78B6"/>
    <w:rsid w:val="00A1593A"/>
    <w:rsid w:val="00A15A32"/>
    <w:rsid w:val="00A178F4"/>
    <w:rsid w:val="00A21A13"/>
    <w:rsid w:val="00A3413E"/>
    <w:rsid w:val="00A37D30"/>
    <w:rsid w:val="00A462A9"/>
    <w:rsid w:val="00A62DC7"/>
    <w:rsid w:val="00A631DA"/>
    <w:rsid w:val="00A63DE2"/>
    <w:rsid w:val="00A65DD4"/>
    <w:rsid w:val="00A7025A"/>
    <w:rsid w:val="00A717C7"/>
    <w:rsid w:val="00A71AA6"/>
    <w:rsid w:val="00A7444D"/>
    <w:rsid w:val="00A8017B"/>
    <w:rsid w:val="00A80622"/>
    <w:rsid w:val="00A92D53"/>
    <w:rsid w:val="00AA2440"/>
    <w:rsid w:val="00AA2D29"/>
    <w:rsid w:val="00AB16F9"/>
    <w:rsid w:val="00AC6F61"/>
    <w:rsid w:val="00AD38FE"/>
    <w:rsid w:val="00AD4C4C"/>
    <w:rsid w:val="00AE2C27"/>
    <w:rsid w:val="00AE6C58"/>
    <w:rsid w:val="00AE752F"/>
    <w:rsid w:val="00AF6D4A"/>
    <w:rsid w:val="00B03625"/>
    <w:rsid w:val="00B11E5A"/>
    <w:rsid w:val="00B2092A"/>
    <w:rsid w:val="00B230CD"/>
    <w:rsid w:val="00B25227"/>
    <w:rsid w:val="00B27B96"/>
    <w:rsid w:val="00B32DFE"/>
    <w:rsid w:val="00B402DD"/>
    <w:rsid w:val="00B41DF5"/>
    <w:rsid w:val="00B566A4"/>
    <w:rsid w:val="00B66327"/>
    <w:rsid w:val="00B71341"/>
    <w:rsid w:val="00B722F2"/>
    <w:rsid w:val="00B73898"/>
    <w:rsid w:val="00B82D74"/>
    <w:rsid w:val="00B841CF"/>
    <w:rsid w:val="00B97753"/>
    <w:rsid w:val="00BA435A"/>
    <w:rsid w:val="00BA5614"/>
    <w:rsid w:val="00BA76D0"/>
    <w:rsid w:val="00BB2804"/>
    <w:rsid w:val="00BF2BA2"/>
    <w:rsid w:val="00BF3D2C"/>
    <w:rsid w:val="00C164E2"/>
    <w:rsid w:val="00C27CFB"/>
    <w:rsid w:val="00C41EB3"/>
    <w:rsid w:val="00C4728C"/>
    <w:rsid w:val="00C473A3"/>
    <w:rsid w:val="00C62837"/>
    <w:rsid w:val="00C70AF3"/>
    <w:rsid w:val="00C76399"/>
    <w:rsid w:val="00C82619"/>
    <w:rsid w:val="00C86BE4"/>
    <w:rsid w:val="00C95312"/>
    <w:rsid w:val="00CA2063"/>
    <w:rsid w:val="00CA361F"/>
    <w:rsid w:val="00CA6E84"/>
    <w:rsid w:val="00CB0332"/>
    <w:rsid w:val="00CB2409"/>
    <w:rsid w:val="00CB5E3D"/>
    <w:rsid w:val="00CB7D01"/>
    <w:rsid w:val="00CC52AB"/>
    <w:rsid w:val="00CD0BC0"/>
    <w:rsid w:val="00CD2C44"/>
    <w:rsid w:val="00CE588A"/>
    <w:rsid w:val="00CF2396"/>
    <w:rsid w:val="00CF46B7"/>
    <w:rsid w:val="00D06F0E"/>
    <w:rsid w:val="00D312D7"/>
    <w:rsid w:val="00D31E15"/>
    <w:rsid w:val="00D44B5D"/>
    <w:rsid w:val="00D55784"/>
    <w:rsid w:val="00D57E31"/>
    <w:rsid w:val="00D663F2"/>
    <w:rsid w:val="00D74D59"/>
    <w:rsid w:val="00D93D96"/>
    <w:rsid w:val="00DA125F"/>
    <w:rsid w:val="00DA1FDD"/>
    <w:rsid w:val="00DA6FB9"/>
    <w:rsid w:val="00DB0D92"/>
    <w:rsid w:val="00DB104F"/>
    <w:rsid w:val="00DC7AD2"/>
    <w:rsid w:val="00DD02FD"/>
    <w:rsid w:val="00DD0C1C"/>
    <w:rsid w:val="00DD1556"/>
    <w:rsid w:val="00DD305A"/>
    <w:rsid w:val="00DE2F6F"/>
    <w:rsid w:val="00DE61A2"/>
    <w:rsid w:val="00DE75D8"/>
    <w:rsid w:val="00DF3CB7"/>
    <w:rsid w:val="00E0480C"/>
    <w:rsid w:val="00E0586F"/>
    <w:rsid w:val="00E0680D"/>
    <w:rsid w:val="00E16EB7"/>
    <w:rsid w:val="00E22F11"/>
    <w:rsid w:val="00E24409"/>
    <w:rsid w:val="00E256CD"/>
    <w:rsid w:val="00E54A56"/>
    <w:rsid w:val="00E607F4"/>
    <w:rsid w:val="00E6117E"/>
    <w:rsid w:val="00E65E53"/>
    <w:rsid w:val="00E75FE9"/>
    <w:rsid w:val="00E92208"/>
    <w:rsid w:val="00E92953"/>
    <w:rsid w:val="00E938A6"/>
    <w:rsid w:val="00EA094D"/>
    <w:rsid w:val="00EA6AFE"/>
    <w:rsid w:val="00EA6C87"/>
    <w:rsid w:val="00EB705B"/>
    <w:rsid w:val="00EC55A5"/>
    <w:rsid w:val="00EC67B7"/>
    <w:rsid w:val="00ED302B"/>
    <w:rsid w:val="00ED51DA"/>
    <w:rsid w:val="00EE1CEB"/>
    <w:rsid w:val="00EE2FA4"/>
    <w:rsid w:val="00EE6E17"/>
    <w:rsid w:val="00EF2C54"/>
    <w:rsid w:val="00F0330E"/>
    <w:rsid w:val="00F11E26"/>
    <w:rsid w:val="00F13A2B"/>
    <w:rsid w:val="00F17E3A"/>
    <w:rsid w:val="00F20D75"/>
    <w:rsid w:val="00F31E18"/>
    <w:rsid w:val="00F420F4"/>
    <w:rsid w:val="00F42E7D"/>
    <w:rsid w:val="00F64561"/>
    <w:rsid w:val="00F825CA"/>
    <w:rsid w:val="00F92C1A"/>
    <w:rsid w:val="00FB0206"/>
    <w:rsid w:val="00FC28DD"/>
    <w:rsid w:val="00FC3580"/>
    <w:rsid w:val="00FD04F0"/>
    <w:rsid w:val="00FD176E"/>
    <w:rsid w:val="00FF2FD3"/>
    <w:rsid w:val="00FF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8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309A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09A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09AF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309A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09AF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09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309A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309A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309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9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09A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header"/>
    <w:basedOn w:val="a"/>
    <w:rsid w:val="00E0480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0480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413F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0339F2"/>
    <w:pPr>
      <w:spacing w:line="258" w:lineRule="exact"/>
      <w:ind w:firstLine="346"/>
    </w:pPr>
    <w:rPr>
      <w:sz w:val="24"/>
      <w:szCs w:val="24"/>
    </w:rPr>
  </w:style>
  <w:style w:type="character" w:customStyle="1" w:styleId="FontStyle12">
    <w:name w:val="Font Style12"/>
    <w:basedOn w:val="a0"/>
    <w:rsid w:val="000339F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0339F2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paragraph" w:customStyle="1" w:styleId="Style1">
    <w:name w:val="Style1"/>
    <w:basedOn w:val="a"/>
    <w:rsid w:val="007C5A1B"/>
    <w:rPr>
      <w:sz w:val="24"/>
      <w:szCs w:val="24"/>
    </w:rPr>
  </w:style>
  <w:style w:type="paragraph" w:customStyle="1" w:styleId="Style8">
    <w:name w:val="Style8"/>
    <w:basedOn w:val="a"/>
    <w:rsid w:val="007C5A1B"/>
    <w:pPr>
      <w:spacing w:line="248" w:lineRule="exact"/>
      <w:ind w:firstLine="331"/>
    </w:pPr>
    <w:rPr>
      <w:sz w:val="24"/>
      <w:szCs w:val="24"/>
    </w:rPr>
  </w:style>
  <w:style w:type="paragraph" w:customStyle="1" w:styleId="Style3">
    <w:name w:val="Style3"/>
    <w:basedOn w:val="a"/>
    <w:rsid w:val="00DD02FD"/>
    <w:pPr>
      <w:jc w:val="center"/>
    </w:pPr>
    <w:rPr>
      <w:sz w:val="24"/>
      <w:szCs w:val="24"/>
    </w:rPr>
  </w:style>
  <w:style w:type="character" w:customStyle="1" w:styleId="FontStyle15">
    <w:name w:val="Font Style15"/>
    <w:basedOn w:val="a0"/>
    <w:rsid w:val="00DD02F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E92953"/>
    <w:pPr>
      <w:spacing w:line="240" w:lineRule="exact"/>
      <w:ind w:firstLine="446"/>
    </w:pPr>
    <w:rPr>
      <w:sz w:val="24"/>
      <w:szCs w:val="24"/>
    </w:rPr>
  </w:style>
  <w:style w:type="character" w:styleId="a7">
    <w:name w:val="page number"/>
    <w:basedOn w:val="a0"/>
    <w:rsid w:val="00AE6C58"/>
  </w:style>
  <w:style w:type="character" w:customStyle="1" w:styleId="FontStyle11">
    <w:name w:val="Font Style11"/>
    <w:basedOn w:val="a0"/>
    <w:rsid w:val="0013725C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B72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7A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8126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6E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B738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Стиль3"/>
    <w:basedOn w:val="a"/>
    <w:link w:val="31"/>
    <w:qFormat/>
    <w:rsid w:val="00B73898"/>
    <w:pPr>
      <w:widowControl/>
      <w:autoSpaceDE/>
      <w:autoSpaceDN/>
      <w:adjustRightInd/>
      <w:jc w:val="center"/>
    </w:pPr>
    <w:rPr>
      <w:b/>
      <w:sz w:val="24"/>
      <w:szCs w:val="24"/>
      <w:lang w:eastAsia="en-US"/>
    </w:rPr>
  </w:style>
  <w:style w:type="character" w:customStyle="1" w:styleId="31">
    <w:name w:val="Стиль3 Знак"/>
    <w:link w:val="30"/>
    <w:rsid w:val="00B73898"/>
    <w:rPr>
      <w:b/>
      <w:sz w:val="24"/>
      <w:szCs w:val="24"/>
      <w:lang w:eastAsia="en-US"/>
    </w:rPr>
  </w:style>
  <w:style w:type="character" w:customStyle="1" w:styleId="ab">
    <w:name w:val="Основной текст_"/>
    <w:basedOn w:val="a0"/>
    <w:link w:val="11"/>
    <w:locked/>
    <w:rsid w:val="004F019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4F0197"/>
    <w:pPr>
      <w:widowControl/>
      <w:shd w:val="clear" w:color="auto" w:fill="FFFFFF"/>
      <w:autoSpaceDE/>
      <w:autoSpaceDN/>
      <w:adjustRightInd/>
      <w:spacing w:after="120" w:line="0" w:lineRule="atLeast"/>
    </w:pPr>
    <w:rPr>
      <w:sz w:val="27"/>
      <w:szCs w:val="27"/>
    </w:rPr>
  </w:style>
  <w:style w:type="paragraph" w:customStyle="1" w:styleId="ConsNonformat">
    <w:name w:val="ConsNonformat"/>
    <w:rsid w:val="004F01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unhideWhenUsed/>
    <w:rsid w:val="004F0197"/>
  </w:style>
  <w:style w:type="character" w:customStyle="1" w:styleId="ad">
    <w:name w:val="Текст сноски Знак"/>
    <w:basedOn w:val="a0"/>
    <w:link w:val="ac"/>
    <w:uiPriority w:val="99"/>
    <w:semiHidden/>
    <w:rsid w:val="004F0197"/>
  </w:style>
  <w:style w:type="character" w:styleId="ae">
    <w:name w:val="footnote reference"/>
    <w:basedOn w:val="a0"/>
    <w:uiPriority w:val="99"/>
    <w:semiHidden/>
    <w:unhideWhenUsed/>
    <w:rsid w:val="004F0197"/>
    <w:rPr>
      <w:vertAlign w:val="superscript"/>
    </w:rPr>
  </w:style>
  <w:style w:type="character" w:styleId="af">
    <w:name w:val="Strong"/>
    <w:basedOn w:val="a0"/>
    <w:uiPriority w:val="22"/>
    <w:qFormat/>
    <w:rsid w:val="00192C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8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309A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09A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09AF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309A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09AF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09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309A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309A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309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9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09A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header"/>
    <w:basedOn w:val="a"/>
    <w:rsid w:val="00E0480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0480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413F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0339F2"/>
    <w:pPr>
      <w:spacing w:line="258" w:lineRule="exact"/>
      <w:ind w:firstLine="346"/>
    </w:pPr>
    <w:rPr>
      <w:sz w:val="24"/>
      <w:szCs w:val="24"/>
    </w:rPr>
  </w:style>
  <w:style w:type="character" w:customStyle="1" w:styleId="FontStyle12">
    <w:name w:val="Font Style12"/>
    <w:basedOn w:val="a0"/>
    <w:rsid w:val="000339F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0339F2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paragraph" w:customStyle="1" w:styleId="Style1">
    <w:name w:val="Style1"/>
    <w:basedOn w:val="a"/>
    <w:rsid w:val="007C5A1B"/>
    <w:rPr>
      <w:sz w:val="24"/>
      <w:szCs w:val="24"/>
    </w:rPr>
  </w:style>
  <w:style w:type="paragraph" w:customStyle="1" w:styleId="Style8">
    <w:name w:val="Style8"/>
    <w:basedOn w:val="a"/>
    <w:rsid w:val="007C5A1B"/>
    <w:pPr>
      <w:spacing w:line="248" w:lineRule="exact"/>
      <w:ind w:firstLine="331"/>
    </w:pPr>
    <w:rPr>
      <w:sz w:val="24"/>
      <w:szCs w:val="24"/>
    </w:rPr>
  </w:style>
  <w:style w:type="paragraph" w:customStyle="1" w:styleId="Style3">
    <w:name w:val="Style3"/>
    <w:basedOn w:val="a"/>
    <w:rsid w:val="00DD02FD"/>
    <w:pPr>
      <w:jc w:val="center"/>
    </w:pPr>
    <w:rPr>
      <w:sz w:val="24"/>
      <w:szCs w:val="24"/>
    </w:rPr>
  </w:style>
  <w:style w:type="character" w:customStyle="1" w:styleId="FontStyle15">
    <w:name w:val="Font Style15"/>
    <w:basedOn w:val="a0"/>
    <w:rsid w:val="00DD02F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E92953"/>
    <w:pPr>
      <w:spacing w:line="240" w:lineRule="exact"/>
      <w:ind w:firstLine="446"/>
    </w:pPr>
    <w:rPr>
      <w:sz w:val="24"/>
      <w:szCs w:val="24"/>
    </w:rPr>
  </w:style>
  <w:style w:type="character" w:styleId="a7">
    <w:name w:val="page number"/>
    <w:basedOn w:val="a0"/>
    <w:rsid w:val="00AE6C58"/>
  </w:style>
  <w:style w:type="character" w:customStyle="1" w:styleId="FontStyle11">
    <w:name w:val="Font Style11"/>
    <w:basedOn w:val="a0"/>
    <w:rsid w:val="0013725C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B72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7A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8126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6E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B738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Стиль3"/>
    <w:basedOn w:val="a"/>
    <w:link w:val="31"/>
    <w:qFormat/>
    <w:rsid w:val="00B73898"/>
    <w:pPr>
      <w:widowControl/>
      <w:autoSpaceDE/>
      <w:autoSpaceDN/>
      <w:adjustRightInd/>
      <w:jc w:val="center"/>
    </w:pPr>
    <w:rPr>
      <w:b/>
      <w:sz w:val="24"/>
      <w:szCs w:val="24"/>
      <w:lang w:eastAsia="en-US"/>
    </w:rPr>
  </w:style>
  <w:style w:type="character" w:customStyle="1" w:styleId="31">
    <w:name w:val="Стиль3 Знак"/>
    <w:link w:val="30"/>
    <w:rsid w:val="00B73898"/>
    <w:rPr>
      <w:b/>
      <w:sz w:val="24"/>
      <w:szCs w:val="24"/>
      <w:lang w:eastAsia="en-US"/>
    </w:rPr>
  </w:style>
  <w:style w:type="character" w:customStyle="1" w:styleId="ab">
    <w:name w:val="Основной текст_"/>
    <w:basedOn w:val="a0"/>
    <w:link w:val="11"/>
    <w:locked/>
    <w:rsid w:val="004F019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4F0197"/>
    <w:pPr>
      <w:widowControl/>
      <w:shd w:val="clear" w:color="auto" w:fill="FFFFFF"/>
      <w:autoSpaceDE/>
      <w:autoSpaceDN/>
      <w:adjustRightInd/>
      <w:spacing w:after="120" w:line="0" w:lineRule="atLeast"/>
    </w:pPr>
    <w:rPr>
      <w:sz w:val="27"/>
      <w:szCs w:val="27"/>
    </w:rPr>
  </w:style>
  <w:style w:type="paragraph" w:customStyle="1" w:styleId="ConsNonformat">
    <w:name w:val="ConsNonformat"/>
    <w:rsid w:val="004F01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unhideWhenUsed/>
    <w:rsid w:val="004F0197"/>
  </w:style>
  <w:style w:type="character" w:customStyle="1" w:styleId="ad">
    <w:name w:val="Текст сноски Знак"/>
    <w:basedOn w:val="a0"/>
    <w:link w:val="ac"/>
    <w:uiPriority w:val="99"/>
    <w:semiHidden/>
    <w:rsid w:val="004F0197"/>
  </w:style>
  <w:style w:type="character" w:styleId="ae">
    <w:name w:val="footnote reference"/>
    <w:basedOn w:val="a0"/>
    <w:uiPriority w:val="99"/>
    <w:semiHidden/>
    <w:unhideWhenUsed/>
    <w:rsid w:val="004F0197"/>
    <w:rPr>
      <w:vertAlign w:val="superscript"/>
    </w:rPr>
  </w:style>
  <w:style w:type="character" w:styleId="af">
    <w:name w:val="Strong"/>
    <w:basedOn w:val="a0"/>
    <w:uiPriority w:val="22"/>
    <w:qFormat/>
    <w:rsid w:val="00192C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proc.gov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9F642-A006-46D4-81E4-75B5626D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3258</Words>
  <Characters>26834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ARHIV</dc:creator>
  <cp:lastModifiedBy>julia</cp:lastModifiedBy>
  <cp:revision>19</cp:revision>
  <cp:lastPrinted>2018-11-13T04:37:00Z</cp:lastPrinted>
  <dcterms:created xsi:type="dcterms:W3CDTF">2020-04-23T11:47:00Z</dcterms:created>
  <dcterms:modified xsi:type="dcterms:W3CDTF">2020-09-29T05:25:00Z</dcterms:modified>
</cp:coreProperties>
</file>