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0A0D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МИНИСТЕРСТВО НАУКИ И ВЫСШЕГО ОБРАЗОВАНИЯ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0A0D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0A0D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БЮДЖЕТНОЕ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0A0D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ОБРАЗОВАТЕЛЬНОЕ УЧРЕЖДЕНИЕ ВЫСШЕГО ОБРАЗОВАНИЯ «МОСКОВСКИЙ ГОСУДАРСТВЕННЫЙ ЮРИДИЧЕСКИЙ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0A0D">
        <w:rPr>
          <w:rFonts w:ascii="Times New Roman" w:eastAsia="Calibri" w:hAnsi="Times New Roman" w:cs="Times New Roman"/>
          <w:b/>
          <w:sz w:val="28"/>
          <w:szCs w:val="28"/>
        </w:rPr>
        <w:t>УНИВЕРСИТЕТ ИМЕНИ О.Е. КУТАФИНА (МГЮА)»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622"/>
        <w:jc w:val="center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Оренбургский институт (филиал)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619"/>
        <w:jc w:val="center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>Кафедра уголовно-процессуального права и криминалистики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70A0D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ПРОИЗВОДСТВЕННОЙ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70A0D">
        <w:rPr>
          <w:rFonts w:ascii="Times New Roman" w:eastAsia="Times New Roman" w:hAnsi="Times New Roman" w:cs="Times New Roman"/>
          <w:b/>
          <w:sz w:val="32"/>
          <w:szCs w:val="32"/>
        </w:rPr>
        <w:t>ПРАКТИКИ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F57A4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«ПРАКТИКА ПО ПОЛУЧЕНИЮ ПРОФЕССИОНАЛЬНЫХ УМЕНИЙ И ОПЫТА ПРОФЕССИОНАЛЬНОЙ ДЕЯТЕЛЬНОСТИ»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Start"/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F6EA8">
        <w:rPr>
          <w:rFonts w:ascii="Times New Roman" w:eastAsia="Times New Roman" w:hAnsi="Times New Roman" w:cs="Times New Roman"/>
          <w:b/>
          <w:sz w:val="28"/>
          <w:szCs w:val="28"/>
        </w:rPr>
        <w:t>Б.04(П</w:t>
      </w: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(Год набора – 20</w:t>
      </w:r>
      <w:r w:rsidR="00FC7FE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5350"/>
      </w:tblGrid>
      <w:tr w:rsidR="00770A0D" w:rsidRPr="00770A0D" w:rsidTr="006363DB">
        <w:tc>
          <w:tcPr>
            <w:tcW w:w="3936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Код и наименование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специальности: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40.05.01 </w:t>
            </w:r>
            <w:r w:rsidRPr="00770A0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обеспечение национальной безопасности</w:t>
            </w:r>
          </w:p>
        </w:tc>
      </w:tr>
      <w:tr w:rsidR="00770A0D" w:rsidRPr="00770A0D" w:rsidTr="006363DB">
        <w:tc>
          <w:tcPr>
            <w:tcW w:w="3936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70A0D" w:rsidRPr="00770A0D" w:rsidTr="006363DB">
        <w:tc>
          <w:tcPr>
            <w:tcW w:w="3936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вы</w:t>
            </w:r>
            <w:proofErr w:type="spellStart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сшего</w:t>
            </w:r>
            <w:proofErr w:type="spellEnd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образования</w:t>
            </w:r>
            <w:proofErr w:type="spellEnd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уровень</w:t>
            </w:r>
            <w:proofErr w:type="spellEnd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специалитета</w:t>
            </w:r>
            <w:proofErr w:type="spellEnd"/>
          </w:p>
        </w:tc>
      </w:tr>
      <w:tr w:rsidR="00770A0D" w:rsidRPr="00770A0D" w:rsidTr="006363DB">
        <w:tc>
          <w:tcPr>
            <w:tcW w:w="3936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770A0D" w:rsidRPr="00770A0D" w:rsidTr="006363DB">
        <w:tc>
          <w:tcPr>
            <w:tcW w:w="3936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Специализация № 2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ООП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770A0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осударственно-правовая</w:t>
            </w:r>
            <w:proofErr w:type="spellEnd"/>
          </w:p>
        </w:tc>
      </w:tr>
      <w:tr w:rsidR="00770A0D" w:rsidRPr="00770A0D" w:rsidTr="006363DB">
        <w:tc>
          <w:tcPr>
            <w:tcW w:w="3936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770A0D" w:rsidRPr="00770A0D" w:rsidTr="006363DB">
        <w:tc>
          <w:tcPr>
            <w:tcW w:w="3936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Формы</w:t>
            </w:r>
            <w:proofErr w:type="spellEnd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обучения</w:t>
            </w:r>
            <w:proofErr w:type="spellEnd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770A0D" w:rsidRPr="00770A0D" w:rsidRDefault="00770A0D" w:rsidP="007F6E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очная, заочная</w:t>
            </w:r>
          </w:p>
        </w:tc>
      </w:tr>
      <w:tr w:rsidR="00770A0D" w:rsidRPr="00770A0D" w:rsidTr="006363DB">
        <w:tc>
          <w:tcPr>
            <w:tcW w:w="3936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70A0D" w:rsidRPr="00770A0D" w:rsidTr="006363DB">
        <w:tc>
          <w:tcPr>
            <w:tcW w:w="3936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Квалификация</w:t>
            </w:r>
            <w:proofErr w:type="spellEnd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степень</w:t>
            </w:r>
            <w:proofErr w:type="spellEnd"/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):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юрист</w:t>
            </w:r>
          </w:p>
        </w:tc>
      </w:tr>
    </w:tbl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Оренбург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  <w:sectPr w:rsidR="00770A0D" w:rsidRPr="00770A0D" w:rsidSect="0004469F">
          <w:headerReference w:type="default" r:id="rId7"/>
          <w:footerReference w:type="default" r:id="rId8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20</w:t>
      </w:r>
      <w:r w:rsidR="00FC7FE4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770A0D" w:rsidRPr="00D63E90" w:rsidRDefault="00770A0D" w:rsidP="00770A0D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63E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утверждена на заседании кафедры уголовно-процессуального права и криминалистики, </w:t>
      </w:r>
      <w:r w:rsidR="00D63E90" w:rsidRPr="00D63E90">
        <w:rPr>
          <w:rFonts w:ascii="Times New Roman" w:hAnsi="Times New Roman" w:cs="Times New Roman"/>
          <w:sz w:val="28"/>
          <w:szCs w:val="28"/>
        </w:rPr>
        <w:t>протокол №7 от 16.03.2020 г.</w:t>
      </w:r>
    </w:p>
    <w:bookmarkEnd w:id="0"/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Авторы: </w:t>
      </w: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 xml:space="preserve">Шмелева Е.С. –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кандидат юридических наук, доцент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Ганина О.Ю. –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кандидат исторических наук, доцент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Рецензенты: </w:t>
      </w:r>
      <w:proofErr w:type="spellStart"/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Резепкин</w:t>
      </w:r>
      <w:proofErr w:type="spellEnd"/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 xml:space="preserve"> А.М. –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кандидат юридических наук, доцент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ab/>
      </w:r>
      <w:r w:rsidRPr="00770A0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 xml:space="preserve">Жеребятьев И.В. –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кандидат юридических наук,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440" w:right="2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 1 Ленинского района 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440" w:right="2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г. Оренбурга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440" w:right="2"/>
        <w:rPr>
          <w:rFonts w:ascii="Times New Roman" w:eastAsia="Times New Roman" w:hAnsi="Times New Roman" w:cs="Times New Roman"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Шмелева Е.С., Ганина О.Ю.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Практика по получению профессиональных умений и опыта профессиональной деятельности / Е.С. Шмелева, О.Ю. Ганина. – Оренбург: Издательский центр Оренбургского института (филиала) Университета имени О.Е.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Кутафина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(МГЮА), 20</w:t>
      </w:r>
      <w:r w:rsidR="00FC7FE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-140" w:firstLine="709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в соответствии с требованиями ФГОС ВО по специальности 40.05.01 Правовое обеспечение национальной безопасности (уровень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), утв. приказом Министерства образования и науки РФ от 19.12.2016 г. № 1614.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-140" w:firstLine="709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© Оренбургский институт (филиал) Университета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770A0D" w:rsidRPr="00770A0D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имени О.Е.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Кутафина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(МГЮА), 20</w:t>
      </w:r>
      <w:r w:rsidR="00FC7FE4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ОГЛАВЛЕНИЕ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88"/>
        <w:gridCol w:w="7658"/>
        <w:gridCol w:w="456"/>
      </w:tblGrid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 ……………………...……………………………..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освоения производственной практики……...……………...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производственной практики  в структуре ОПП </w:t>
            </w:r>
            <w:proofErr w:type="gramStart"/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…..…………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 …..………………………………....................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производственной практики……...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компетенций с указанием этапов их формирования в процессе освоения образовательной программы……………………………………..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ПРОИЗВОДСТВЕННОЙ ПРАКТИКИ……………………..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производственной практики…………………………………...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производственной практики…..……………….......................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МАТЕРИАЛЫ …………………………...……...…………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при собеседовании в рамках защиты отчета и индивидуальные задания…………………………………………………..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показателей и критериев оценивания компетенций на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этапах их формирования, описание шкал оценивания ………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материалы, определяющие процедуры оценивания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умений, навыков и (или) опыта деятельности,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характеризующих этапы формирования компетенций …………………...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ОБЕСПЕЧЕНИЕ …………………………...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литература………………………………………………………...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литература ………………………………………………..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акты и судебная практика …………………………………..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ресурсов информационно-телекоммуникационной сети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«Интернет», необходимых для освоения дисциплины …………………...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информационных технологий, используемых при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процесса по производственной практике, включая перечень программного обеспечения и информационных справочных систем ……………………………………………………….....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VII.</w:t>
            </w: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……………………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70A0D" w:rsidRPr="00770A0D" w:rsidTr="006363DB">
        <w:tc>
          <w:tcPr>
            <w:tcW w:w="98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ПРИЛОЖЕНИЕ………………………………………………………………</w:t>
            </w:r>
          </w:p>
        </w:tc>
        <w:tc>
          <w:tcPr>
            <w:tcW w:w="45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70A0D" w:rsidRPr="00770A0D" w:rsidSect="00BA02D9">
          <w:pgSz w:w="11910" w:h="16840"/>
          <w:pgMar w:top="1418" w:right="1418" w:bottom="1418" w:left="1418" w:header="710" w:footer="0" w:gutter="0"/>
          <w:cols w:space="720"/>
          <w:docGrid w:linePitch="299"/>
        </w:sect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770A0D" w:rsidRPr="00770A0D" w:rsidRDefault="00770A0D" w:rsidP="00770A0D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70A0D">
        <w:rPr>
          <w:rFonts w:ascii="Times New Roman" w:eastAsia="Times New Roman" w:hAnsi="Times New Roman" w:cs="Times New Roman"/>
          <w:b/>
          <w:sz w:val="28"/>
        </w:rPr>
        <w:t>ОБЩИЕ ПОЛОЖЕНИЯ.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7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1.1. Цели и задачи освоения производственной практики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left="821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Целями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производственной практики являются: 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профессионально-компетентностная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подготовка обучающихся к самостоятельной профессиональной деятельности посредством формирования навыков и иных компетенций, опыта самостоятельной профессиональной деятельности в реальных условиях, в том числе: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формирование умений и навыков, необходимых для практической деятельности;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закрепление имеющихся и получение новых знаний, необходимых для практической деятельности;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способности самостоятельно и качественно выполнять практические задачи, поручения, принимать обоснованные решения на основе права;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профессиональная ориентация обучающихся.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Профессиональными задачами,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к выполнению которых готовятся обучающиеся в ходе производственной практики, являются получение профессиональных умений и опыта профессиональной деятельности.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1.2. Место производственной практики в структуре ООП ВО</w:t>
      </w:r>
    </w:p>
    <w:p w:rsidR="00770A0D" w:rsidRPr="00770A0D" w:rsidRDefault="00770A0D" w:rsidP="00770A0D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720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A0D" w:rsidRPr="00770A0D" w:rsidRDefault="00770A0D" w:rsidP="00770A0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«Практика по получению профессиональных умений и опыта профессиональной деятельности» </w:t>
      </w: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блок «Производственная практика» учебного плана подготовки юристов по специальности 40.05.01 Правовое обеспечение национальной безопасности (уровень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– вид учебной деятельности, направленный на формирование, закрепление, развитие практических навыков, компетенций в процессе выполнения определенных видов работ, связанных с будущей профессиональной деятельностью.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планами, календарным учебным графиком, программой практики и Положением о порядке проведения практики обучающихся по программам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(МГЮА)».</w:t>
      </w:r>
      <w:proofErr w:type="gramEnd"/>
    </w:p>
    <w:p w:rsidR="00770A0D" w:rsidRPr="00770A0D" w:rsidRDefault="00770A0D" w:rsidP="006200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Способы проведения производственной практики:</w:t>
      </w:r>
    </w:p>
    <w:p w:rsidR="00770A0D" w:rsidRPr="00770A0D" w:rsidRDefault="00770A0D" w:rsidP="006200B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стационарная (производственная внутренняя практика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проводится в структурных подразделениях Университета имени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br/>
        <w:t xml:space="preserve">О.Е.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Кутафина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(МГЮА);</w:t>
      </w:r>
    </w:p>
    <w:p w:rsidR="00770A0D" w:rsidRPr="00770A0D" w:rsidRDefault="00770A0D" w:rsidP="006200B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выездная (производственная внешняя практика проводится во внешних организациях);</w:t>
      </w:r>
    </w:p>
    <w:p w:rsidR="00770A0D" w:rsidRPr="00770A0D" w:rsidRDefault="00770A0D" w:rsidP="006200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- производственная рассредоточенная практика проводится параллельно с учебными аудиторными занятиями в течение учебного года; предусматривает проведение практических занятий с обучающимися в Университете имени О.Е.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Кутафина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(МГЮА) и (или) во внешних организациях).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Избирательной комиссии Оренбургской области</w:t>
      </w: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предварительном освоении таких предметов, как «Конституционное право России», «Муниципальное право». Практика по получению профессиональных умений и опыта профессиональной деятельности </w:t>
      </w:r>
      <w:r w:rsidRPr="00770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органах прокуратуры</w:t>
      </w: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предварительном освоении таких предметов, как «Судоустройство и правоохранительные органы», «Уголовное право», «Уголовный процесс». 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Студент, направляемый для прохождения производственной практики в Избирательную комиссию Оренбургской области, должен обладать знаниями по организации избирательного процесса в Российской Федерации, системы избирательных комиссий России, порядка формирования органов государственной власти и органов местного самоуправления. Студент, направляемый для прохождения производственной практики в органы прокуратуры, должен обладать знаниями по организации системы органов прокуратуры в РФ, понятию, отраслям прокурорского надзора, актам прокурорского реагирования.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и содержательно-методическая связь практики профессиональных умений и опыта профессиональной деятельности с другими частями образовательной программы проявляется в углубленном ознакомлении с деятельностью органов прокуратуры и Избирательной комиссии Оренбургской области.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1.3. Формируемые компетенции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По итогам прохождения «Практики по получению профессиональных умений и опыта профессиональной деятельности» у обучающегося должны быть сформированы следующие компетенции: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общекультурные компетенции: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способность ориентироваться в политических, социальных и экономических процессах (ОК-3);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процессе профессиональной деятельности (ОК-5);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осуществлять письменную и устную коммуникацию на русском языке (ОК-10);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к деловому общению, профессиональной коммуникации на одном из иностранных языков (ОК-11);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общепрофессиональные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компетенции: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способность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 (ОПК-2);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разрабатывать нормативные правовые акты (ПК-1);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квалифицированно применять нормативные правовые акты в профессиональной деятельности (ПК-4);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квалифицированно толковать нормативные правовые акты (ПК-6);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проводить правовую экспертизу нормативных правовых актов, в том числе в целях недопущения в них положений, способствующих созданию условий для проявления коррупции (ПК-7);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выявлять, пресекать, раскрывать и расследовать преступления и иные правонарушения (ПК-9);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 (ПК-10);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способность осуществлять профилактику, предупреждение правонарушений, коррупционных проявлений, выявлять и устранять причины и условия, способствующие их совершению (ПК-12).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1.4. Планируемые результаты освоения производственной практики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В результате освоения «Практики по получению профессиональных умений и опыта профессиональной деятельности» обучающийся должен: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770A0D">
        <w:rPr>
          <w:rFonts w:ascii="Times New Roman" w:eastAsia="Times New Roman" w:hAnsi="Times New Roman" w:cs="Times New Roman"/>
          <w:b/>
          <w:sz w:val="28"/>
        </w:rPr>
        <w:t>знать: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>- политические, социальные и экономические процессы в государстве;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 xml:space="preserve">- основы работы в коллективе, предупреждения и конструктивного разрешения конфликтных ситуаций в процессе профессиональной деятельности; 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 xml:space="preserve">- нормы материального и процессуального права, законодательство </w:t>
      </w:r>
      <w:r w:rsidRPr="00770A0D">
        <w:rPr>
          <w:rFonts w:ascii="Times New Roman" w:eastAsia="Times New Roman" w:hAnsi="Times New Roman" w:cs="Times New Roman"/>
          <w:sz w:val="28"/>
        </w:rPr>
        <w:lastRenderedPageBreak/>
        <w:t>Российской Федерации, общепризнанные принципы и нормы международного права в профессиональной деятельности;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 xml:space="preserve">- требования по разработке нормативных правовых актов; 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 xml:space="preserve">- требования по квалифицированному применению нормативных правовых актов в профессиональной деятельности; 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>- требования к проведению правовой экспертизы нормативных правовых актов;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 xml:space="preserve">- правила русского языка, основы делового общения. 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770A0D">
        <w:rPr>
          <w:rFonts w:ascii="Times New Roman" w:eastAsia="Times New Roman" w:hAnsi="Times New Roman" w:cs="Times New Roman"/>
          <w:b/>
          <w:sz w:val="28"/>
        </w:rPr>
        <w:t>уметь: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>- ориентироваться в политических, социальных и экономических процессах;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 xml:space="preserve">-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деятельности; 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>-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деятельности;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 xml:space="preserve">- разрабатывать нормативные правовые акты; 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 xml:space="preserve">- квалифицированно применять нормативные правовые акты в профессиональной деятельности; 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 xml:space="preserve">- проводить правовую экспертизу нормативных правовых актов, в том числе в целях недопущения в них положений, способствующих созданию условий для проявления коррупции; 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>- осуществлять профилактику, предупреждение правонарушений, коррупционных проявлений, выявлять и устранять причины и условия, способствующие их совершению.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770A0D">
        <w:rPr>
          <w:rFonts w:ascii="Times New Roman" w:eastAsia="Times New Roman" w:hAnsi="Times New Roman" w:cs="Times New Roman"/>
          <w:b/>
          <w:sz w:val="28"/>
        </w:rPr>
        <w:t>владеть: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 xml:space="preserve">- навыками реализации письменной и устной коммуникации на русском языке; 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 xml:space="preserve">- навыками делового общения, профессиональной коммуникации на одном из иностранных языков; 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 xml:space="preserve">- навыками квалифицированного толкования нормативных правовых актов; 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 xml:space="preserve">- навыками выявления, пресечения, раскрытия и расследования преступлений и иных правонарушений; 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770A0D">
        <w:rPr>
          <w:rFonts w:ascii="Times New Roman" w:eastAsia="Times New Roman" w:hAnsi="Times New Roman" w:cs="Times New Roman"/>
          <w:sz w:val="28"/>
        </w:rPr>
        <w:t>- навыками применения в профессиональной деятельности теоретических основ раскрытия и расследования преступлений, использования в целях установления объективной истины по конкретным делам технико-криминалистических методов и средств, тактических приемов производства следственных действий, форм организации и методики раскрытия и расследования отдельных видов и групп преступлений.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8"/>
        </w:rPr>
      </w:pP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70A0D">
        <w:rPr>
          <w:rFonts w:ascii="Times New Roman" w:eastAsia="Times New Roman" w:hAnsi="Times New Roman" w:cs="Times New Roman"/>
          <w:b/>
          <w:sz w:val="28"/>
        </w:rPr>
        <w:t>1.4.1. Перечень компетенций с указанием этапов их формирования в процессе освоения образовательной программы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b/>
          <w:sz w:val="28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образовательной программе по специальности 40.05.01 Правовое обеспечение национальной безопасности (уровень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) определяются планируемые результаты обучения –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знаниия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, умения и навыки, характеризующие этапы формирования компетенций и обеспечивающие достижение планируемых результатов освоения образовательной программы.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Компетенции формируются в рамках следующих этапов: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1. этап (начальный);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2. этап (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продуктивно-деятельностный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3. этап (практико-ориентированный).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компетенций с указанием </w:t>
      </w:r>
    </w:p>
    <w:p w:rsidR="00770A0D" w:rsidRPr="00770A0D" w:rsidRDefault="00770A0D" w:rsidP="00770A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этапов их формирования в процессе освоения образовательной </w:t>
      </w:r>
    </w:p>
    <w:p w:rsidR="00770A0D" w:rsidRPr="00770A0D" w:rsidRDefault="00770A0D" w:rsidP="00770A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770A0D" w:rsidRPr="00770A0D" w:rsidRDefault="00770A0D" w:rsidP="00770A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</w:rPr>
      </w:pP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79"/>
        <w:gridCol w:w="2126"/>
        <w:gridCol w:w="4867"/>
      </w:tblGrid>
      <w:tr w:rsidR="00770A0D" w:rsidRPr="00770A0D" w:rsidTr="006363DB">
        <w:tc>
          <w:tcPr>
            <w:tcW w:w="2079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bCs/>
              </w:rPr>
              <w:t>Код компетенции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bCs/>
              </w:rPr>
              <w:t>Этапы формирования компетенций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Характеристика этапов формирования компетенций 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ОК-3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ориентироваться в политических, социальных и экономических процессах</w:t>
            </w: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начальный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минимально необходимые положения социологии, экономики, политологии, необходимые для способности ориентироваться в политических, социальных и экономических процессах.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предметные знания и умения в практическом плане, для решения стандартных профессиональных задач.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принятия решений в стандартных ситуациях, объективно оценивать эффективность и качество имеющихся знаний для способности ориентироваться в политических, социальных и экономических процессах.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продуктивно-деятельностный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теоретические положения социологии, экономики, политологии, необходимые для способности ориентироваться в политических, социальных и экономических процессах.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предметные знания и умения в практическом плане для преподавания правовых дисциплин на необходимом теоретическом и методическом уровне и способности ориентироваться в политических,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социальных и экономических процессах.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принятия решений в новых и нестандартных ситуациях, объективно оценивать эффективность и качество имеющихся знаний, умений и навыков, необходимых для способности ориентироваться в политических, социальных и экономических процессах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практико-ориентированный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концептуальном уровне принципы социологии, экономики, политологии, необходимые для выполнения конкретных профессиональных действий и задач, необходимых для эффективного осуществления правового воспитания.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предметные знания и умения в практическом плане, использовать имеющиеся знания и умения для решения любых профессиональных задач и практических заданий необходимых для эффективного осуществления правового воспитания.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принятия решений в новых и нестандартных ситуациях, объективно оценивать эффективность и качество имеющихся знаний, умений и навыков и выбирать наиболее эффективные для   способности ориентироваться в политических, социальных и экономических процессах.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ОК-5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способность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начальный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толерантности в восприятии социальных, культурных, конфессиональных и иных различиях в коллективе, о механизмах предупреждения и конструктивного разрешения конфликтных ситуации в процессе профессиональной деятельности в коллективе.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источники, содержащие информацию о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толерантности в восприятии социальных, культурных, конфессиональных и иные различиях в коллективе, о механизмах предупреждения и конструктивного разрешения конфликтных ситуации в процессе профессиональной деятельности в коллективе.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 xml:space="preserve"> навыком поиска источников, содержащих информацию о толерантности в восприятии социальных, культурных, конфессиональных и иные различиях в коллективе, о механизмах предупреждения и конструктивного разрешения конфликтных ситуации в процессе профессиональной </w:t>
            </w: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в коллективе.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продуктивно-деятельностный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 и конструктивного разрешения конфликтных ситуации в процессе профессиональной деятельности в коллективе, в том числе и сопряженные с не толерантным восприятием социальных, культурных, конфессиональных и иные различий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предупреждать и конструктивно разрешать конфликтные ситуации в процессе профессиональной деятельности в коллективе, в том числе и сопряженные с не толерантным восприятием социальных, культурных, конфессиональных и иные различий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навыком поиска наиболее оптимального решения по предупреждению и конструктивному разрешению в коллективе в стандартных конфликтных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практико-ориентированный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механизма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 и конструктивного разрешения конфликтных ситуации в процессе профессиональной деятельности в коллективе, в том числе и сопряженные с не толерантным восприятием социальных, культурных, конфессиональных и иные различий при возникновении  нестандартных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наиболее оптимально осуществлять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конструктивное разрешение конфликтных ситуации в процессе профессиональной деятельности в коллективе, в том числе и сопряженные с не толерантным восприятием социальных, культурных, конфессиональных и иные различий при возникновении  нестандартных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навыком поиска наиболее оптимального решения по предупреждению и конструктивному разрешению в коллективе при возникновении конфликтной нестандартной ситуации.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ОК-10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способность осуществлять письменную и устную коммуникацию на русском языке</w:t>
            </w: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начальный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осуществления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и устной коммуникации на русском языке.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работать с источниками, закрепляющими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осуществления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и устной коммуникации на русском языке.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навыком поиска источников,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закрепляющими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осуществления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и устной коммуникации на русском языке.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продуктивно-деятельностный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механизм реализации правил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и устной коммуникации на русском языке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 реализации правил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и устной коммуникации на русском языке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актуализации знаний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и устной коммуникации на русском языке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практико-ориентированный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механизма реализации правил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и устной коммуникации на русском языке при возникновении  нестандартных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наиболее оптимально использовать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 реализации правил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и устной коммуникации на русском языке при возникновении  нестандартных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определения наиболее оптимального использования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и устной коммуникации на русском языке при возникновении нестандартной ситуации.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ОК-11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способность к деловому общению, профессиональной коммуникации на одном из иностранных языков</w:t>
            </w: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начальный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профессионального общения на иностранном языке, способствующие сохранению и укреплению доверия общества к юридическому сообществу.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предметные знания и умения на иностранном языке в практическом плане для решения стандартных профессиональных задач и выполнения практических заданий в целях сохранения и укрепления доверия общества к юридическому сообществу.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применения предметных знаний и умений на иностранном языке в практическом плане для решения стандартных профессиональных задач и выполнения практических заданий в целях сохранения и укрепления доверия общества к юридическому сообществу.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продуктивно-деятельностный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межкультурной коммуникации на иностранном языке, способствующие сохранению и укреплению доверия общества к юридическому сообществу, способы их корректировки в новых условиях.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междисциплинарные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 знания и умения в практическом плане, использовать имеющиеся знания и умения на иностранном языке для решения стандартных и нестандартных профессиональных задач и выполнения практических заданий в целях сохранения и укрепления доверия общества к юридическому сообществу.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применения предметных знаний и умений в практическом плане, использования имеющихся знаний и умений на иностранном языке для решения стандартных и нестандартных профессиональных задач и выполнения практических заданий, анализа конкретных ситуаций и выбора оптимальных решений в целях сохранения и укрепления доверия общества к юридическому сообществу.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практико-ориентированный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аналитическом уровне принципы межъязыковых преобразований, способствующие сохранению и укреплению доверия общества к юридическому сообществу, способы их корректировки в новых условиях, признаки, указывающие на возможные благоприятные и неблагоприятные изменения ситуации с использованием иностранных языков.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междисциплинарные предметные знания и умения в практическом плане, использовать имеющиеся знания и умения для решения стандартных и нестандартных профессиональных задач и выполнения практических заданий, предлагать оригинальные способы решения возникающих проблем в целях сохранения и укрепления доверия общества к юридическому сообществу на иностранном языке.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применения предметных знаний и умений в практическом плане, использования имеющихся знаний и умений для решения стандартных и нестандартных профессиональных задач и выполнения практических заданий, анализа конкретных ситуаций и выбора оптимальных решений, оперативного изменения аналитического подхода в случае изменения ситуации в целях сохранения и укрепления доверия общества к юридическому сообществу на иностранном языке.</w:t>
            </w:r>
            <w:proofErr w:type="gramEnd"/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ОПК-2</w:t>
            </w:r>
          </w:p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способность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источники, закрепляющие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работать с 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источниками, закрепляющими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поиска источников,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закрепляющих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продуктивно-деятельностный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механизм реализации норм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>механизм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норм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актуализации знаний о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механизме реализации норм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практико-ориентированный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механизма реализации норм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 при возникновении нестандартной ситуации.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оптимально использовать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 реализации норм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материального и процессуального права, законодательства Российской Федерации, общепризнанные принципы и нормы международного права в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при возникновении нестандартной ситуации.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определения наиболее оптимального использования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механизма реализации норм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материального и процессуального права, законодательства Российской Федерации, общепризнанные принципы и нормы международного права в профессиональной деятельности при возникновении нестандартной ситуации.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ПК-1</w:t>
            </w:r>
          </w:p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способность разрабатывать нормативные правовые акты</w:t>
            </w: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начальный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основополагающие требования, необходимые для подготовки нормативных правовых актов.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основополагающие требования, необходимые для подготовки нормативных правовых актов.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минимально необходимыми навыками подготовки нормативных правовых актов.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продуктивно-деятельностный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механизм составления нормативных правовых актов разного назначения.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знания для разработки нормативных правовых актов для разных органов власти.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необходимыми навыками подготовки нормативных правовых актов для разных органов власти.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практико-ориентированный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ключевые специфические характеристики составления нормативных правовых актов на разных уровнях власти.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ключевые специфические характеристики составления нормативных правовых актов на разных уровнях власти.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rPr>
          <w:trHeight w:val="784"/>
        </w:trPr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выбора оптимальной характеристики составления нормативных правовых актов на разных уровнях власти.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ПК-4</w:t>
            </w:r>
          </w:p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способность квалифицированно применять нормативные правовые акты в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квалифицированного применения нормативных правовых актов в профессиональной деятельности.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Уметь: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использовать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квалифицированного применения нормативных правовых актов в профессиональной деятельности.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навыком квалифицированного применения нормативных правовых актов в профессиональной деятельности.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продуктивно-деятельностный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механизм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квалифицированного применения нормативных правовых актов в профессиональной деятельности с учетом специфики организации.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Уметь: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использовать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механизм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квалифицированного применения нормативных правовых актов в профессиональной деятельности с учетом специфики организации.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навыком квалифицированного применения нормативных правовых актов в профессиональной деятельности с учетом специфики организации.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практико-ориентированный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квалифицированного применения нормативных правовых актов в профессиональной деятельности с учетом специфики организации в стандартных и нестандартных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Уметь: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оптимально использовать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механизм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квалифицированного применения нормативных правовых актов в профессиональной деятельности с учетом специфики организации в стандартных и нестандартных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навыком наиболее квалифицированного применения нормативных правовых актов в профессиональной деятельности с учетом специфики организации в стандартных и нестандартных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ПК-6 </w:t>
            </w:r>
          </w:p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способность квалифицированно толковать нормативные правовые акты</w:t>
            </w: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 xml:space="preserve"> процедуру толкования законодательства Российской Федерации, общепризнанных принципов и норм международного права, нормативных актов. 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с источниками, закрепляющими порядок толкования законодательства Российской Федерации, общепризнанных принципов и норм международного права, нормативных актов.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 xml:space="preserve"> навыками поиска источников, закрепляющих нормы толкования законодательства Российской Федерации, общепризнанных принципов и норм международного права, нормативных актов.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продуктивно-деятельностный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механизм реализации толкования законодательства Российской Федерации, общепризнанных принципов и норм международного права, нормативных актов.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механизм толкования законодательства Российской Федерации, общепризнанных принципов и норм международного права, нормативных актов.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Владеть: </w:t>
            </w: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 xml:space="preserve">навыками актуализации знаний о механизме нормы толкования законодательства Российской Федерации, общепризнанных принципов и норм международного права </w:t>
            </w: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нормативных актов.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практико-ориентированный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механизма толкования законодательства Российской Федерации, общепризнанных принципов и норм международного права, нормативных актов муниципального при возникновении нестандартной ситуации.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 xml:space="preserve"> наиболее оптимально использовать механизм толкования законодательства Российской Федерации, общепризнанных принципов и норм международного права, нормативных актов в профессиональной деятельности при возникновении нестандартной ситуации.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 xml:space="preserve"> навыками определения наиболее оптимального использования механизма толкования законодательства Российской Федерации, общепризнанных принципов и норм международного права, нормативных актов при возникновении нестандартной ситуации.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ПК-7</w:t>
            </w:r>
          </w:p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способность проводить правовую экспертизу нормативных правовых актов, в том числе в целях недопущения в них положений, способствующих созданию условий для проявления коррупции</w:t>
            </w: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Знать: </w:t>
            </w:r>
            <w:r w:rsidRPr="00770A0D">
              <w:rPr>
                <w:rFonts w:ascii="Times New Roman" w:eastAsia="Times New Roman" w:hAnsi="Times New Roman" w:cs="Times New Roman"/>
              </w:rPr>
              <w:t>некоторые методики исследований и осуществления юридической экспертизы, принципы подготовки юридических заключений и ведения консультаций.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</w:rPr>
              <w:t xml:space="preserve"> применять некоторые методики исследований для осуществления юридической экспертизы, принципы подготовки юридических заключений и ведения консультаций.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</w:rPr>
              <w:t xml:space="preserve"> способностью применять некоторые методики исследований и осуществлять юридическую экспертизу, готовить юридические заключения и консультации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продуктивно-деятельностный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Знать: </w:t>
            </w:r>
            <w:r w:rsidRPr="00770A0D">
              <w:rPr>
                <w:rFonts w:ascii="Times New Roman" w:eastAsia="Times New Roman" w:hAnsi="Times New Roman" w:cs="Times New Roman"/>
              </w:rPr>
              <w:t>методики исследований и осуществления юридической экспертизы в профессиональной деятельности, специфику подготовки юридических заключений и ведения консультаций.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  <w:r w:rsidRPr="00770A0D">
              <w:rPr>
                <w:rFonts w:ascii="Times New Roman" w:eastAsia="Times New Roman" w:hAnsi="Times New Roman" w:cs="Times New Roman"/>
              </w:rPr>
              <w:t>применять методики исследований и осуществлять юридическую экспертизу в профессиональной деятельности, разные способы подготовки юридических заключений.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Владеть: </w:t>
            </w:r>
            <w:r w:rsidRPr="00770A0D">
              <w:rPr>
                <w:rFonts w:ascii="Times New Roman" w:eastAsia="Times New Roman" w:hAnsi="Times New Roman" w:cs="Times New Roman"/>
              </w:rPr>
              <w:t>способностью применять методики исследований и осуществлять юридическую экспертизу в профессиональной деятельности, навыками подготовки юридических заключений в деятельности органов местного самоуправления.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практико-ориентированный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Знать: </w:t>
            </w:r>
            <w:r w:rsidRPr="00770A0D">
              <w:rPr>
                <w:rFonts w:ascii="Times New Roman" w:eastAsia="Times New Roman" w:hAnsi="Times New Roman" w:cs="Times New Roman"/>
              </w:rPr>
              <w:t>наиболее эффективные методики исследований и методы осуществления юридической экспертизы в профессиональной деятельности, наиболее оптимальный вариант подготовки юридических заключений.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  <w:r w:rsidRPr="00770A0D">
              <w:rPr>
                <w:rFonts w:ascii="Times New Roman" w:eastAsia="Times New Roman" w:hAnsi="Times New Roman" w:cs="Times New Roman"/>
              </w:rPr>
              <w:t xml:space="preserve">наиболее эффективно применять методики исследований и осуществлять </w:t>
            </w:r>
            <w:r w:rsidRPr="00770A0D">
              <w:rPr>
                <w:rFonts w:ascii="Times New Roman" w:eastAsia="Times New Roman" w:hAnsi="Times New Roman" w:cs="Times New Roman"/>
              </w:rPr>
              <w:lastRenderedPageBreak/>
              <w:t>юридическую экспертизу в профессиональной деятельности, выбирать наиболее оптимальный вариант подготовки юридических заключений.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Владеть: </w:t>
            </w:r>
            <w:r w:rsidRPr="00770A0D">
              <w:rPr>
                <w:rFonts w:ascii="Times New Roman" w:eastAsia="Times New Roman" w:hAnsi="Times New Roman" w:cs="Times New Roman"/>
              </w:rPr>
              <w:t>способностью наиболее эффективного применения методик исследований и осуществления юридической экспертизы в профессиональной деятельности, навыками выбора наиболее оптимального варианта подготовки юридических заключений.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t>ПК-9</w:t>
            </w:r>
          </w:p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 выявлять, пресекать, раскрывать и расследовать преступления и иные правонарушения </w:t>
            </w: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правовые источники, которые определяют механизмы  выявления, пресечения, раскрытия и расследования преступлений и иных правонарушений.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правовыми источниками, которые определяют механизмы  выявления, пресечения, раскрытия и расследования преступлений и иных правонарушений.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навыком поиска правовых источников, которые определяют механизмы  выявления, пресечения, раскрытия и расследования преступлений и иных правонарушений.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продуктивно-деятельностный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правовых источников, которые определяют механизмы  выявления, пресечения, раскрытия и расследования преступлений и иных правонарушений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положения правовых источников, которые определяют механизмы  выявления, пресечения, раскрытия и расследования преступлений и иных правонарушений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навыком поиска правовых предписаний в источниках, которые определяют механизмы  выявления, пресечения, раскрытия и расследования преступлений и иных правонарушений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практико-ориентированный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оптимальные варианты поиска положений правовых источников, которые определяют механизмы  выявления, пресечения, раскрытия и расследования преступлений и иных правонарушений в не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наиболее оптимальные положения правовых источников, которые определяют механизмы  выявления, пресечения, раскрытия и расследования преступлений и иных правонарушений в не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навыком поиска наиболее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оптимальных правовых предписаний в источниках, которые определяют механизмы  выявления, пресечения, раскрытия и расследования преступлений и иных правонарушений в не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ПК-10</w:t>
            </w:r>
          </w:p>
          <w:p w:rsidR="00770A0D" w:rsidRPr="00770A0D" w:rsidRDefault="00770A0D" w:rsidP="00770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способность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      </w: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источники, в которых закреплены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источниками, в которых закреплены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навыком поиска источников, в которых закреплены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продуктивно-деятельностный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источников, в которых закреплены реализуемые  в стандартных ситуациях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в стандартных ситуациях положения источников, в которых закреплены теоретические основы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навыком поиска подлежащих применению в стандартных ситуациях положений источников, в которых закреплены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практико-ориентированный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источников, в которых закреплены реализуемые в не стандартных ситуациях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в не стандартных ситуациях положения источников, в которых закреплены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используемые в целях установления объективной истины по конкретным делам.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навыком поиска подлежащих применению в не стандартных ситуациях положений источников, в которых закреплены теоретические основы раскрытия и расследования преступлений, технико-криминалистические методы и средства, тактические приемы производства следственных действий, формы организации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методику раскрытия и расследования отдельных видов и групп преступлений, используемые в целях установления объективной истины по конкретным делам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ПК-12</w:t>
            </w:r>
          </w:p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способность осуществлять профилактику, предупреждение правонарушений, коррупционных проявлений, выявлять и устранять причины и условия, способствующие их совершению</w:t>
            </w: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eastAsia="ru-RU"/>
              </w:rPr>
              <w:t>1. Этап (начальный)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источники, регламентирующие осуществление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профилактики, предупреждение правонарушений, коррупционных проявлений, выявлять и устранять причины и условия, способствующие их совершению.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работать с источниками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регламентирующими осуществление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профилактики, предупреждение правонарушений, коррупционных проявлений, выявлять и устранять причины и условия, способствующие их совершению.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навыком поиска источников,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регламентирующих осуществление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профилактики, предупреждение правонарушений, коррупционных проявлений, выявлять и устранять причины и условия, способствующие их совершению.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продуктивно-деятельностный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механизм осуществления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профилактики, предупреждения правонарушений, коррупционных проявлений, выявления и устранения причин и условий, способствующий их совершению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использовать механизм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осуществления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профилактики, предупреждения правонарушений, коррупционных проявлений, выявления и устранения причин и условий, способствующий их совершению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навыком актуализации знаний о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механизме осуществления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профилактики, предупреждения правонарушений, коррупционных проявлений, выявления и устранения причин и условий, способствующих их совершению в стандартных ситуациях.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Этап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практико-ориентированный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механизма  осуществления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профилактики, предупреждения правонарушений, коррупционных проявлений, выявления и устранения причин и условий, способствующих их совершению при возникновении нестандартной ситуации.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наиболее оптимально использовать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механизм</w:t>
            </w:r>
            <w:r w:rsidRPr="00770A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профилактики, предупреждения правонарушений, коррупционных проявлений, выявления и устранения причин и условий, способствующий их совершению при возникновении нестандартной ситуации.</w:t>
            </w:r>
          </w:p>
        </w:tc>
      </w:tr>
      <w:tr w:rsidR="00770A0D" w:rsidRPr="00770A0D" w:rsidTr="006363DB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079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70A0D" w:rsidRPr="00770A0D" w:rsidRDefault="00770A0D" w:rsidP="00770A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определения наиболее оптимального использования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>механизма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</w:t>
            </w: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профилактики, предупреждения правонарушений, коррупционных проявлений, выявления и устранения причин и условий, способствующих их совершению при возникновении нестандартной ситуации.</w:t>
            </w:r>
          </w:p>
        </w:tc>
      </w:tr>
    </w:tbl>
    <w:p w:rsidR="00770A0D" w:rsidRPr="00770A0D" w:rsidRDefault="00770A0D" w:rsidP="00770A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</w:rPr>
      </w:pP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sz w:val="28"/>
        </w:rPr>
        <w:sectPr w:rsidR="00770A0D" w:rsidRPr="00770A0D" w:rsidSect="004D29D7">
          <w:pgSz w:w="11910" w:h="16840"/>
          <w:pgMar w:top="1418" w:right="1418" w:bottom="1418" w:left="1418" w:header="710" w:footer="0" w:gutter="0"/>
          <w:cols w:space="720"/>
        </w:sectPr>
      </w:pPr>
    </w:p>
    <w:p w:rsidR="00770A0D" w:rsidRPr="00770A0D" w:rsidRDefault="00770A0D" w:rsidP="00770A0D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left="-1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СТРУКТУРА ПРОИЗВОДСТВЕННОЙ</w:t>
      </w:r>
      <w:r w:rsidRPr="00770A0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</w:t>
      </w:r>
    </w:p>
    <w:p w:rsidR="00770A0D" w:rsidRPr="00770A0D" w:rsidRDefault="00770A0D" w:rsidP="00770A0D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left="-17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left="-1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7"/>
          <w:szCs w:val="28"/>
        </w:rPr>
        <w:t xml:space="preserve">2.1 </w:t>
      </w: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производственной практики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286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Объем «Практики по получению профессиональных умений и опыта профессиональной деятельности» составляет 3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., 108 академических часов.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28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text" w:tblpXSpec="center" w:tblpY="1"/>
        <w:tblOverlap w:val="never"/>
        <w:tblW w:w="8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1134"/>
        <w:gridCol w:w="1456"/>
      </w:tblGrid>
      <w:tr w:rsidR="00770A0D" w:rsidRPr="00770A0D" w:rsidTr="006363DB">
        <w:trPr>
          <w:trHeight w:val="23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Всего</w:t>
            </w:r>
          </w:p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часов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ar-SA"/>
              </w:rPr>
              <w:t>Семестр</w:t>
            </w:r>
          </w:p>
        </w:tc>
      </w:tr>
      <w:tr w:rsidR="00770A0D" w:rsidRPr="00770A0D" w:rsidTr="006363DB">
        <w:trPr>
          <w:trHeight w:val="23"/>
          <w:tblHeader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</w:tr>
      <w:tr w:rsidR="00770A0D" w:rsidRPr="00770A0D" w:rsidTr="006363DB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108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lang w:eastAsia="ar-SA"/>
              </w:rPr>
              <w:t>108</w:t>
            </w:r>
          </w:p>
        </w:tc>
      </w:tr>
      <w:tr w:rsidR="00770A0D" w:rsidRPr="00770A0D" w:rsidTr="006363DB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Times New Roman" w:hAnsi="Times New Roman" w:cs="Times New Roman"/>
                <w:iCs/>
              </w:rPr>
              <w:t>Форма промежуточной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зачет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lang w:eastAsia="ar-SA"/>
              </w:rPr>
              <w:t>зачет</w:t>
            </w:r>
          </w:p>
        </w:tc>
      </w:tr>
      <w:tr w:rsidR="00770A0D" w:rsidRPr="00770A0D" w:rsidTr="006363DB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lang w:eastAsia="ar-SA"/>
              </w:rPr>
              <w:t>Общая трудоемкость (час/зачетные единицы)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108/3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lang w:eastAsia="ar-SA"/>
              </w:rPr>
              <w:t>108/3</w:t>
            </w:r>
          </w:p>
        </w:tc>
      </w:tr>
    </w:tbl>
    <w:p w:rsidR="00770A0D" w:rsidRPr="00770A0D" w:rsidRDefault="00770A0D" w:rsidP="00770A0D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319" w:lineRule="exact"/>
        <w:ind w:left="286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pPr w:leftFromText="180" w:rightFromText="180" w:vertAnchor="text" w:tblpXSpec="center" w:tblpY="1"/>
        <w:tblOverlap w:val="never"/>
        <w:tblW w:w="8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1134"/>
        <w:gridCol w:w="1456"/>
      </w:tblGrid>
      <w:tr w:rsidR="00770A0D" w:rsidRPr="00770A0D" w:rsidTr="006363DB">
        <w:trPr>
          <w:trHeight w:val="23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Всего</w:t>
            </w:r>
          </w:p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часов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ar-SA"/>
              </w:rPr>
              <w:t>Семестр</w:t>
            </w:r>
          </w:p>
        </w:tc>
      </w:tr>
      <w:tr w:rsidR="00770A0D" w:rsidRPr="00770A0D" w:rsidTr="006363DB">
        <w:trPr>
          <w:trHeight w:val="23"/>
          <w:tblHeader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</w:tr>
      <w:tr w:rsidR="00770A0D" w:rsidRPr="00770A0D" w:rsidTr="006363DB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108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lang w:eastAsia="ar-SA"/>
              </w:rPr>
              <w:t>108</w:t>
            </w:r>
          </w:p>
        </w:tc>
      </w:tr>
      <w:tr w:rsidR="00770A0D" w:rsidRPr="00770A0D" w:rsidTr="006363DB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Times New Roman" w:hAnsi="Times New Roman" w:cs="Times New Roman"/>
                <w:iCs/>
              </w:rPr>
              <w:t>Форма промежуточной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зачет с оценкой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lang w:eastAsia="ar-SA"/>
              </w:rPr>
              <w:t>зачет с оценкой</w:t>
            </w:r>
          </w:p>
        </w:tc>
      </w:tr>
      <w:tr w:rsidR="00770A0D" w:rsidRPr="00770A0D" w:rsidTr="006363DB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lang w:eastAsia="ar-SA"/>
              </w:rPr>
              <w:t>Общая трудоемкость (час/зачетные единицы)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108/3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lang w:eastAsia="ar-SA"/>
              </w:rPr>
              <w:t>108/3</w:t>
            </w:r>
          </w:p>
        </w:tc>
      </w:tr>
    </w:tbl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70A0D">
        <w:rPr>
          <w:rFonts w:ascii="Times New Roman" w:eastAsia="Times New Roman" w:hAnsi="Times New Roman" w:cs="Times New Roman"/>
          <w:b/>
          <w:sz w:val="28"/>
        </w:rPr>
        <w:t>Заочная (ускоренное обучение на базе ВПО) форма обучения</w:t>
      </w:r>
    </w:p>
    <w:tbl>
      <w:tblPr>
        <w:tblpPr w:leftFromText="180" w:rightFromText="180" w:vertAnchor="text" w:tblpXSpec="center" w:tblpY="1"/>
        <w:tblOverlap w:val="never"/>
        <w:tblW w:w="8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1134"/>
        <w:gridCol w:w="1456"/>
      </w:tblGrid>
      <w:tr w:rsidR="00770A0D" w:rsidRPr="00770A0D" w:rsidTr="006363DB">
        <w:trPr>
          <w:trHeight w:val="23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Всего</w:t>
            </w:r>
          </w:p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часов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ar-SA"/>
              </w:rPr>
              <w:t>Семестр</w:t>
            </w:r>
          </w:p>
        </w:tc>
      </w:tr>
      <w:tr w:rsidR="00770A0D" w:rsidRPr="00770A0D" w:rsidTr="006363DB">
        <w:trPr>
          <w:trHeight w:val="23"/>
          <w:tblHeader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</w:tr>
      <w:tr w:rsidR="00770A0D" w:rsidRPr="00770A0D" w:rsidTr="006363DB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108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lang w:eastAsia="ar-SA"/>
              </w:rPr>
              <w:t>108</w:t>
            </w:r>
          </w:p>
        </w:tc>
      </w:tr>
      <w:tr w:rsidR="00770A0D" w:rsidRPr="00770A0D" w:rsidTr="006363DB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Times New Roman" w:hAnsi="Times New Roman" w:cs="Times New Roman"/>
                <w:iCs/>
              </w:rPr>
              <w:t>Форма промежуточной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зачет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lang w:eastAsia="ar-SA"/>
              </w:rPr>
              <w:t>зачет</w:t>
            </w:r>
          </w:p>
        </w:tc>
      </w:tr>
      <w:tr w:rsidR="00770A0D" w:rsidRPr="00770A0D" w:rsidTr="006363DB">
        <w:trPr>
          <w:trHeight w:val="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lang w:eastAsia="ar-SA"/>
              </w:rPr>
              <w:t>Общая трудоемкость (час/зачетные единицы)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b/>
                <w:lang w:eastAsia="ar-SA"/>
              </w:rPr>
              <w:t>108/3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0A0D">
              <w:rPr>
                <w:rFonts w:ascii="Times New Roman" w:eastAsia="Calibri" w:hAnsi="Times New Roman" w:cs="Times New Roman"/>
                <w:lang w:eastAsia="ar-SA"/>
              </w:rPr>
              <w:t>108/3</w:t>
            </w:r>
          </w:p>
        </w:tc>
      </w:tr>
    </w:tbl>
    <w:p w:rsidR="00770A0D" w:rsidRPr="00770A0D" w:rsidRDefault="00770A0D" w:rsidP="00770A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2.2. Содержание производственной практики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Объем «Практики по получению профессиональных умений и опыта профессиональной деятельности» для обучающихся очной, заочной и заочной (ускоренного обучения на базе ВПО) форм обучения составляет 3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., 108 академических часов.</w:t>
      </w:r>
    </w:p>
    <w:p w:rsidR="00770A0D" w:rsidRPr="00770A0D" w:rsidRDefault="00770A0D" w:rsidP="00770A0D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70A0D" w:rsidRPr="00770A0D" w:rsidRDefault="00770A0D" w:rsidP="00770A0D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770A0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СТРУКТУРА И СОДЕРЖАНИЕ ПРАКТИКИ для обучающихся очной, заочной и  ЗАОЧНОЙ (УСКОРЕННОГО ОБУЧЕНИЯ НА БАЗЕ ВПО) форм обучения</w:t>
      </w:r>
      <w:proofErr w:type="gramEnd"/>
    </w:p>
    <w:p w:rsidR="00770A0D" w:rsidRPr="00770A0D" w:rsidRDefault="00770A0D" w:rsidP="00770A0D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701"/>
        <w:gridCol w:w="4079"/>
      </w:tblGrid>
      <w:tr w:rsidR="00770A0D" w:rsidRPr="00770A0D" w:rsidTr="006363DB">
        <w:trPr>
          <w:trHeight w:val="970"/>
        </w:trPr>
        <w:tc>
          <w:tcPr>
            <w:tcW w:w="3510" w:type="dxa"/>
            <w:vAlign w:val="center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Этапы практики</w:t>
            </w:r>
          </w:p>
        </w:tc>
        <w:tc>
          <w:tcPr>
            <w:tcW w:w="1701" w:type="dxa"/>
            <w:vAlign w:val="center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Трудоемкость (в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акаде</w:t>
            </w: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мических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часах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4079" w:type="dxa"/>
            <w:vAlign w:val="center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Формы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текущего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</w:tr>
      <w:tr w:rsidR="00770A0D" w:rsidRPr="00770A0D" w:rsidTr="006363DB">
        <w:tc>
          <w:tcPr>
            <w:tcW w:w="3510" w:type="dxa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Выбор места практики, </w:t>
            </w: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консультация по задачам практики и ожидаемым результатам, получение индивидуального задания практики, направление на практику</w:t>
            </w: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079" w:type="dxa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Консультирование с руководителем практики от </w:t>
            </w: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университета</w:t>
            </w:r>
          </w:p>
        </w:tc>
      </w:tr>
      <w:tr w:rsidR="00770A0D" w:rsidRPr="00770A0D" w:rsidTr="006363DB">
        <w:tc>
          <w:tcPr>
            <w:tcW w:w="3510" w:type="dxa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Основной этап</w:t>
            </w:r>
          </w:p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94</w:t>
            </w:r>
          </w:p>
        </w:tc>
        <w:tc>
          <w:tcPr>
            <w:tcW w:w="4079" w:type="dxa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770A0D" w:rsidRPr="00770A0D" w:rsidTr="006363DB">
        <w:tc>
          <w:tcPr>
            <w:tcW w:w="3510" w:type="dxa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Аналитический этап</w:t>
            </w:r>
          </w:p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отчета по практике, самостоятельная работа по отбору, анализу, оценке и систематизации отчетных материалов</w:t>
            </w: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4079" w:type="dxa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Собеседование с руководителем практики от университета</w:t>
            </w:r>
          </w:p>
        </w:tc>
      </w:tr>
      <w:tr w:rsidR="00770A0D" w:rsidRPr="00770A0D" w:rsidTr="006363DB">
        <w:tc>
          <w:tcPr>
            <w:tcW w:w="3510" w:type="dxa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Заключительный этап</w:t>
            </w:r>
          </w:p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защите, анализ рецензии руководителя практики и защита отчетных материалов</w:t>
            </w: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079" w:type="dxa"/>
          </w:tcPr>
          <w:p w:rsidR="00770A0D" w:rsidRPr="00770A0D" w:rsidRDefault="00770A0D" w:rsidP="00770A0D">
            <w:pPr>
              <w:widowControl w:val="0"/>
              <w:tabs>
                <w:tab w:val="left" w:pos="1418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Письменное рецензирование отчетных материалов, устная защита отчетных материалов</w:t>
            </w:r>
          </w:p>
        </w:tc>
      </w:tr>
    </w:tbl>
    <w:p w:rsidR="00770A0D" w:rsidRPr="00770A0D" w:rsidRDefault="00770A0D" w:rsidP="00770A0D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 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прохождением практики инспектором выдаются направление, дневник практики, индивидуальное задание на практику. Направления на практику, дневник и индивидуальное задание выдаются обучающемуся после того, как он ознакомится с программой практики и пройдет консультацию с преподавателем – руководителем практики, о чем делается отметка в дневнике прохождения практики.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прохождении практики в Избирательной комиссии Оренбургской области</w:t>
      </w: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должен</w:t>
      </w: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 изучить законодательство, регламентирующее порядок организации и проведения выборов в Российской Федерации;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изучить нормативные правовые акты, регламентирующие деятельность Избирательной комиссии Оренбургской области; 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ознакомиться с организацией, в которой будет проходить практику студент;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ознакомиться со структурой Избирательной комиссии Оренбургской области;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изучить основные направления деятельности Избирательной комиссии Оренбургской области;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изучить основные виды деятельности структурного подразделения, в котором будет проходить практику студент;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изучить юридические документы структурного подразделения;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ознакомиться с порядком проведения заседаний Избирательной комиссии Оренбургской области;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изучить процедуру рассмотрения обращений граждан по вопросам в соответствии с профилем структурного подразделения;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оценить организацию выборов в соответствии с действующим законодательством;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изучить и подготовить оценку этапов организации выборов (предвыборной агитации);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принять участие в мероприятиях, посвященных повышению правовой грамотности избирателей;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изучить процесс подготовки проектов постановлений Избирательной комиссии Оренбургской области;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изучить сроки и алгоритмы ответов на обращения участников избирательного процесса с жалобами на нарушение их избирательных прав;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студент должен провести самостоятельно обобщение обращений граждан в Избирательную комиссию Оренбургской области по профилю работы организации (или ее структурных подразделений).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прохождении практики в органах прокуратуры студент должен изучить следующие направления деятельности прокуратуры: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</w:t>
      </w: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организаций, а также за соответствием законам издаваемых ими правовых актов;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надзор за соблюдением прав и свобод человека и гражданина;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надзор за исполнением законов судебными приставами;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уголовное преследование;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возбуждение дел об административных правонарушениях и проведение административного расследования;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участие прокуроров в рассмотрении дел судами;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проведение </w:t>
      </w:r>
      <w:proofErr w:type="spellStart"/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антикоррупционной</w:t>
      </w:r>
      <w:proofErr w:type="spellEnd"/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экспертизы нормативных правовых актов;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рассмотрение и разрешение жалоб и сообщений, поступающих в органы прокуратуры;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студент присутствует с разрешения прокурора на личном приёме граждан, при проведении проверок, в судебных заседаниях;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студент готовит проекты процессуальных решений и иных документов прокурора, принимаемых на стадии предварительного расследования по уголовным делам.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индивидуальное задание для прохождения практики.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характеристику с места практики и формирует отчетные материалы</w:t>
      </w:r>
      <w:r w:rsidRPr="007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практики, индивидуальным заданием руководителя практики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Знакомится с письменной рецензией руководителя практики от университета, устраняет ошибки и замечания, содержащиеся в отчете, готовит ответы на вопросы, поставленные в рецензии, защищает отчет.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отчетности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прохождения практики по получению профессиональных умений и опыта профессиональной деятельности обучающийся обязан представить: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770A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Характеристику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на бланке организации, подписанную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руководителем практики по месту ее прохождения и заверенную печатью учреждения.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В характеристике указывается фамилия, имя, отчество студента, место и сроки прохождения практики. Также в характеристике должны быть отражены: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проявленные студентом профессиональные и личные качества;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выводы о профессиональной пригодности студента.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Отчетные материалы: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770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дневник практики</w:t>
      </w: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указывается дата и краткое описание выполняемых работ. Записи в дневнике производятся студентом ежедневно и заверяются печатью и подписью руководителя практики по месту ее прохождения за каждый день практики.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Pr="00770A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отчет по практике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эссе, в котором отражаются (</w:t>
      </w:r>
      <w:r w:rsidRPr="00770A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прохождении практики в Избирательной комиссии Оренбургской области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время прохождения практики;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практики, составленный вместе с руководителем по месту практики;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описание выполненной работы по разделам программы; 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наиболее интересных документов, изученных студентом в процессе практики;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заседаний, на которых  присутствовал обучающийся, или разбора жалоб, при рассмотрении которых присутствовал студент;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затруднения и сложные вопросы, возникшие при изучении конкретных материалов;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совершенствованию организации и деятельности структурных подразделений Избирательной комиссии Оренбургской области;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выполнения индивидуального задания.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Отчет по практике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эссе, в котором отражаются (</w:t>
      </w:r>
      <w:r w:rsidRPr="00770A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прохождении практики в органах прокуратуры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место и время прохождения практики;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план практики, составленный вместе с руководителем по месту практик;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описание выполненной работы по разделам программы; 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содержание наиболее интересных дел, документов, изученных студентом в процессе практики;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содержание судебных заседаний, приёмов граждан, на которых присутствовал обучающийся;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затруднения и сложные вопросы, возникшие при изучении конкретных дел и материалов;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совершенствованию организации и деятельности органов прокуратуры, предварительного расследования, а также по изменениям законодательства;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выполнения индивидуального задания.</w:t>
      </w:r>
    </w:p>
    <w:p w:rsidR="00770A0D" w:rsidRPr="00770A0D" w:rsidRDefault="00770A0D" w:rsidP="00770A0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Объём отчета 10-12 страниц (формат А4, шрифт текста – 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</w:rPr>
        <w:t>, 14, междустрочный интервал – 1,5). Текст печатается на одной стороне листа.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770A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Проекты документов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составленные самостоятельно студентом на основании изученных материалов (</w:t>
      </w:r>
      <w:r w:rsidRPr="00770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прохождении практики в Избирательной комиссии Оренбургской области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770A0D" w:rsidRPr="00770A0D" w:rsidRDefault="00770A0D" w:rsidP="00770A0D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A0D">
        <w:rPr>
          <w:rFonts w:ascii="Times New Roman" w:hAnsi="Times New Roman"/>
          <w:sz w:val="28"/>
          <w:szCs w:val="28"/>
        </w:rPr>
        <w:t>- общие сведения об избирательном участке и участковой избирательной комиссии;</w:t>
      </w:r>
    </w:p>
    <w:p w:rsidR="00770A0D" w:rsidRPr="00770A0D" w:rsidRDefault="00770A0D" w:rsidP="00770A0D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A0D">
        <w:rPr>
          <w:rFonts w:ascii="Times New Roman" w:hAnsi="Times New Roman"/>
          <w:sz w:val="28"/>
          <w:szCs w:val="28"/>
        </w:rPr>
        <w:t>- сведения о голосовании избирателей;</w:t>
      </w:r>
    </w:p>
    <w:p w:rsidR="00770A0D" w:rsidRPr="00770A0D" w:rsidRDefault="00770A0D" w:rsidP="00770A0D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A0D">
        <w:rPr>
          <w:rFonts w:ascii="Times New Roman" w:hAnsi="Times New Roman"/>
          <w:sz w:val="28"/>
          <w:szCs w:val="28"/>
        </w:rPr>
        <w:t>- сведения о вышестоящих избирательных комиссиях;</w:t>
      </w:r>
    </w:p>
    <w:p w:rsidR="00770A0D" w:rsidRPr="00770A0D" w:rsidRDefault="00770A0D" w:rsidP="00770A0D">
      <w:pPr>
        <w:shd w:val="clear" w:color="auto" w:fill="FFFFFF"/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A0D">
        <w:rPr>
          <w:rFonts w:ascii="Times New Roman" w:hAnsi="Times New Roman"/>
          <w:sz w:val="28"/>
          <w:szCs w:val="28"/>
        </w:rPr>
        <w:t>- первый экземпляр протокола участковой избирательной комиссии об итогах голосования и приобщенные к нему особые мнения членов участковой комиссии с правом решающего голоса (при наличии);</w:t>
      </w:r>
    </w:p>
    <w:p w:rsidR="00770A0D" w:rsidRPr="00770A0D" w:rsidRDefault="00770A0D" w:rsidP="00770A0D">
      <w:pPr>
        <w:shd w:val="clear" w:color="auto" w:fill="FFFFFF"/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A0D">
        <w:rPr>
          <w:rFonts w:ascii="Times New Roman" w:hAnsi="Times New Roman"/>
          <w:sz w:val="28"/>
          <w:szCs w:val="28"/>
        </w:rPr>
        <w:t>- второй экземпляр протокола участковой избирательной комиссии об итогах голосования;</w:t>
      </w:r>
    </w:p>
    <w:p w:rsidR="00770A0D" w:rsidRPr="00770A0D" w:rsidRDefault="00770A0D" w:rsidP="00770A0D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A0D">
        <w:rPr>
          <w:rFonts w:ascii="Times New Roman" w:hAnsi="Times New Roman"/>
          <w:sz w:val="28"/>
          <w:szCs w:val="28"/>
        </w:rPr>
        <w:t>- жалобы (заявления) на нарушения Федерального закона № 67-ФЗ, поступившие в участковую комиссию в день голосования и до окончания подсчета голосов избирателей, а также принятые по указанным жалобам (заявлениям) решения участковой избирательной комиссии, акты, реестр;</w:t>
      </w:r>
    </w:p>
    <w:p w:rsidR="00770A0D" w:rsidRPr="00770A0D" w:rsidRDefault="00770A0D" w:rsidP="00770A0D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A0D">
        <w:rPr>
          <w:rFonts w:ascii="Times New Roman" w:hAnsi="Times New Roman"/>
          <w:sz w:val="28"/>
          <w:szCs w:val="28"/>
        </w:rPr>
        <w:t>- протокол заседания избирательной комиссии по выборам в органы государственной власти и органы местного самоуправления;</w:t>
      </w:r>
    </w:p>
    <w:p w:rsidR="00770A0D" w:rsidRPr="00770A0D" w:rsidRDefault="00770A0D" w:rsidP="00770A0D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A0D">
        <w:rPr>
          <w:rFonts w:ascii="Times New Roman" w:hAnsi="Times New Roman"/>
          <w:sz w:val="28"/>
          <w:szCs w:val="28"/>
        </w:rPr>
        <w:t>- решение избирательной комиссии о внесении изменений в список избирателей избирательного участка № ___ на выборах в органы государственной власти и органы местного самоуправления;</w:t>
      </w:r>
    </w:p>
    <w:p w:rsidR="00770A0D" w:rsidRPr="00770A0D" w:rsidRDefault="00770A0D" w:rsidP="00770A0D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A0D">
        <w:rPr>
          <w:rFonts w:ascii="Times New Roman" w:hAnsi="Times New Roman"/>
          <w:sz w:val="28"/>
          <w:szCs w:val="28"/>
        </w:rPr>
        <w:t>- решение избирательной комиссии о рассмотрении заявления избирателя о предоставлении возможности проголосовать досрочно;</w:t>
      </w:r>
    </w:p>
    <w:p w:rsidR="00770A0D" w:rsidRPr="00770A0D" w:rsidRDefault="00770A0D" w:rsidP="00770A0D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A0D">
        <w:rPr>
          <w:rFonts w:ascii="Times New Roman" w:hAnsi="Times New Roman"/>
          <w:sz w:val="28"/>
          <w:szCs w:val="28"/>
        </w:rPr>
        <w:t>- сведения о проведении досрочного голосования по выборам в органы государственной власти и органы местного самоуправления;</w:t>
      </w:r>
    </w:p>
    <w:p w:rsidR="00770A0D" w:rsidRPr="00770A0D" w:rsidRDefault="00770A0D" w:rsidP="00770A0D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A0D">
        <w:rPr>
          <w:rFonts w:ascii="Times New Roman" w:hAnsi="Times New Roman"/>
          <w:sz w:val="28"/>
          <w:szCs w:val="28"/>
        </w:rPr>
        <w:t>- сведения о ходе голосования на выборах в органы государственной власти субъекта Российской Федерации.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Проекты документов</w:t>
      </w:r>
      <w:r w:rsidRPr="007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составленные самостоятельно студентом на основании изученных дел, а также в ходе прохождения практики (</w:t>
      </w:r>
      <w:r w:rsidRPr="00770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прохождении практики в органах прокуратуры</w:t>
      </w: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протест прокурора;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представление прокурора об устранении нарушений закона;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постановление прокурора о возбуждении производства об административном правонарушении;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предостережение о недопустимости нарушения закона;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представление (апелляционное или кассационное) по судебному делу (уголовному, гражданскому, арбитражному, административному – на выбор студента).</w:t>
      </w:r>
    </w:p>
    <w:p w:rsidR="00770A0D" w:rsidRPr="00770A0D" w:rsidRDefault="00770A0D" w:rsidP="00770A0D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студента, проходящего практику. Проекты документов не могут представлять собой ксерокопии.</w:t>
      </w:r>
    </w:p>
    <w:p w:rsidR="00770A0D" w:rsidRPr="00770A0D" w:rsidRDefault="00770A0D" w:rsidP="00770A0D">
      <w:pPr>
        <w:widowControl w:val="0"/>
        <w:shd w:val="clear" w:color="auto" w:fill="FFFFFF"/>
        <w:tabs>
          <w:tab w:val="left" w:pos="141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Отчетные материалы и характеристика регистрируются инспектором института (филиала) и передаются для проверки руководителю практики от университета.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Студенты, чьи отчетные материалы или характеристика оформлены неполно или небрежно к защите практики не допускаются.</w:t>
      </w:r>
    </w:p>
    <w:p w:rsidR="00770A0D" w:rsidRPr="00770A0D" w:rsidRDefault="00770A0D" w:rsidP="00770A0D">
      <w:p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студентом характеристика и отчетные материалы практики передаются преподавателю – руководителю практики для рецензирования и оценки ее результатов. При положительной рецензии студент допускается к защите отчета о практике.</w:t>
      </w:r>
    </w:p>
    <w:p w:rsidR="00770A0D" w:rsidRPr="00770A0D" w:rsidRDefault="00770A0D" w:rsidP="00770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защиты студент должен ответить на вопросы, поставленные преподавателем в рецензии.</w:t>
      </w:r>
    </w:p>
    <w:p w:rsidR="00770A0D" w:rsidRPr="00770A0D" w:rsidRDefault="00770A0D" w:rsidP="00770A0D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ОЦЕНОЧНЫЕ МАТЕРИАЛЫ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02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Toc529538717"/>
    </w:p>
    <w:p w:rsidR="00770A0D" w:rsidRPr="00770A0D" w:rsidRDefault="00770A0D" w:rsidP="00770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Оценка формирования знаний, умений, навыков и (или) опыта характеризующих этапы формирования компетенций, при проведении практики складывается в совокупности в процессе осуществления следующих </w:t>
      </w:r>
      <w:r w:rsidRPr="00770A0D">
        <w:rPr>
          <w:rFonts w:ascii="Times New Roman" w:eastAsia="Times New Roman" w:hAnsi="Times New Roman" w:cs="Times New Roman"/>
          <w:sz w:val="28"/>
          <w:szCs w:val="28"/>
          <w:u w:val="single"/>
        </w:rPr>
        <w:t>процедур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0A0D" w:rsidRPr="00770A0D" w:rsidRDefault="00770A0D" w:rsidP="00770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1. проверка отчетной документации;</w:t>
      </w:r>
    </w:p>
    <w:p w:rsidR="00770A0D" w:rsidRPr="00770A0D" w:rsidRDefault="00770A0D" w:rsidP="00770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2. собеседование в рамках защиты отчета.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02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3.1. Контрольные вопросы </w:t>
      </w:r>
      <w:bookmarkEnd w:id="1"/>
      <w:r w:rsidRPr="00770A0D">
        <w:rPr>
          <w:rFonts w:ascii="Times New Roman" w:eastAsia="Calibri" w:hAnsi="Times New Roman" w:cs="Times New Roman"/>
          <w:b/>
          <w:bCs/>
          <w:sz w:val="28"/>
          <w:szCs w:val="28"/>
        </w:rPr>
        <w:t>при собеседовании в рамках защиты отчета и индивидуальные задания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0A0D" w:rsidRPr="00770A0D" w:rsidRDefault="00770A0D" w:rsidP="00770A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При прохождении практики в Избирательной комиссии Оренбургской области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1. Понятие и основные виды избирательных систем.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2. Федеральное избирательное законодательство (общая характеристика).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3. Избирательное законодательство субъектов Российской Федерации (общая характеристика).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4. Особенности правового регулирования муниципальных выборов.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lastRenderedPageBreak/>
        <w:t>5. Акты Центральной избирательной комиссии Российской Федерации и их роль в организации избирательного процесса.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6. Понятие «избиратель»: юридическая характеристика.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7. Понятие избирательного объединения. Порядок формирования и регистрации. Роль политических партий в избирательном процессе.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8. Избирательные комиссии: система и порядок формирования, правовой статус.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9. Правовой статус Центральной избирательной комиссии Российской Федерации: структура, полномочия, акты.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10. Полномочия и особенности правового статуса избирательных комиссий субъектов Российской Федерации.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11. Полномочия и особенности правового положения избирательных комиссий муниципальных образований.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12. Полномочия и особенности правового положения окружных избирательных комиссий.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13. Полномочия и особенности правового положения территориальных избирательных комиссий.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14. Полномочия и особенности правового положения участковых избирательных комиссий.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15. Избирательный процесс: понятие, стадии, избирательные технологии. Избирательный календарь.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16. Порядок и сроки рассмотрения жалоб избирательными комиссиями.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17. Институт наблюдателей как одна из форм контроля за выборами. Формы участия наблюдателей в избирательном процессе. Виды наблюдателей.</w:t>
      </w:r>
      <w:r w:rsidRPr="00770A0D">
        <w:rPr>
          <w:rFonts w:ascii="Times New Roman" w:eastAsia="Times New Roman" w:hAnsi="Times New Roman" w:cs="Times New Roman"/>
        </w:rPr>
        <w:t xml:space="preserve">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18. Понятие и правовое регулирование предвыборной агитации. Агитационный период.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19. Понятие финансового обеспечения подготовки и проведения выборов.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20. Избирательные фонды: порядок создания и расходования их средств. Финансовые отчеты кандидатов.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21. Помещение для голосования: требования, предъявляемые к его оборудованию.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22. Избирательный бюллетень: изготовление, форма, текст, количество. Порядок осуществления контроля за изготовлением бюллетеней.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23. Порядок голосования. Условия и порядок досрочного голосования при проведении выборов в органы местного самоуправления.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24. Голосование избирателей вне помещения для голосования.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25. Повторные выборы. Дополнительные выборы.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26. Признание выборов несостоявшимися.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27. Признание результатов выборов недействительными.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lastRenderedPageBreak/>
        <w:t>28. Использование государственной автоматизированной информационной системы (ГАС «Выборы») при проведении выборов.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При прохождении практики в органах прокуратуры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Структура органа прокуратуры – места прохождения практики.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нормативно-правовые акты, регламентирующие деятельность прокуратуры.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Понятие прокурорского надзора.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Отрасли прокурорского надзора.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Полномочия прокурора.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Акты прокурорского реагирования.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Понятие и полномочия прокурора в уголовном судопроизводстве.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Понятие и полномочия прокурора в гражданском и арбитражном судопроизводстве.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Понятие и полномочия прокурора в административном производстве и судопроизводстве.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Порядок составления и оформления процессуальных решений, ходатайств, представлений прокурора по уголовному делу (по выбору рецензента, исходя из содержания отчёта).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Участие прокурора в рассмотрении судебных дел (уголовных, гражданских, административных, арбитражных).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Обжалование прокурором судебных решений и участие в проверочных стадиях судопроизводства.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Организация делопроизводства в органах прокуратуры.</w:t>
      </w:r>
    </w:p>
    <w:p w:rsidR="00770A0D" w:rsidRPr="00770A0D" w:rsidRDefault="00770A0D" w:rsidP="0077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Выявление недостатков работы органов прокуратуры и разработка предложений по совершенствованию существующего порядка работы.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Примерная структура индивидуального задания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Руководителем практики от Университета выбирается один из предложенных вариантов индивидуальных заданий или по согласованию с обучающимся, исходя из сферы его интересов, формируется другое задание.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529538720"/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Примерная структура индивидуального задания на производственную практику в Избирательной комиссии Оренбургской области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Задание № 1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основе изученных в ходе прохождения практики материалов проанализировать практику обращения граждан в Избирательную комиссию Оренбургской области с жалобами.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Задание № 2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На основе изученных в ходе прохождения практики материалов проанализировать изменения в избирательном законодательстве по организации выборов в законодательные (представительные) органы власти субъектов Российской Федерации.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Задание № 3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На основе изученных в ходе прохождения практики документов и материалов провести анализ практики судов общей юрисдикции о выборах. Использовать Постановление Пленума Верховного Суда РФ от 31.03.2011 № 5 (ред. от 09.02.2012) «О практике рассмотрения судами дел о защите избирательных прав и права на участие в референдуме граждан Российской Федерации».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Задание № 4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На основе изученных в ходе прохождения практики документов и материалов и анализа практики судов общей юрисдикции о выборах подготовить заключение о сути избирательного спора, ставшего предметом судебного разбирательства. Предложить варианты избирательных споров и пути их разрешения.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Задание № 5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На основе изученных в ходе прохождения практики материалов и анализа Постановления Пленума Верховного Суда Российской Федерации от 31.03.2011 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5 (ред. от 09.02.2012) «О практике рассмотрения судами дел о защите избирательных прав и права на участие в референдуме граждан Российской Федерации» подготовить заключение об особенностях применения судами избирательного законодательства.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Задание № 6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На основе изученных в ходе прохождения практики материалов и ознакомления с нормами уголовного и административного законодательства об ответственности за правонарушения в сфере выборов выделить критерии привлечения к уголовной и административной ответственности за подкуп избирателей.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структура индивидуального задания на производственную практику при прохождении практики в органах </w:t>
      </w: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прокуратуры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Задание № 1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Надзорное производство на стадии возбуждения уголовного дела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Изучите полномочия прокурора по надзору на стадии предварительного расследования. Изучите надзорные производства по возбуждённым уголовным делам, находящиеся в производстве руководителя практики, а также надзорные производства по материалам, по которым вынесено постановление об отказе в возбуждении уголовного дела (отказные материалы). После консультаций с руководителем самостоятельно составьте: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(п.4 ч. 1 ст. 140 УПК РФ);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постановление об отмене постановления о возбуждении уголовного дела (ч. 4 ст. 46 УПК РФ);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постановление об отмене постановления следователя (дознавателя) об отказе в возбуждении уголовного дела (ч. 6 ст. 148 УПК РФ);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иные документы (указания, запросы и др.) по согласованию с руководителем практики от прокуратуры.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Задание № 2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надзорной практики в отношении отказов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в возбуждении уголовных дел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отказа в возбуждении уголовного дела. Заполнить таблицу: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276"/>
        <w:gridCol w:w="1134"/>
        <w:gridCol w:w="993"/>
        <w:gridCol w:w="1700"/>
        <w:gridCol w:w="2977"/>
      </w:tblGrid>
      <w:tr w:rsidR="00770A0D" w:rsidRPr="00770A0D" w:rsidTr="006363DB">
        <w:tc>
          <w:tcPr>
            <w:tcW w:w="152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Основание отказа в возбуждении уголовного дела</w:t>
            </w:r>
          </w:p>
        </w:tc>
        <w:tc>
          <w:tcPr>
            <w:tcW w:w="127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Признаки какого преступления 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</w:rPr>
              <w:t>квалификаия</w:t>
            </w:r>
            <w:proofErr w:type="spellEnd"/>
            <w:r w:rsidRPr="00770A0D">
              <w:rPr>
                <w:rFonts w:ascii="Times New Roman" w:eastAsia="Times New Roman" w:hAnsi="Times New Roman" w:cs="Times New Roman"/>
              </w:rPr>
              <w:t xml:space="preserve"> по УК РФ)</w:t>
            </w:r>
          </w:p>
        </w:tc>
        <w:tc>
          <w:tcPr>
            <w:tcW w:w="113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Обжаловалось ли постановление об отказе в органы прокуратуры</w:t>
            </w:r>
          </w:p>
        </w:tc>
        <w:tc>
          <w:tcPr>
            <w:tcW w:w="993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Обжаловалось ли постановление об отказе в суд</w:t>
            </w:r>
          </w:p>
        </w:tc>
        <w:tc>
          <w:tcPr>
            <w:tcW w:w="1700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Срок, в течение которого принято решение об отмене постановления об отказе</w:t>
            </w:r>
          </w:p>
        </w:tc>
        <w:tc>
          <w:tcPr>
            <w:tcW w:w="297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Какова в итоге судьба дела (возбуждено, расследовано, передано в суд или вынесено новое постановление об отказе, которое остаётся в силе)</w:t>
            </w:r>
          </w:p>
        </w:tc>
      </w:tr>
      <w:tr w:rsidR="00770A0D" w:rsidRPr="00770A0D" w:rsidTr="006363DB">
        <w:tc>
          <w:tcPr>
            <w:tcW w:w="152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52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52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52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52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52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52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52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52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52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Задание № 3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Участие прокурора в гражданском судопроизводстве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Изучите полномочия прокурора в гражданском судопроизводстве. Изучите дела и материалы, находящиеся в производстве руководителя практики и на их основе подготовьте проекты: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45 ГПК РФ);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заключения прокурора по делу (ч. 3 ст. 45 ГПК РФ – по выбору студента);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апелляционное представление прокурора по гражданскому делу.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Задание № 4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Участие прокурора в административном деле (в рамках КАС РФ)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Изучите полномочия прокурора в административном деле. Изучите дела и материалы, находящиеся в производстве руководителя практики и на их основе подготовьте проекты: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административного искового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39 КАС РФ);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заключения прокурора по административному делу в случае вступления прокурора в процесс (ч. 7 ст. 39 КАС РФ – по выбору студента);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- апелляционное представление прокурора по административному делу (ч. 2 ст. 295 КАС РФ).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Задание № 5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Анализ практики возвращения уголовных дел следователю или дознавателю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возвращения уголовных дел следователю или дознавателю.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Заполнить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таблицу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1985"/>
        <w:gridCol w:w="1842"/>
        <w:gridCol w:w="1701"/>
      </w:tblGrid>
      <w:tr w:rsidR="00770A0D" w:rsidRPr="00770A0D" w:rsidTr="006363DB">
        <w:tc>
          <w:tcPr>
            <w:tcW w:w="166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Состав преступления (по УК РФ)</w:t>
            </w:r>
          </w:p>
        </w:tc>
        <w:tc>
          <w:tcPr>
            <w:tcW w:w="198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Основание возвращения (п. 2 ч. 1 ст. 221 УПК РФ)</w:t>
            </w:r>
          </w:p>
        </w:tc>
        <w:tc>
          <w:tcPr>
            <w:tcW w:w="198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Сроки, в которые следователь выполнил указания прокурора или устранил недостатки</w:t>
            </w:r>
          </w:p>
        </w:tc>
        <w:tc>
          <w:tcPr>
            <w:tcW w:w="1842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Возвращалось ли дело повторно? Сколько раз?</w:t>
            </w: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Обжаловалось ли постановление прокурора о возвращении уголовного дела следователем (ч. 4 ст. 221 УПК РФ)?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66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66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66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66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66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66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66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66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66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A0D" w:rsidRPr="00770A0D" w:rsidTr="006363DB">
        <w:tc>
          <w:tcPr>
            <w:tcW w:w="1668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Проанализировав полученные результаты, сделать выводы об имеющихся закономерностях или об их отсутствии.</w:t>
      </w:r>
    </w:p>
    <w:p w:rsidR="00770A0D" w:rsidRPr="00770A0D" w:rsidRDefault="00770A0D" w:rsidP="00770A0D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 Описание показателей и критериев оценивания компетенций на различных этапах их формирования, описание шкал </w:t>
      </w:r>
    </w:p>
    <w:p w:rsidR="00770A0D" w:rsidRPr="00770A0D" w:rsidRDefault="00770A0D" w:rsidP="00770A0D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</w:t>
      </w:r>
      <w:bookmarkEnd w:id="2"/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4"/>
        <w:gridCol w:w="1499"/>
        <w:gridCol w:w="2139"/>
        <w:gridCol w:w="2835"/>
        <w:gridCol w:w="1955"/>
      </w:tblGrid>
      <w:tr w:rsidR="00770A0D" w:rsidRPr="00770A0D" w:rsidTr="006363DB">
        <w:trPr>
          <w:cantSplit/>
          <w:trHeight w:val="1731"/>
          <w:jc w:val="center"/>
        </w:trPr>
        <w:tc>
          <w:tcPr>
            <w:tcW w:w="1224" w:type="dxa"/>
            <w:shd w:val="clear" w:color="auto" w:fill="auto"/>
            <w:textDirection w:val="btLr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Код 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770A0D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компетенции</w:t>
            </w:r>
          </w:p>
        </w:tc>
        <w:tc>
          <w:tcPr>
            <w:tcW w:w="1499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Этапы 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>формирования компетенции</w:t>
            </w:r>
          </w:p>
        </w:tc>
        <w:tc>
          <w:tcPr>
            <w:tcW w:w="2139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>Показатели оценивания компетенций</w:t>
            </w:r>
          </w:p>
        </w:tc>
        <w:tc>
          <w:tcPr>
            <w:tcW w:w="2835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1955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Шкала 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>оценивания</w:t>
            </w:r>
          </w:p>
        </w:tc>
      </w:tr>
      <w:tr w:rsidR="00770A0D" w:rsidRPr="00770A0D" w:rsidTr="006363DB">
        <w:trPr>
          <w:jc w:val="center"/>
        </w:trPr>
        <w:tc>
          <w:tcPr>
            <w:tcW w:w="1224" w:type="dxa"/>
            <w:vMerge w:val="restart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>ОК-3;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ОК-5;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ОК-10;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ОК-11;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>ОПК-2;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ПК-1;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ПК-4;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ПК-6;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ПК-7;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ПК-9;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t xml:space="preserve">ПК-10;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770A0D">
              <w:rPr>
                <w:rFonts w:ascii="Times New Roman" w:eastAsia="Times New Roman" w:hAnsi="Times New Roman" w:cs="Times New Roman"/>
                <w:b/>
              </w:rPr>
              <w:lastRenderedPageBreak/>
              <w:t>ПК-12.</w:t>
            </w:r>
          </w:p>
        </w:tc>
        <w:tc>
          <w:tcPr>
            <w:tcW w:w="1499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lastRenderedPageBreak/>
              <w:t xml:space="preserve">1. Этап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(начальный)</w:t>
            </w:r>
          </w:p>
        </w:tc>
        <w:tc>
          <w:tcPr>
            <w:tcW w:w="2139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1. Ответ на вопросы в рецензии.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2. Ответ на дополнительный вопрос.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3. Выполнение индивидуального задания.</w:t>
            </w:r>
          </w:p>
        </w:tc>
        <w:tc>
          <w:tcPr>
            <w:tcW w:w="2835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 xml:space="preserve">Обучаемый продемонстрировал: твердые знания и понимание основного программного материала; правильные, без грубых ошибок, ответы на поставленные вопросы при устранении неточностей и несущественных ошибок в освещении отдельных </w:t>
            </w:r>
            <w:r w:rsidRPr="00770A0D">
              <w:rPr>
                <w:rFonts w:ascii="Times New Roman" w:eastAsia="Times New Roman" w:hAnsi="Times New Roman" w:cs="Times New Roman"/>
              </w:rPr>
              <w:lastRenderedPageBreak/>
              <w:t>положений при наводящих вопросах преподавателя; недостаточно полное владение основной литературой, рекомендованной учебной программой. Формируемые действия и умения сформированы в полном объеме и характеризуются осознанностью, освоенностью, самостоятельностью со стороны обучающегося. Обучающийся представил не все самостоятельно составленные проекты процессуальных документов, оговоренные в рамках собеседования с научным руководителем, проводимого до начала практики.</w:t>
            </w:r>
          </w:p>
        </w:tc>
        <w:tc>
          <w:tcPr>
            <w:tcW w:w="1955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lastRenderedPageBreak/>
              <w:t>Зачтено /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удовлетворительный уровень освоения компетенция</w:t>
            </w:r>
          </w:p>
        </w:tc>
      </w:tr>
      <w:tr w:rsidR="00770A0D" w:rsidRPr="00770A0D" w:rsidTr="006363DB">
        <w:trPr>
          <w:jc w:val="center"/>
        </w:trPr>
        <w:tc>
          <w:tcPr>
            <w:tcW w:w="1224" w:type="dxa"/>
            <w:vMerge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9" w:type="dxa"/>
            <w:tcBorders>
              <w:top w:val="nil"/>
            </w:tcBorders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 xml:space="preserve">2. Этап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770A0D">
              <w:rPr>
                <w:rFonts w:ascii="Times New Roman" w:eastAsia="Times New Roman" w:hAnsi="Times New Roman" w:cs="Times New Roman"/>
              </w:rPr>
              <w:t>продуктивно-деятельностный</w:t>
            </w:r>
            <w:proofErr w:type="spellEnd"/>
            <w:r w:rsidRPr="00770A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1. Ответ на вопросы в рецензии.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2. Ответ на дополнительный вопрос.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3. Выполнение индивидуального  задания.</w:t>
            </w:r>
          </w:p>
        </w:tc>
        <w:tc>
          <w:tcPr>
            <w:tcW w:w="2835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Обучаемый продемонстрировал: удовлетворительное знание программного материала, грамотно и по существу излагает его, не допуская существенных неточностей. Формируемые действия и умения сформированы в полном объеме, характеризуются осознанностью, но не отличаются обобщенностью и инициативностью. Обучающийся представил все самостоятельно составленные проекты процессуальных документов, оговоренные в рамках собеседования с научным руководителем, проводимого до начала практики, но при этом не в полном объеме выполнил требования по оформлению данных проектов.</w:t>
            </w:r>
          </w:p>
        </w:tc>
        <w:tc>
          <w:tcPr>
            <w:tcW w:w="1955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Зачтено / средний уровень освоения компетенции</w:t>
            </w:r>
          </w:p>
        </w:tc>
      </w:tr>
      <w:tr w:rsidR="00770A0D" w:rsidRPr="00770A0D" w:rsidTr="006363DB">
        <w:trPr>
          <w:jc w:val="center"/>
        </w:trPr>
        <w:tc>
          <w:tcPr>
            <w:tcW w:w="1224" w:type="dxa"/>
            <w:vMerge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9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 xml:space="preserve">3. Этап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(практико-ориентирова</w:t>
            </w:r>
            <w:r w:rsidRPr="00770A0D">
              <w:rPr>
                <w:rFonts w:ascii="Times New Roman" w:eastAsia="Times New Roman" w:hAnsi="Times New Roman" w:cs="Times New Roman"/>
              </w:rPr>
              <w:lastRenderedPageBreak/>
              <w:t>нный)</w:t>
            </w:r>
          </w:p>
        </w:tc>
        <w:tc>
          <w:tcPr>
            <w:tcW w:w="2139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lastRenderedPageBreak/>
              <w:t>1. Ответ на вопросы в рецензии.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 xml:space="preserve">2. Ответ на </w:t>
            </w:r>
            <w:r w:rsidRPr="00770A0D">
              <w:rPr>
                <w:rFonts w:ascii="Times New Roman" w:eastAsia="Times New Roman" w:hAnsi="Times New Roman" w:cs="Times New Roman"/>
              </w:rPr>
              <w:lastRenderedPageBreak/>
              <w:t>дополнительный вопрос.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3. Выполнение индивидуального  задания.</w:t>
            </w:r>
          </w:p>
        </w:tc>
        <w:tc>
          <w:tcPr>
            <w:tcW w:w="2835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70A0D">
              <w:rPr>
                <w:rFonts w:ascii="Times New Roman" w:eastAsia="Times New Roman" w:hAnsi="Times New Roman" w:cs="Times New Roman"/>
              </w:rPr>
              <w:lastRenderedPageBreak/>
              <w:t>Обучаемый</w:t>
            </w:r>
            <w:proofErr w:type="gramEnd"/>
            <w:r w:rsidRPr="00770A0D">
              <w:rPr>
                <w:rFonts w:ascii="Times New Roman" w:eastAsia="Times New Roman" w:hAnsi="Times New Roman" w:cs="Times New Roman"/>
              </w:rPr>
              <w:t xml:space="preserve"> продемонстрировал: знание и понимание программного </w:t>
            </w:r>
            <w:r w:rsidRPr="00770A0D">
              <w:rPr>
                <w:rFonts w:ascii="Times New Roman" w:eastAsia="Times New Roman" w:hAnsi="Times New Roman" w:cs="Times New Roman"/>
              </w:rPr>
              <w:lastRenderedPageBreak/>
              <w:t>материала; содержательные, полные, правильные и конкретные ответы на все вопросы, включая дополнительные, четко и логически стройно излагает свою позицию, Уметь тесно увязывать теорию с практикой; свободное владение основной и дополнительной литературой, рекомендованной учебной программой. Формируемые действия и умения сформированы в полном объеме и характеризуются высоким уровнем осознанности, освоенности, обобщенности, самостоятельности и инициативности со стороны обучающегося. Обучающийся представил все самостоятельно составленные проекты процессуальных документов, оговоренные в рамках собеседования с научным руководителем, проводимого до начала практики, и при этом в полном объеме выполнил требования по оформлению данных проектов.</w:t>
            </w:r>
          </w:p>
        </w:tc>
        <w:tc>
          <w:tcPr>
            <w:tcW w:w="1955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lastRenderedPageBreak/>
              <w:t>Зачтено / высокий уровень освоения компетенции</w:t>
            </w:r>
          </w:p>
        </w:tc>
      </w:tr>
    </w:tbl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критериев для оценки учебных достижений обучающегося </w:t>
      </w:r>
    </w:p>
    <w:p w:rsidR="00770A0D" w:rsidRPr="00770A0D" w:rsidRDefault="00770A0D" w:rsidP="00770A0D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при проведении промежуточной аттестации (зачет):</w:t>
      </w:r>
    </w:p>
    <w:p w:rsidR="00770A0D" w:rsidRPr="00770A0D" w:rsidRDefault="00770A0D" w:rsidP="00770A0D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для очной и заочной (ускоренного обучение на базе ВПО) форм обучения</w:t>
      </w:r>
    </w:p>
    <w:p w:rsidR="00770A0D" w:rsidRPr="00770A0D" w:rsidRDefault="00770A0D" w:rsidP="00770A0D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09"/>
      </w:tblGrid>
      <w:tr w:rsidR="00770A0D" w:rsidRPr="00770A0D" w:rsidTr="006363DB">
        <w:tc>
          <w:tcPr>
            <w:tcW w:w="6771" w:type="dxa"/>
          </w:tcPr>
          <w:p w:rsidR="00770A0D" w:rsidRPr="00770A0D" w:rsidRDefault="00770A0D" w:rsidP="00770A0D">
            <w:pPr>
              <w:widowControl w:val="0"/>
              <w:tabs>
                <w:tab w:val="left" w:pos="283"/>
                <w:tab w:val="left" w:pos="92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0A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  <w:lang w:val="en-US"/>
              </w:rPr>
              <w:t>Критерий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  <w:lang w:val="en-US"/>
              </w:rPr>
              <w:t>оценки</w:t>
            </w:r>
            <w:proofErr w:type="spellEnd"/>
          </w:p>
        </w:tc>
        <w:tc>
          <w:tcPr>
            <w:tcW w:w="2409" w:type="dxa"/>
          </w:tcPr>
          <w:p w:rsidR="00770A0D" w:rsidRPr="00770A0D" w:rsidRDefault="00770A0D" w:rsidP="00770A0D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770A0D">
              <w:rPr>
                <w:rFonts w:ascii="Times New Roman" w:eastAsia="Times New Roman" w:hAnsi="Times New Roman" w:cs="Times New Roman"/>
                <w:b/>
                <w:lang w:val="en-US"/>
              </w:rPr>
              <w:t>Оценка</w:t>
            </w:r>
            <w:proofErr w:type="spellEnd"/>
          </w:p>
        </w:tc>
      </w:tr>
      <w:tr w:rsidR="00770A0D" w:rsidRPr="00770A0D" w:rsidTr="006363DB">
        <w:tc>
          <w:tcPr>
            <w:tcW w:w="6771" w:type="dxa"/>
          </w:tcPr>
          <w:p w:rsidR="00770A0D" w:rsidRPr="00770A0D" w:rsidRDefault="00770A0D" w:rsidP="00770A0D">
            <w:pPr>
              <w:widowControl w:val="0"/>
              <w:tabs>
                <w:tab w:val="left" w:pos="283"/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770A0D">
              <w:rPr>
                <w:rFonts w:ascii="Times New Roman" w:eastAsia="Calibri" w:hAnsi="Times New Roman" w:cs="Times New Roman"/>
                <w:spacing w:val="-2"/>
              </w:rPr>
              <w:t>Обучающимся подготовлены и своевременно в соответствии с установленными требованиями представлены характеристика и отчетные материалы о прохождении практики. Дневник заполнен, отражены все дни прохождения практики, эссе выполнено самостоятельно, в тексте отсутствуют заимствования. Выполнено индивидуальное задание на практику. На защите обучающийся свободно беседует с преподавателем по тематике предложенных вопросов.</w:t>
            </w:r>
            <w:r w:rsidRPr="00770A0D">
              <w:rPr>
                <w:rFonts w:ascii="Times New Roman" w:eastAsia="Times New Roman" w:hAnsi="Times New Roman" w:cs="Times New Roman"/>
              </w:rPr>
              <w:t xml:space="preserve"> Проекты процессуальных документов представлены в </w:t>
            </w:r>
            <w:r w:rsidRPr="00770A0D">
              <w:rPr>
                <w:rFonts w:ascii="Times New Roman" w:eastAsia="Times New Roman" w:hAnsi="Times New Roman" w:cs="Times New Roman"/>
              </w:rPr>
              <w:lastRenderedPageBreak/>
              <w:t>полном объёме.</w:t>
            </w:r>
          </w:p>
        </w:tc>
        <w:tc>
          <w:tcPr>
            <w:tcW w:w="2409" w:type="dxa"/>
          </w:tcPr>
          <w:p w:rsidR="00770A0D" w:rsidRPr="00770A0D" w:rsidRDefault="00770A0D" w:rsidP="00770A0D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lastRenderedPageBreak/>
              <w:t xml:space="preserve">Зачтено </w:t>
            </w:r>
          </w:p>
        </w:tc>
      </w:tr>
      <w:tr w:rsidR="00770A0D" w:rsidRPr="00770A0D" w:rsidTr="006363DB">
        <w:trPr>
          <w:trHeight w:val="2142"/>
        </w:trPr>
        <w:tc>
          <w:tcPr>
            <w:tcW w:w="6771" w:type="dxa"/>
          </w:tcPr>
          <w:p w:rsidR="00770A0D" w:rsidRPr="00770A0D" w:rsidRDefault="00770A0D" w:rsidP="00770A0D">
            <w:pPr>
              <w:widowControl w:val="0"/>
              <w:tabs>
                <w:tab w:val="left" w:pos="283"/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lastRenderedPageBreak/>
              <w:t>Отчет не подготовлен или подготовлен с существенными недочетами. Дневник заполнен с нарушениями и (или) отражает ход практики не в полном объеме. Эссе выполнено с заимствованиями, существенными ошибками, имеются ссылки на отмененные нормы законодательства или подзаконных актов. Индивидуальное задание не выполнено или выполнено в неполном объёме или с существенными ошибками.</w:t>
            </w:r>
          </w:p>
          <w:p w:rsidR="00770A0D" w:rsidRPr="00770A0D" w:rsidRDefault="00770A0D" w:rsidP="00770A0D">
            <w:pPr>
              <w:widowControl w:val="0"/>
              <w:tabs>
                <w:tab w:val="left" w:pos="283"/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Обучающийся не владеет основными терминами и определениями в области судебной власти и не может ответить на контрольные вопросы. Проекты процессуальных документов представлены не в полном объёме или в полном объеме, но при этом выполнены неправильно или со значительными неточностями.</w:t>
            </w:r>
          </w:p>
        </w:tc>
        <w:tc>
          <w:tcPr>
            <w:tcW w:w="2409" w:type="dxa"/>
          </w:tcPr>
          <w:p w:rsidR="00770A0D" w:rsidRPr="00770A0D" w:rsidRDefault="00770A0D" w:rsidP="00770A0D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0A0D">
              <w:rPr>
                <w:rFonts w:ascii="Times New Roman" w:eastAsia="Times New Roman" w:hAnsi="Times New Roman" w:cs="Times New Roman"/>
              </w:rPr>
              <w:t>Незачтено</w:t>
            </w:r>
            <w:proofErr w:type="spellEnd"/>
          </w:p>
        </w:tc>
      </w:tr>
    </w:tbl>
    <w:p w:rsidR="00770A0D" w:rsidRPr="00770A0D" w:rsidRDefault="00770A0D" w:rsidP="00770A0D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критериев для оценки учебных достижений обучающегося </w:t>
      </w:r>
    </w:p>
    <w:p w:rsidR="00770A0D" w:rsidRPr="00770A0D" w:rsidRDefault="00770A0D" w:rsidP="00770A0D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при проведении промежуточной аттестации (зачет с оценкой):</w:t>
      </w:r>
    </w:p>
    <w:p w:rsidR="00770A0D" w:rsidRPr="00770A0D" w:rsidRDefault="00770A0D" w:rsidP="00770A0D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для заочной формы обучения</w:t>
      </w:r>
    </w:p>
    <w:p w:rsidR="00770A0D" w:rsidRPr="00770A0D" w:rsidRDefault="00770A0D" w:rsidP="00770A0D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09"/>
      </w:tblGrid>
      <w:tr w:rsidR="00770A0D" w:rsidRPr="00770A0D" w:rsidTr="006363DB">
        <w:tc>
          <w:tcPr>
            <w:tcW w:w="6771" w:type="dxa"/>
          </w:tcPr>
          <w:p w:rsidR="00770A0D" w:rsidRPr="00770A0D" w:rsidRDefault="00770A0D" w:rsidP="00770A0D">
            <w:pPr>
              <w:widowControl w:val="0"/>
              <w:tabs>
                <w:tab w:val="left" w:pos="283"/>
                <w:tab w:val="left" w:pos="92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0A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  <w:lang w:val="en-US"/>
              </w:rPr>
              <w:t>Критерий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  <w:lang w:val="en-US"/>
              </w:rPr>
              <w:t>оценки</w:t>
            </w:r>
            <w:proofErr w:type="spellEnd"/>
          </w:p>
        </w:tc>
        <w:tc>
          <w:tcPr>
            <w:tcW w:w="2409" w:type="dxa"/>
          </w:tcPr>
          <w:p w:rsidR="00770A0D" w:rsidRPr="00770A0D" w:rsidRDefault="00770A0D" w:rsidP="00770A0D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770A0D">
              <w:rPr>
                <w:rFonts w:ascii="Times New Roman" w:eastAsia="Times New Roman" w:hAnsi="Times New Roman" w:cs="Times New Roman"/>
                <w:b/>
                <w:lang w:val="en-US"/>
              </w:rPr>
              <w:t>Оценка</w:t>
            </w:r>
            <w:proofErr w:type="spellEnd"/>
          </w:p>
        </w:tc>
      </w:tr>
      <w:tr w:rsidR="00770A0D" w:rsidRPr="00770A0D" w:rsidTr="006363DB">
        <w:tc>
          <w:tcPr>
            <w:tcW w:w="6771" w:type="dxa"/>
          </w:tcPr>
          <w:p w:rsidR="00770A0D" w:rsidRPr="00770A0D" w:rsidRDefault="00770A0D" w:rsidP="00770A0D">
            <w:pPr>
              <w:widowControl w:val="0"/>
              <w:tabs>
                <w:tab w:val="left" w:pos="283"/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770A0D">
              <w:rPr>
                <w:rFonts w:ascii="Times New Roman" w:eastAsia="Calibri" w:hAnsi="Times New Roman" w:cs="Times New Roman"/>
                <w:spacing w:val="-2"/>
              </w:rPr>
              <w:t>Отчет не подготовлен или подготовлен с существенными недочетами. Дневник заполнен с нарушениями и (или) отражает ход практики не в полном объеме. Текст выполнен с заимствованиями, существенными ошибками, имеются ссылки на отмененные нормы законодательства или подзаконных актов. Индивидуальное задание не выполнено или выполнено в неполном объеме или с существенными ошибками. Обучающийся не владеет основными терминами и определениями, не может ответить на вопросы. Самостоятельно составленные проекты процессуальных документов не представлены вообще.</w:t>
            </w:r>
          </w:p>
        </w:tc>
        <w:tc>
          <w:tcPr>
            <w:tcW w:w="2409" w:type="dxa"/>
          </w:tcPr>
          <w:p w:rsidR="00770A0D" w:rsidRPr="00770A0D" w:rsidRDefault="00770A0D" w:rsidP="00770A0D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Неудовлетворительно</w:t>
            </w:r>
            <w:proofErr w:type="spellEnd"/>
          </w:p>
          <w:p w:rsidR="00770A0D" w:rsidRPr="00770A0D" w:rsidRDefault="00770A0D" w:rsidP="00770A0D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70A0D" w:rsidRPr="00770A0D" w:rsidTr="006363DB">
        <w:tc>
          <w:tcPr>
            <w:tcW w:w="6771" w:type="dxa"/>
          </w:tcPr>
          <w:p w:rsidR="00770A0D" w:rsidRPr="00770A0D" w:rsidRDefault="00770A0D" w:rsidP="00770A0D">
            <w:pPr>
              <w:widowControl w:val="0"/>
              <w:tabs>
                <w:tab w:val="left" w:pos="283"/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Обучающийся продемонстрировал: твердые знания и понимание основного программного материала; правильные, без грубых ошибок, ответы на поставленные вопросы при устранении неточностей и несущественных ошибок в освещении отдельных положений при наводящих вопросах преподавателя; недостаточно полное владение основной литературой, рекомендованной учебной программой. Формируемые действия и умения сформированы в полном объеме и характеризуются осознанностью, освоенностью, самостоятельностью со стороны обучающегося. Самостоятельно составленные проекты процессуальных документов представлены не в полном объеме.</w:t>
            </w:r>
          </w:p>
        </w:tc>
        <w:tc>
          <w:tcPr>
            <w:tcW w:w="2409" w:type="dxa"/>
          </w:tcPr>
          <w:p w:rsidR="00770A0D" w:rsidRPr="00770A0D" w:rsidRDefault="00770A0D" w:rsidP="00770A0D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Удовлетворительно</w:t>
            </w:r>
            <w:proofErr w:type="spellEnd"/>
          </w:p>
          <w:p w:rsidR="00770A0D" w:rsidRPr="00770A0D" w:rsidRDefault="00770A0D" w:rsidP="00770A0D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70A0D" w:rsidRPr="00770A0D" w:rsidTr="006363DB">
        <w:tc>
          <w:tcPr>
            <w:tcW w:w="6771" w:type="dxa"/>
          </w:tcPr>
          <w:p w:rsidR="00770A0D" w:rsidRPr="00770A0D" w:rsidRDefault="00770A0D" w:rsidP="00770A0D">
            <w:pPr>
              <w:widowControl w:val="0"/>
              <w:tabs>
                <w:tab w:val="left" w:pos="283"/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</w:pPr>
            <w:r w:rsidRPr="00770A0D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Обучающийся продемонстрировал: удовлетворительное знание программного материала, грамотно и по существу излагает его, не допуская существенных неточностей. Формируемые действия и умения сформированы в полном объеме, характеризуются осознанностью, но не отличаются обобщенностью и инициативностью.</w:t>
            </w:r>
            <w:r w:rsidRPr="00770A0D"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 xml:space="preserve"> Самостоятельно составленные проекты процессуальных документов </w:t>
            </w:r>
            <w:r w:rsidRPr="00770A0D">
              <w:rPr>
                <w:rFonts w:ascii="Times New Roman" w:eastAsia="Times New Roman" w:hAnsi="Times New Roman" w:cs="Times New Roman"/>
              </w:rPr>
              <w:t xml:space="preserve">представлены в полном объеме, но </w:t>
            </w:r>
            <w:r w:rsidRPr="00770A0D"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не в полной мере отвечают требованиям, предъявляемым к их оформлению.</w:t>
            </w:r>
          </w:p>
        </w:tc>
        <w:tc>
          <w:tcPr>
            <w:tcW w:w="2409" w:type="dxa"/>
          </w:tcPr>
          <w:p w:rsidR="00770A0D" w:rsidRPr="00770A0D" w:rsidRDefault="00770A0D" w:rsidP="00770A0D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Хорошо</w:t>
            </w:r>
            <w:proofErr w:type="spellEnd"/>
          </w:p>
        </w:tc>
      </w:tr>
      <w:tr w:rsidR="00770A0D" w:rsidRPr="00770A0D" w:rsidTr="006363DB">
        <w:tc>
          <w:tcPr>
            <w:tcW w:w="6771" w:type="dxa"/>
          </w:tcPr>
          <w:p w:rsidR="00770A0D" w:rsidRPr="00770A0D" w:rsidRDefault="00770A0D" w:rsidP="00770A0D">
            <w:pPr>
              <w:widowControl w:val="0"/>
              <w:tabs>
                <w:tab w:val="left" w:pos="283"/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</w:pPr>
            <w:r w:rsidRPr="00770A0D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Обучающийся продемонстрировал: знание и понимание программного материала; содержательные, полные, правильные и конкретные ответы на все вопросы, включая дополнительные, четко и логически стройно излагает свою позицию, умеет тесно увязывать </w:t>
            </w:r>
            <w:r w:rsidRPr="00770A0D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lastRenderedPageBreak/>
              <w:t>теорию с практикой; свободное владение основной и дополнительной литературой, рекомендованной учебной программой. Формируемые действия и умения сформированы в полном объеме и характеризуются высоким уровнем осознанности, освоенности, обобщенности, самостоятельности и инициативности со стороны обучающегося.</w:t>
            </w:r>
            <w:r w:rsidRPr="00770A0D"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 xml:space="preserve"> Самостоятельно составленные проекты процессуальных документов </w:t>
            </w:r>
            <w:r w:rsidRPr="00770A0D">
              <w:rPr>
                <w:rFonts w:ascii="Times New Roman" w:eastAsia="Times New Roman" w:hAnsi="Times New Roman" w:cs="Times New Roman"/>
              </w:rPr>
              <w:t xml:space="preserve">представлены в полном объеме и </w:t>
            </w:r>
            <w:r w:rsidRPr="00770A0D"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в полной мере отвечают требованиям, предъявляемым к их оформлению.</w:t>
            </w:r>
          </w:p>
        </w:tc>
        <w:tc>
          <w:tcPr>
            <w:tcW w:w="2409" w:type="dxa"/>
          </w:tcPr>
          <w:p w:rsidR="00770A0D" w:rsidRPr="00770A0D" w:rsidRDefault="00770A0D" w:rsidP="00770A0D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Отлично</w:t>
            </w:r>
            <w:proofErr w:type="spellEnd"/>
          </w:p>
        </w:tc>
      </w:tr>
    </w:tbl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0A0D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0A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при проведении промежуточного контроля 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268"/>
        <w:gridCol w:w="2694"/>
        <w:gridCol w:w="2125"/>
      </w:tblGrid>
      <w:tr w:rsidR="00770A0D" w:rsidRPr="00770A0D" w:rsidTr="006363DB">
        <w:tc>
          <w:tcPr>
            <w:tcW w:w="2093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  <w:b/>
                <w:bCs/>
              </w:rPr>
              <w:t>Этапы</w:t>
            </w:r>
          </w:p>
        </w:tc>
        <w:tc>
          <w:tcPr>
            <w:tcW w:w="2268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firstLine="1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70A0D">
              <w:rPr>
                <w:rFonts w:ascii="Times New Roman" w:eastAsia="Calibri" w:hAnsi="Times New Roman" w:cs="Times New Roman"/>
                <w:b/>
                <w:bCs/>
              </w:rPr>
              <w:t>Процедура проведения</w:t>
            </w:r>
          </w:p>
        </w:tc>
        <w:tc>
          <w:tcPr>
            <w:tcW w:w="2694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70A0D">
              <w:rPr>
                <w:rFonts w:ascii="Times New Roman" w:eastAsia="Calibri" w:hAnsi="Times New Roman" w:cs="Times New Roman"/>
                <w:b/>
                <w:bCs/>
              </w:rPr>
              <w:t>Шкала оценивания и критерии оценки по содержанию и качеству</w:t>
            </w:r>
          </w:p>
        </w:tc>
        <w:tc>
          <w:tcPr>
            <w:tcW w:w="2125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70A0D">
              <w:rPr>
                <w:rFonts w:ascii="Times New Roman" w:eastAsia="Calibri" w:hAnsi="Times New Roman" w:cs="Times New Roman"/>
                <w:b/>
                <w:bCs/>
              </w:rPr>
              <w:t>Оценка знаний, умений, навыков / Методические материалы</w:t>
            </w:r>
          </w:p>
        </w:tc>
      </w:tr>
      <w:tr w:rsidR="00770A0D" w:rsidRPr="00770A0D" w:rsidTr="006363DB">
        <w:tc>
          <w:tcPr>
            <w:tcW w:w="9180" w:type="dxa"/>
            <w:gridSpan w:val="4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>зачет</w:t>
            </w:r>
          </w:p>
        </w:tc>
      </w:tr>
      <w:tr w:rsidR="00770A0D" w:rsidRPr="00770A0D" w:rsidTr="006363DB">
        <w:tc>
          <w:tcPr>
            <w:tcW w:w="2093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>Этап 1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>(этап начальный)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>Этап  2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 xml:space="preserve">(этап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>продуктивно-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770A0D">
              <w:rPr>
                <w:rFonts w:ascii="Times New Roman" w:eastAsia="Calibri" w:hAnsi="Times New Roman" w:cs="Times New Roman"/>
                <w:b/>
              </w:rPr>
              <w:t>деятельностный</w:t>
            </w:r>
            <w:proofErr w:type="spellEnd"/>
            <w:r w:rsidRPr="00770A0D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>Этап 3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 xml:space="preserve">(этап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>практико-ориентированный)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 xml:space="preserve">Промежуточной аттестацией для студентов </w:t>
            </w:r>
            <w:r w:rsidRPr="00770A0D">
              <w:rPr>
                <w:rFonts w:ascii="Times New Roman" w:eastAsia="Calibri" w:hAnsi="Times New Roman" w:cs="Times New Roman"/>
                <w:b/>
              </w:rPr>
              <w:t>очной и заочной (ускоренного обучения  на базе ВПО)</w:t>
            </w:r>
            <w:r w:rsidRPr="00770A0D">
              <w:rPr>
                <w:rFonts w:ascii="Times New Roman" w:eastAsia="Calibri" w:hAnsi="Times New Roman" w:cs="Times New Roman"/>
              </w:rPr>
              <w:t xml:space="preserve"> формы обучения является </w:t>
            </w:r>
            <w:r w:rsidRPr="00770A0D">
              <w:rPr>
                <w:rFonts w:ascii="Times New Roman" w:eastAsia="Calibri" w:hAnsi="Times New Roman" w:cs="Times New Roman"/>
                <w:b/>
              </w:rPr>
              <w:t>зачет</w:t>
            </w:r>
            <w:r w:rsidRPr="00770A0D">
              <w:rPr>
                <w:rFonts w:ascii="Times New Roman" w:eastAsia="Calibri" w:hAnsi="Times New Roman" w:cs="Times New Roman"/>
              </w:rPr>
              <w:t>, проводимый в устной форме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При прохождении промежуточной аттестации в форме зачета обучающийся отвечает на вопросы в рецензии, отвечает на дополнительные вопросы.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Преподаватель должен определить обучающемуся вопросы в рецензии.</w:t>
            </w:r>
          </w:p>
        </w:tc>
        <w:tc>
          <w:tcPr>
            <w:tcW w:w="2694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По результатам промежуточной аттестации в форме зачета обучающийся получает: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1. Зачтено</w:t>
            </w:r>
          </w:p>
          <w:p w:rsidR="00770A0D" w:rsidRPr="00770A0D" w:rsidRDefault="00770A0D" w:rsidP="00770A0D">
            <w:pPr>
              <w:widowControl w:val="0"/>
              <w:tabs>
                <w:tab w:val="left" w:pos="283"/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Выставляется в случае: обучающимся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подготовлены и своевременно в соответствии с установленными требованиями представлены характеристика и отчётные материалы о прохождении практики. Дневник заполнен, отражены все дни прохождения практики, текст выполнен самостоятельно, отсутствуют заимствования. Выполнено индивидуальное задание на практику. На защите обучающийся свободно беседует с преподавателем по тематике предложенных вопросов.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2. Не зачтено</w:t>
            </w:r>
          </w:p>
          <w:p w:rsidR="00770A0D" w:rsidRPr="00770A0D" w:rsidRDefault="00770A0D" w:rsidP="00770A0D">
            <w:pPr>
              <w:widowControl w:val="0"/>
              <w:tabs>
                <w:tab w:val="left" w:pos="283"/>
                <w:tab w:val="left" w:pos="921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770A0D">
              <w:rPr>
                <w:rFonts w:ascii="Times New Roman" w:eastAsia="Calibri" w:hAnsi="Times New Roman" w:cs="Times New Roman"/>
                <w:spacing w:val="-2"/>
              </w:rPr>
              <w:t>Выставляется в случае: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 xml:space="preserve">отчет не подготовлен или подготовлен с существенными недочетами. Дневник заполнен с нарушениями и (или) отражает ход практики не в полном объёме. Текст выполнен с заимствованиями, </w:t>
            </w:r>
            <w:r w:rsidRPr="00770A0D">
              <w:rPr>
                <w:rFonts w:ascii="Times New Roman" w:eastAsia="Times New Roman" w:hAnsi="Times New Roman" w:cs="Times New Roman"/>
              </w:rPr>
              <w:lastRenderedPageBreak/>
              <w:t>существенными ошибками, имеются ссылки на отменённые нормы законодательства или подзаконных актов. Индивидуальное задание не выполнено или выполнено в неполном объёме или с существенными ошибками. Обучающийся не</w:t>
            </w:r>
            <w:proofErr w:type="gramStart"/>
            <w:r w:rsidRPr="00770A0D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770A0D">
              <w:rPr>
                <w:rFonts w:ascii="Times New Roman" w:eastAsia="Times New Roman" w:hAnsi="Times New Roman" w:cs="Times New Roman"/>
              </w:rPr>
              <w:t>ладеть основными терминами и определениями, не может ответить на контрольные вопросы.</w:t>
            </w:r>
          </w:p>
        </w:tc>
        <w:tc>
          <w:tcPr>
            <w:tcW w:w="2125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lastRenderedPageBreak/>
              <w:t>Знать.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Приобретение обучающимися предметных знаний и умений, необходимых для выполнения конкретных профессиональных действий и задач.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Уметь.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Способность и готовность применять предметные знания и умения в практическом плане, использовать имеющиеся знания и умения для решения стандартных профессиональных задач и практических заданий.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Владеть.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Актуализация компетенции в новых и нестандартных ситуациях, оценка эффективности и качества имеющихся знаний, умений и навыков и выбор наиболее эффективных, формирование мотивации к саморазвитию и самообразованию.</w:t>
            </w:r>
          </w:p>
        </w:tc>
      </w:tr>
      <w:tr w:rsidR="00770A0D" w:rsidRPr="00770A0D" w:rsidTr="006363DB">
        <w:tc>
          <w:tcPr>
            <w:tcW w:w="9180" w:type="dxa"/>
            <w:gridSpan w:val="4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lastRenderedPageBreak/>
              <w:t>зачет с оценкой</w:t>
            </w:r>
          </w:p>
        </w:tc>
      </w:tr>
      <w:tr w:rsidR="00770A0D" w:rsidRPr="00770A0D" w:rsidTr="006363DB">
        <w:tc>
          <w:tcPr>
            <w:tcW w:w="2093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>Этап 1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>(этап начальный)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>Этап  2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 xml:space="preserve">(этап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>продуктивно-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770A0D">
              <w:rPr>
                <w:rFonts w:ascii="Times New Roman" w:eastAsia="Calibri" w:hAnsi="Times New Roman" w:cs="Times New Roman"/>
                <w:b/>
              </w:rPr>
              <w:t>деятельностный</w:t>
            </w:r>
            <w:proofErr w:type="spellEnd"/>
            <w:r w:rsidRPr="00770A0D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>Этап 3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 xml:space="preserve">(этап 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70A0D">
              <w:rPr>
                <w:rFonts w:ascii="Times New Roman" w:eastAsia="Calibri" w:hAnsi="Times New Roman" w:cs="Times New Roman"/>
                <w:b/>
              </w:rPr>
              <w:t>практико-ориентированный)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 xml:space="preserve">Промежуточной аттестацией </w:t>
            </w:r>
            <w:r w:rsidRPr="00770A0D">
              <w:rPr>
                <w:rFonts w:ascii="Times New Roman" w:eastAsia="Calibri" w:hAnsi="Times New Roman" w:cs="Times New Roman"/>
                <w:b/>
              </w:rPr>
              <w:t>для студентов заочной формы обучения</w:t>
            </w:r>
            <w:r w:rsidRPr="00770A0D">
              <w:rPr>
                <w:rFonts w:ascii="Times New Roman" w:eastAsia="Calibri" w:hAnsi="Times New Roman" w:cs="Times New Roman"/>
              </w:rPr>
              <w:t xml:space="preserve"> является </w:t>
            </w:r>
            <w:r w:rsidRPr="00770A0D">
              <w:rPr>
                <w:rFonts w:ascii="Times New Roman" w:eastAsia="Calibri" w:hAnsi="Times New Roman" w:cs="Times New Roman"/>
                <w:b/>
              </w:rPr>
              <w:t>зачет с оценкой</w:t>
            </w:r>
            <w:r w:rsidRPr="00770A0D">
              <w:rPr>
                <w:rFonts w:ascii="Times New Roman" w:eastAsia="Calibri" w:hAnsi="Times New Roman" w:cs="Times New Roman"/>
              </w:rPr>
              <w:t>, проводимый в устной форме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При прохождении промежуточной аттестации в форме зачета с оценкой обучающийся отвечает на вопросы в рецензии, отвечает на дополнительные вопросы.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Преподаватель должен определить обучающемуся вопросы в рецензии.</w:t>
            </w:r>
          </w:p>
        </w:tc>
        <w:tc>
          <w:tcPr>
            <w:tcW w:w="2694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По результатам промежуточной аттестации в форме зачета с оценкой обучающийся получает оценку: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1. Зачтено</w:t>
            </w:r>
          </w:p>
          <w:p w:rsidR="00770A0D" w:rsidRPr="00770A0D" w:rsidRDefault="00770A0D" w:rsidP="00770A0D">
            <w:pPr>
              <w:widowControl w:val="0"/>
              <w:tabs>
                <w:tab w:val="left" w:pos="283"/>
                <w:tab w:val="left" w:pos="9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Выставляется в случае: обучающимся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подготовлены и своевременно в соответствии с установленными требованиями представлены характеристика и отчётные материалы о прохождении практики. Дневник заполнен, отражены все дни прохождения практики, текст выполнен самостоятельно, отсутствуют заимствования. Выполнено индивидуальное задание на практику. На защите обучающийся свободно беседует с преподавателем по тематике предложенных вопросов.</w:t>
            </w:r>
          </w:p>
          <w:p w:rsidR="00770A0D" w:rsidRPr="00770A0D" w:rsidRDefault="00770A0D" w:rsidP="00770A0D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2. Не зачтено</w:t>
            </w:r>
          </w:p>
          <w:p w:rsidR="00770A0D" w:rsidRPr="00770A0D" w:rsidRDefault="00770A0D" w:rsidP="00770A0D">
            <w:pPr>
              <w:widowControl w:val="0"/>
              <w:tabs>
                <w:tab w:val="left" w:pos="283"/>
                <w:tab w:val="left" w:pos="921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770A0D">
              <w:rPr>
                <w:rFonts w:ascii="Times New Roman" w:eastAsia="Calibri" w:hAnsi="Times New Roman" w:cs="Times New Roman"/>
                <w:spacing w:val="-2"/>
              </w:rPr>
              <w:t>Выставляется в случае: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 xml:space="preserve">отчет не подготовлен или подготовлен с </w:t>
            </w:r>
            <w:r w:rsidRPr="00770A0D">
              <w:rPr>
                <w:rFonts w:ascii="Times New Roman" w:eastAsia="Times New Roman" w:hAnsi="Times New Roman" w:cs="Times New Roman"/>
              </w:rPr>
              <w:lastRenderedPageBreak/>
              <w:t>существенными недочетами. Дневник заполнен с нарушениями и (или) отражает ход практики не в полном объёме. Текст выполнен с заимствованиями, существенными ошибками, имеются ссылки на отмененные нормы законодательства или подзаконных актов. Индивидуальное задание не выполнено или выполнено в неполном объёме или с существенными ошибками. Обучающийся не владеет основными терминами и определениями, не может ответить на контрольные вопросы.</w:t>
            </w:r>
          </w:p>
        </w:tc>
        <w:tc>
          <w:tcPr>
            <w:tcW w:w="2125" w:type="dxa"/>
            <w:shd w:val="clear" w:color="auto" w:fill="auto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lastRenderedPageBreak/>
              <w:t>Знать.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Приобретение обучающимися предметных знаний и умений, необходимых для выполнения конкретных профессиональных действий и задач.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Уметь.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Способность и готовность применять предметные знания и умения в практическом плане, использовать имеющиеся знания и умения для решения стандартных профессиональных задач и практических заданий.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>Владеть.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A0D">
              <w:rPr>
                <w:rFonts w:ascii="Times New Roman" w:eastAsia="Calibri" w:hAnsi="Times New Roman" w:cs="Times New Roman"/>
              </w:rPr>
              <w:t xml:space="preserve">Актуализация компетенции в новых и нестандартных ситуациях, оценка эффективности и качества имеющихся знаний, умений и навыков и </w:t>
            </w:r>
            <w:r w:rsidRPr="00770A0D">
              <w:rPr>
                <w:rFonts w:ascii="Times New Roman" w:eastAsia="Calibri" w:hAnsi="Times New Roman" w:cs="Times New Roman"/>
              </w:rPr>
              <w:lastRenderedPageBreak/>
              <w:t>выбор наиболее эффективных, формирование мотивации к саморазвитию и самообразованию.</w:t>
            </w:r>
          </w:p>
        </w:tc>
      </w:tr>
    </w:tbl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Устный зачет –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форма промежуточной аттестации, на которой обучающиеся отвечают на вопросы устно. Экзаменатор задает обучающемуся дополнительные вопросы с учетом места прохождения практики. При прохождении промежуточной аттестации в форме зачета обучающийся отвечает на вопросы в рецензии, при необходимости – на дополнительные вопросы.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Устный зачет с оценкой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– форма промежуточной аттестации, на которой обучающиеся отвечают на вопросы устно. Экзаменатор задает обучающемуся дополнительные вопросы с учетом места прохождения практики. При прохождении промежуточной аттестации в форме зачета с оценкой обучающийся отвечает на вопросы в рецензии, при необходимости – на дополнительные вопросы.</w:t>
      </w:r>
    </w:p>
    <w:p w:rsidR="00770A0D" w:rsidRPr="00770A0D" w:rsidRDefault="00770A0D" w:rsidP="00770A0D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V.    УЧЕБНО-МЕТОДИЧЕСКОЕ ОБЕСПЕЧЕНИЕ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529538723"/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4.1. Основная литература</w:t>
      </w:r>
      <w:bookmarkEnd w:id="3"/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607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 прохождении практики в Избирательной комиссии Оренбургской области: 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Кинев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, А.Ю. Избирательное право и процесс: учебное пособие / А.Ю.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Кинев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 – М.: Проспект, 2019. – 184 с. – ISBN: 978-5-392-29205-9. [Электронный ресурс]. – URL: http://ebs.prospekt.org/book/41352.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 прохождении практики в прокуратуре: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529538724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1. Уголовно-процессуальное право Российской Федерации [Электронный ресурс]: учебник / отв. ред. П.А.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Лупинская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, Л.А.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Воскобитова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. и доп. – М.: Норма: ИНФРА-М, 2018. – 1008 с. – ISBN: 978-5-91768-905-0. – 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 http://znanium.com/catalog/product/953333.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4.2. Дополнительная литература</w:t>
      </w:r>
      <w:bookmarkEnd w:id="4"/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i/>
          <w:sz w:val="28"/>
          <w:szCs w:val="28"/>
        </w:rPr>
        <w:t>При прохождении практики в Избирательной комиссии Оренбургской области: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1. Головин, А.Г. Избирательное право и избирательный процесс в Российской Федерации [Электронный ресурс]: курс лекций / А.Г. Головин. – М.: Норма: ИНФРА-М, 2016. – 256 с. – 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 http://znanium.com/catalog/product/526413.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2. Избирательное право и процесс в Российской Федерации: учебное пособие / И.А. Алексеев, Д.С. Белявский, А.А. Свистунов [и др.]. – М.: Проспект, 2014. – 216 с. – ISBN 978-5-392-13576-9; [Электронный ресурс]. – URL: http://ebs.prospekt.org/book/26461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Макарцев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, А.А. Публичные и индивидуальные интересы в избирательном праве России: правовые позиции Конституционного Суда Российской Федерации / А.А.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Макарцев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// Журнал российского права. – 2016. – № 8. – С. 108 – 117.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Пибаев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, И.А. Избирательное право. Конспект лекций: учебное пособие / И.А.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Пибаев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. – М.: Проспект, 2017. – 124 с. – ISBN: 978-5-392-21809-7. [Электронный ресурс]. – 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 http://ebs.prospekt.org/book/34640.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i/>
          <w:sz w:val="28"/>
          <w:szCs w:val="28"/>
        </w:rPr>
        <w:t>При прохождении практики в прокуратуре: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Право, демократия и личность в конституционном измерении: (история, доктрина и практика). Избранные труды (1991—2012 гг.) / Н. В.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Витрук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 — М.: Норма</w:t>
      </w:r>
      <w:proofErr w:type="gramStart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ИНФРА-М, 2018. — 688 с. – ISBN 978-5-16-104727-9/ [Электронный ресурс]. – 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 http://znanium.com/catalog/product/914044.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1. Судоустройство и правоохранительные органы: учебник / Т.Ю. Вилкова, Л.А.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Воскобитова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[и др.]; ред. Ю.К. Орлов. ‒ 2-е изд.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. и доп. ‒ М.: Проспект, 2016. ‒ 336 с. [Электронный ресурс]. – 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 http://znanium.com/catalog/product/953333.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Уголовное право Российской Федерации. Краткий курс: учебник / Е.В.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Благов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, С.Д. Бражник, А.В. Иванчин [и др.];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. ред. Е.В.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Благов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 – М.: Проспект, 2019. – 880 с. – ISBN 978-5-392-28827-4; [Электронный ресурс]. – URL: http://ebs.prospekt.org/book/42136.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529538725"/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4.3. Нормативные акты и судебная практика</w:t>
      </w:r>
      <w:bookmarkEnd w:id="5"/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 прохождении практики в Избирательной комиссии Оренбургской области: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i/>
          <w:sz w:val="28"/>
          <w:szCs w:val="28"/>
        </w:rPr>
        <w:t>Нормативные акты: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-104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770A0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1993 г</w:t>
        </w:r>
      </w:smartTag>
      <w:r w:rsidRPr="00770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70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(с учетом поправок, внесенных законами РФ о поправках к Конституции РФ) //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0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2. Конвенция о стандартах демократических выборов, избирательных прав и свобод в государствах – участниках Содружества Независимых Государств (одобрена 24 ноября 2001 года на восемнадцатом пленарном заседании Межпарламентской Ассамблеи, подписана Президентами Армении, Грузии, Киргизии, Молдовы, России, Таджикистана, Украины 7 октября 2002 года в Кишиневе, вступила в силу 11 ноября 2003 года // Официальный интернет-портал правовой информации 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3. Федеральный закон от 12 июня 2002 г. №67-ФЗ «Об основных гарантиях избирательных прав и права на участие в референдуме граждан Российской Федерации» // Официальный интернет-портал правовой информации 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4. Федеральный закон от 10 января 2003 г. №19-ФЗ «О выборах Президента Российской Федерации // Официальный интернет-портал правовой информации 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5. Федеральный закон от 10 января 2003 г. № 20-ФЗ «О Государственной автоматизированной системе Российской Федерации «Выборы»» // Официальный интернет-портал правовой информации 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6. Федеральный закон от 18 мая 2005 г. №51-ФЗ «О выборах депутатов Государственной Думы Федерального Собрания Российской Федерации // Официальный интернет-портал правовой информации // Официальный интернет-портал правовой информации 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7. Федеральный закон от 6 октября 1999 года № 184 – ФЗ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// СЗ РФ. 1999. № 42. Ст. 5005.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i/>
          <w:sz w:val="28"/>
          <w:szCs w:val="28"/>
        </w:rPr>
        <w:t>Судебная практика: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1. Постановление Конституционного Суда РФ от 22.12.2015 № 34-П "По делу о проверке конституционности пункта 5 статьи 33 Федерального закона "Об основных гарантиях избирательных прав и права на участие в референдуме граждан Российской Федерации" и части 8 статьи 32 Избирательного кодекса города Москвы в связи с жалобой гражданина К.С. Янкаускаса" // СЗ РФ. 2015. № 52 (ч. 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). Ст. 7683.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lastRenderedPageBreak/>
        <w:t>2. Постановление Конституционного Суда РФ от 16.12.2014 № 33-П "По делу о проверке конституционности ряда положений пунктов 17 и 18 статьи 71 Федерального закона "Об основных гарантиях избирательных прав и права на участие в референдуме граждан Российской Федерации" и частей 3 и 4 статьи 89 Федерального закона "О выборах депутатов Государственной Думы Федерального Собрания Российской Федерации" в связи с жалобой гражданина Н.В. Гончарова"// Вестник Конституционного Суда РФ. 2015. № 2.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3. Постановление Конституционного Суда РФ от 26.06.2014 № 19-П "По делу о проверке конституционности положений части 18 статьи 35 Федерального закона "Об общих принципах организации местного самоуправления в Российской Федерации", пункта 4 статьи 10 и пункта 2 статьи 77 Федерального закона "Об основных гарантиях избирательных прав и права на участие в референдуме граждан Российской Федерации" и пункта 3 статьи 7 Закона Ивановской области "О муниципальных выборах" в связи с жалобой граждан А.В. Ерина и П.В. Лебедева"// Вестник Конституционного Суда РФ. 2014. № 5.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4. Постановление Конституционного Суда РФ от 15.04.2014 № 11-П "По делу о проверке конституционности пункта 1 статьи 65 Федерального закона "Об основных гарантиях избирательных прав и права на участие в референдуме граждан Российской Федерации" в связи с запросом Законодательного Собрания Владимирской области"// Вестник Конституционного Суда РФ. 2014. № 4.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5. Постановление Конституционного Суда РФ от 10.10.2013 № 20-П "По делу о проверке конституционности подпункта "а" пункта 3.2 статьи 4 Федерального закона "Об основных гарантиях избирательных прав и права на участие в референдуме граждан Российской Федерации", части первой статьи 10 и части шестой статьи 86 Уголовного кодекса Российской Федерации в связи с жалобами граждан Г.Б. Егорова, А.Л. Казакова, И.Ю. Кравцова, А.В. Куприянова, А.С.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Латыпова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и В.Ю. Синькова"// Вестник Конституционного Суда РФ. 2014. № 1.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6. Постановление Пленума Верховного Суда РФ от 31.03.2011 № 5 (ред. от 09.02.2012) "О практике рассмотрения судами дел о защите избирательных прав и права на участие в референдуме граждан Российской Федерации"// Бюллетень Верховного Суда РФ. 2011. № 6, июнь.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i/>
          <w:sz w:val="28"/>
          <w:szCs w:val="28"/>
        </w:rPr>
        <w:t>При прохождении практики в прокуратуре: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i/>
          <w:sz w:val="28"/>
          <w:szCs w:val="28"/>
        </w:rPr>
        <w:t xml:space="preserve">Нормативные акты: 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1. Федеральный закон от 17.01.1992 № 2202-1 "О прокуратуре Российской Федерации".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Приказ </w:t>
      </w:r>
      <w:r w:rsidRPr="00770A0D">
        <w:rPr>
          <w:rFonts w:ascii="Times New Roman" w:eastAsia="Times New Roman" w:hAnsi="Times New Roman" w:cs="Times New Roman"/>
          <w:bCs/>
          <w:sz w:val="28"/>
          <w:szCs w:val="28"/>
        </w:rPr>
        <w:t xml:space="preserve">Генерального прокурора Российской Федерации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от 29.12.2011 № 450 (ред. от 09.03.2017) "О введении в действие Инструкции по делопроизводству в органах и учреждениях прокуратуры Российской Федерации".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Приказ Генерального прокурора Российской Федерации № 373 от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01.11.2011 </w:t>
      </w:r>
      <w:r w:rsidRPr="00770A0D">
        <w:rPr>
          <w:rFonts w:ascii="Times New Roman" w:eastAsia="Times New Roman" w:hAnsi="Times New Roman" w:cs="Times New Roman"/>
          <w:bCs/>
          <w:sz w:val="28"/>
          <w:szCs w:val="28"/>
        </w:rPr>
        <w:t>"О порядке рассмотрения жалоб на действия (бездействие) и решения органа дознания, дознавателя, следователя, руководителя следственного органа и прокурора".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</w:rPr>
        <w:t>4. Приказ Генерального прокурора Российской Федерации от 16.07.2010 № 284 «О порядке представления специальных донесений и иной обязательной информации».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</w:rPr>
        <w:t>5. Инструкция о порядке обработки в органах прокуратуры Российской Федерации персональных данных, полученных в связи с осуществлением прокурорского надзора (утверждена приказом Генерального прокурора Российской Федерации от 22.11.2013 № 506).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Cs/>
          <w:sz w:val="28"/>
          <w:szCs w:val="28"/>
        </w:rPr>
        <w:t>6. Инструкция о порядке рассмотрения обращений и приема граждан в органах прокуратуры Российской Федерации (утверждена приказом Генерального прокурора Российской Федерации от 30.01.2013 г. № 45).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7. Приказ Генерального прокурора РФ от 12.03.2008 № 39 «Об организации деятельности прокуратур городов с районным делением».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8. Приказ Генерального прокурора РФ от 07.12.2007 № 195 «Об организации прокурорского надзора за исполнением законов, соблюдением прав и свобод человека и гражданина».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9. Приказ Генерального прокурора РФ от 26.04.2012 № 181 «Об обеспечении участия прокуроров в гражданском процессе».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10. Приказ Генерального прокурора РФ от 27.11.2007 № 189 «Об организации прокурорского надзора за соблюдением конституционных прав граждан в уголовном судопроизводстве».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11. Приказ Генерального прокурора РФ от 25.12.2012 № 465 «Об участии прокуроров в судебных стадиях уголовного судопроизводства».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12. Приказ Генерального прокурора РФ от 25.05.2012 № 223 «Об обеспечении участия прокуроров в арбитражном процессе».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13. Приказ Генерального прокурора РФ от 09.02.2012 № 39 «Об организации надзора за деятельностью Следственного комитета Российской Федерации вне уголовно-процессуальной формы».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14. Приказ Генерального прокурора РФ от 05.04.2011 № 277 «Об организации прокурорского надзора за исполнением законов при приеме, регистрации и разрешении сообщений о преступлениях в органах дознания и предварительного следствия».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15. Приказ Генерального прокурора РФ от 02.06.2011 № 162 «Об организации прокурорского надзора за процессуальной деятельностью органов предварительного следствия».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102"/>
      <w:bookmarkEnd w:id="6"/>
      <w:r w:rsidRPr="00770A0D">
        <w:rPr>
          <w:rFonts w:ascii="Times New Roman" w:eastAsia="Times New Roman" w:hAnsi="Times New Roman" w:cs="Times New Roman"/>
          <w:sz w:val="28"/>
          <w:szCs w:val="28"/>
        </w:rPr>
        <w:lastRenderedPageBreak/>
        <w:t>16. Приказ Генерального прокурора РФ от 15.02.2011 № 33 «Об организации прокурорского надзора за исполнением законов при осуществлении оперативно-розыскной деятельности».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17. Приказ Генерального прокурора РФ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самоуправления».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i/>
          <w:sz w:val="28"/>
          <w:szCs w:val="28"/>
        </w:rPr>
        <w:t>Судебная практика:</w:t>
      </w:r>
    </w:p>
    <w:p w:rsidR="00770A0D" w:rsidRPr="00770A0D" w:rsidRDefault="00770A0D" w:rsidP="00770A0D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Постановление Конституционного Суда РФ от 08.12.2003 N 18-П "По делу о проверке конституционности положений статей 125, 219, 227, 229, 236, 237, 239, 246, 254, 271, 378, 405 и 408, а также глав 35 и 39 Уголовно-процессуального кодекса Российской Федерации в связи с запросами судов общей юрисдикции и жалобами граждан".</w:t>
      </w:r>
    </w:p>
    <w:p w:rsidR="00770A0D" w:rsidRPr="00770A0D" w:rsidRDefault="00770A0D" w:rsidP="00770A0D">
      <w:pPr>
        <w:keepNext/>
        <w:keepLines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Определение Конституционного Суда РФ от 10 марта 2016 г. № 457-О “Об отказе в принятии к рассмотрению жалобы граждан </w:t>
      </w:r>
      <w:proofErr w:type="spellStart"/>
      <w:r w:rsidRPr="00770A0D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Бержаниной</w:t>
      </w:r>
      <w:proofErr w:type="spellEnd"/>
      <w:r w:rsidRPr="00770A0D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 Татьяны Анатольевны, Васильева Алексея Анатольевича и Васильевой Алевтины Леонидовны на нарушение их конституционных прав частью третьей статьи 124, частями седьмой и восьмой статьи 246 и статьей 252 Уголовно-процессуального кодекса Российской Федерации”</w:t>
      </w:r>
      <w:r w:rsidRPr="00770A0D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</w:t>
      </w:r>
    </w:p>
    <w:p w:rsidR="00770A0D" w:rsidRPr="00770A0D" w:rsidRDefault="00770A0D" w:rsidP="00770A0D">
      <w:pPr>
        <w:keepNext/>
        <w:keepLines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Определение Конституционного Суда РФ от 10 февраля 2016 г. № 226-О “По запросу Курганского областного суда о проверке конституционности части восьмой статьи 246 Уголовно-процессуального кодекса Российской Федерации”</w:t>
      </w:r>
    </w:p>
    <w:p w:rsidR="00770A0D" w:rsidRPr="00770A0D" w:rsidRDefault="00770A0D" w:rsidP="00770A0D">
      <w:pPr>
        <w:keepNext/>
        <w:keepLines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70A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Апелляционное постановление </w:t>
      </w:r>
      <w:hyperlink r:id="rId9" w:tgtFrame="_blank" w:history="1">
        <w:r w:rsidRPr="00770A0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Липецкого областного суда </w:t>
        </w:r>
        <w:r w:rsidRPr="00770A0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 </w:t>
        </w:r>
      </w:hyperlink>
      <w:r w:rsidRPr="00770A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 22-1688/2014 22-8/2015 от 13 января 2015</w:t>
      </w:r>
      <w:r w:rsidRPr="00770A0D">
        <w:rPr>
          <w:rFonts w:ascii="Times New Roman" w:eastAsia="Times New Roman" w:hAnsi="Times New Roman" w:cs="Times New Roman"/>
          <w:bCs/>
          <w:i/>
          <w:color w:val="4F81BD"/>
          <w:sz w:val="28"/>
          <w:szCs w:val="28"/>
        </w:rPr>
        <w:t>.</w:t>
      </w:r>
      <w:r w:rsidRPr="00770A0D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</w:p>
    <w:p w:rsidR="00770A0D" w:rsidRPr="00770A0D" w:rsidRDefault="00770A0D" w:rsidP="00770A0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529538726"/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V. Перечень ресурсов информационно-телекоммуникационной сети «Интернет», необходимых для освоения дисциплины</w:t>
      </w:r>
      <w:bookmarkEnd w:id="7"/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i/>
          <w:sz w:val="28"/>
          <w:szCs w:val="28"/>
        </w:rPr>
        <w:t>При прохождении практики в Избирательной комиссии Оренбургской области: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Calibri" w:hAnsi="Times New Roman" w:cs="Times New Roman"/>
          <w:sz w:val="28"/>
          <w:szCs w:val="28"/>
        </w:rPr>
        <w:t>://</w:t>
      </w: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 xml:space="preserve"> – "Официальная Россия" (сервер органов государственной власти Российской Федерации).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Calibri" w:hAnsi="Times New Roman" w:cs="Times New Roman"/>
          <w:sz w:val="28"/>
          <w:szCs w:val="28"/>
        </w:rPr>
        <w:t>://</w:t>
      </w: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cikrf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 xml:space="preserve"> – сайт Центральной избирательной комиссии РФ.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Calibri" w:hAnsi="Times New Roman" w:cs="Times New Roman"/>
          <w:sz w:val="28"/>
          <w:szCs w:val="28"/>
        </w:rPr>
        <w:t>://</w:t>
      </w: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kremlin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 xml:space="preserve"> – сайт Президента Российской Федерации.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Calibri" w:hAnsi="Times New Roman" w:cs="Times New Roman"/>
          <w:sz w:val="28"/>
          <w:szCs w:val="28"/>
        </w:rPr>
        <w:t>://</w:t>
      </w: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duma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 xml:space="preserve"> – официальный сайт Государственной Думы Федерального Собрания Российской Федерации.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Calibri" w:hAnsi="Times New Roman" w:cs="Times New Roman"/>
          <w:sz w:val="28"/>
          <w:szCs w:val="28"/>
        </w:rPr>
        <w:t>://</w:t>
      </w: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ksrf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 xml:space="preserve"> – официальный сайт Конституционного Суда Российской Федерации.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Calibri" w:hAnsi="Times New Roman" w:cs="Times New Roman"/>
          <w:sz w:val="28"/>
          <w:szCs w:val="28"/>
        </w:rPr>
        <w:t>://</w:t>
      </w: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aceeeo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org</w:t>
      </w:r>
      <w:r w:rsidRPr="00770A0D">
        <w:rPr>
          <w:rFonts w:ascii="Times New Roman" w:eastAsia="Calibri" w:hAnsi="Times New Roman" w:cs="Times New Roman"/>
          <w:sz w:val="28"/>
          <w:szCs w:val="28"/>
        </w:rPr>
        <w:t xml:space="preserve"> – Ассоциация организаторов выборов стран Центральной и Восточной Европы (АОВЦВЕ) – Ассоциация организаторов выборов стран Европы (АОВСЕ).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Calibri" w:hAnsi="Times New Roman" w:cs="Times New Roman"/>
          <w:sz w:val="28"/>
          <w:szCs w:val="28"/>
        </w:rPr>
        <w:t>://</w:t>
      </w: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osce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org</w:t>
      </w:r>
      <w:r w:rsidRPr="00770A0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odihr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 xml:space="preserve"> - Бюро по демократическим институтам и правам человека ОБСЕ.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Calibri" w:hAnsi="Times New Roman" w:cs="Times New Roman"/>
          <w:sz w:val="28"/>
          <w:szCs w:val="28"/>
        </w:rPr>
        <w:t>://</w:t>
      </w: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venice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coe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int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 xml:space="preserve"> – Европейская Комиссия «К демократии через право» (Венецианская комиссия).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ik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>56.</w:t>
      </w:r>
      <w:proofErr w:type="spellStart"/>
      <w:r w:rsidRPr="00770A0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770A0D">
        <w:rPr>
          <w:rFonts w:ascii="Times New Roman" w:eastAsia="Calibri" w:hAnsi="Times New Roman" w:cs="Times New Roman"/>
          <w:sz w:val="28"/>
          <w:szCs w:val="28"/>
        </w:rPr>
        <w:t>/ - Избирательная комиссия Оренбургской области.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i/>
          <w:sz w:val="28"/>
          <w:szCs w:val="28"/>
        </w:rPr>
        <w:t>При прохождении практики в прокуратуре: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0A0D" w:rsidRPr="00770A0D" w:rsidRDefault="00830FA5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770A0D" w:rsidRPr="00770A0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770A0D" w:rsidRPr="00770A0D">
          <w:rPr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770A0D" w:rsidRPr="00770A0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genproc</w:t>
        </w:r>
        <w:proofErr w:type="spellEnd"/>
        <w:r w:rsidR="00770A0D" w:rsidRPr="00770A0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70A0D" w:rsidRPr="00770A0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770A0D" w:rsidRPr="00770A0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70A0D" w:rsidRPr="00770A0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70A0D" w:rsidRPr="00770A0D">
          <w:rPr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770A0D" w:rsidRPr="00770A0D">
        <w:rPr>
          <w:rFonts w:ascii="Times New Roman" w:eastAsia="Times New Roman" w:hAnsi="Times New Roman" w:cs="Times New Roman"/>
          <w:sz w:val="28"/>
          <w:szCs w:val="28"/>
        </w:rPr>
        <w:t xml:space="preserve"> Сайт Генеральной прокуратуры Российской Федерации</w:t>
      </w:r>
    </w:p>
    <w:p w:rsidR="00770A0D" w:rsidRPr="00770A0D" w:rsidRDefault="00770A0D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orenprok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/ Сайт прокуратуры Оренбургской области</w:t>
      </w:r>
    </w:p>
    <w:p w:rsidR="00770A0D" w:rsidRPr="00770A0D" w:rsidRDefault="00830FA5" w:rsidP="00770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770A0D" w:rsidRPr="00770A0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770A0D" w:rsidRPr="00770A0D">
          <w:rPr>
            <w:rFonts w:ascii="Times New Roman" w:eastAsia="Times New Roman" w:hAnsi="Times New Roman" w:cs="Times New Roman"/>
            <w:sz w:val="28"/>
            <w:szCs w:val="28"/>
          </w:rPr>
          <w:t>://</w:t>
        </w:r>
        <w:r w:rsidR="00770A0D" w:rsidRPr="00770A0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770A0D" w:rsidRPr="00770A0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770A0D" w:rsidRPr="00770A0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consultant</w:t>
        </w:r>
        <w:r w:rsidR="00770A0D" w:rsidRPr="00770A0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70A0D" w:rsidRPr="00770A0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70A0D" w:rsidRPr="00770A0D">
          <w:rPr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770A0D" w:rsidRPr="00770A0D">
        <w:rPr>
          <w:rFonts w:ascii="Times New Roman" w:eastAsia="Times New Roman" w:hAnsi="Times New Roman" w:cs="Times New Roman"/>
          <w:sz w:val="28"/>
          <w:szCs w:val="28"/>
        </w:rPr>
        <w:t xml:space="preserve"> Сайт "Консультант Плюс" (интернет версия)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529538727"/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VI. Перечень информационных технологий, используемых при осуществлении образовательного процесса по производственной практике, включая перечень программного обеспечения и информационных справочных систем</w:t>
      </w:r>
      <w:bookmarkEnd w:id="8"/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Используются информационные технологии: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770A0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Дидактические материалы: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презентационные материалы (слайды); учебные видеозаписи, комплекты схем.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770A0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Технические средства обучения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>: аудио-, видео- иные демонстрационные средства; проекторы, ноутбуки, персональный компьютер, множительная техника;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770A0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Электронные образовательные ресурсы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: учебники; словари; 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периодические издания.</w:t>
      </w:r>
    </w:p>
    <w:p w:rsidR="00770A0D" w:rsidRPr="00770A0D" w:rsidRDefault="00770A0D" w:rsidP="00770A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A0D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Программное обеспечение и информационно-справочные системы:</w:t>
      </w:r>
    </w:p>
    <w:p w:rsidR="00770A0D" w:rsidRPr="00770A0D" w:rsidRDefault="00770A0D" w:rsidP="00770A0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Редактор MS WORD;</w:t>
      </w:r>
    </w:p>
    <w:p w:rsidR="00770A0D" w:rsidRPr="00770A0D" w:rsidRDefault="00770A0D" w:rsidP="00770A0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Информационно-правовая система «Гарант»</w:t>
      </w:r>
    </w:p>
    <w:p w:rsidR="00770A0D" w:rsidRPr="00770A0D" w:rsidRDefault="00770A0D" w:rsidP="00770A0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Программа для создания презентаций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A0D" w:rsidRPr="00770A0D" w:rsidRDefault="00770A0D" w:rsidP="00770A0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i/>
          <w:sz w:val="28"/>
          <w:szCs w:val="28"/>
        </w:rPr>
        <w:t>5. Информационная образовательная среда</w:t>
      </w:r>
    </w:p>
    <w:p w:rsidR="00770A0D" w:rsidRPr="00770A0D" w:rsidRDefault="00770A0D" w:rsidP="00770A0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Каждый обучающийся в течение всего периода обучения обеспечивается индивидуальным неограниченным доступом к электронно-библиотечной системе (ЭБС), к электронной информационно-образовательной среде Института. </w:t>
      </w:r>
    </w:p>
    <w:p w:rsidR="00770A0D" w:rsidRPr="00770A0D" w:rsidRDefault="00770A0D" w:rsidP="00770A0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</w:t>
      </w:r>
      <w:proofErr w:type="gramStart"/>
      <w:r w:rsidRPr="00770A0D">
        <w:rPr>
          <w:rFonts w:ascii="Times New Roman" w:eastAsia="Times New Roman" w:hAnsi="Times New Roman" w:cs="Times New Roman"/>
          <w:sz w:val="28"/>
          <w:szCs w:val="28"/>
        </w:rPr>
        <w:t>вне</w:t>
      </w:r>
      <w:proofErr w:type="gram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0A0D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gramEnd"/>
      <w:r w:rsidRPr="00770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A0D" w:rsidRPr="00770A0D" w:rsidRDefault="00770A0D" w:rsidP="00770A0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Электронная информационно-образовательная среда организации обеспечивает:</w:t>
      </w:r>
    </w:p>
    <w:p w:rsidR="00770A0D" w:rsidRPr="00770A0D" w:rsidRDefault="00770A0D" w:rsidP="00770A0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рабочих программах;</w:t>
      </w:r>
    </w:p>
    <w:p w:rsidR="00770A0D" w:rsidRPr="00770A0D" w:rsidRDefault="00770A0D" w:rsidP="00770A0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A0D" w:rsidRPr="00770A0D" w:rsidRDefault="00770A0D" w:rsidP="00770A0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70A0D" w:rsidRPr="00770A0D" w:rsidRDefault="00770A0D" w:rsidP="00770A0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электронного </w:t>
      </w:r>
      <w:proofErr w:type="spellStart"/>
      <w:r w:rsidRPr="00770A0D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70A0D" w:rsidRPr="00770A0D" w:rsidRDefault="00770A0D" w:rsidP="00770A0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взаимодействие между участниками образовательного процесса, в том числе синхронное и/или асинхронное взаимодействия посредством сети «Интернет».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770A0D" w:rsidRPr="00770A0D" w:rsidRDefault="00770A0D" w:rsidP="00770A0D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VI</w:t>
      </w: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.  МАТЕРИАЛЬНО-ТЕХНИЧЕСКОЕ ОБЕСПЕЧЕНИЕ ПРОИЗВОДСТВЕННОЙ ПРАКТИКИ</w:t>
      </w:r>
    </w:p>
    <w:p w:rsidR="00770A0D" w:rsidRPr="00770A0D" w:rsidRDefault="00770A0D" w:rsidP="00770A0D">
      <w:pPr>
        <w:widowControl w:val="0"/>
        <w:tabs>
          <w:tab w:val="left" w:pos="4268"/>
          <w:tab w:val="left" w:pos="6229"/>
          <w:tab w:val="left" w:pos="7678"/>
        </w:tabs>
        <w:autoSpaceDE w:val="0"/>
        <w:autoSpaceDN w:val="0"/>
        <w:spacing w:after="0" w:line="242" w:lineRule="auto"/>
        <w:ind w:left="102" w:right="11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с обучающимся перед началом производственной практики, после прохождения производственной практики, защита отчета по производственной практике проводятся в учебных аудиториях по адресу: г. Оренбург, ул. Комсомольская, 50, согласно утвержденному расписанию. Практика проводится согласно заключенным договорам на базе профильных организаций: 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1. Избирательная комиссия Оренбургской области;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2. Органы прокуратуры на территории Оренбургской области.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70A0D"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70A0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70A0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04825" cy="447675"/>
            <wp:effectExtent l="0" t="0" r="9525" b="9525"/>
            <wp:docPr id="1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ГЮ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A0D" w:rsidRPr="00770A0D" w:rsidRDefault="00770A0D" w:rsidP="00770A0D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770A0D" w:rsidRPr="00770A0D" w:rsidRDefault="00770A0D" w:rsidP="0077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770A0D" w:rsidRPr="00770A0D" w:rsidRDefault="00770A0D" w:rsidP="0077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:rsidR="00770A0D" w:rsidRPr="00770A0D" w:rsidRDefault="00770A0D" w:rsidP="0077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 xml:space="preserve">«Московский государственный юридический университет </w:t>
      </w:r>
    </w:p>
    <w:p w:rsidR="00770A0D" w:rsidRPr="00770A0D" w:rsidRDefault="00770A0D" w:rsidP="00770A0D">
      <w:pPr>
        <w:widowControl w:val="0"/>
        <w:tabs>
          <w:tab w:val="center" w:pos="4678"/>
          <w:tab w:val="left" w:pos="781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ab/>
        <w:t>имени О.Е.</w:t>
      </w:r>
      <w:r w:rsidRPr="00770A0D">
        <w:rPr>
          <w:rFonts w:ascii="Times New Roman" w:eastAsia="Times New Roman" w:hAnsi="Times New Roman" w:cs="Times New Roman"/>
          <w:b/>
          <w:lang w:val="en-US"/>
        </w:rPr>
        <w:t> </w:t>
      </w:r>
      <w:proofErr w:type="spellStart"/>
      <w:r w:rsidRPr="00770A0D">
        <w:rPr>
          <w:rFonts w:ascii="Times New Roman" w:eastAsia="Times New Roman" w:hAnsi="Times New Roman" w:cs="Times New Roman"/>
          <w:b/>
        </w:rPr>
        <w:t>Кутафина</w:t>
      </w:r>
      <w:proofErr w:type="spellEnd"/>
      <w:r w:rsidRPr="00770A0D">
        <w:rPr>
          <w:rFonts w:ascii="Times New Roman" w:eastAsia="Times New Roman" w:hAnsi="Times New Roman" w:cs="Times New Roman"/>
          <w:b/>
        </w:rPr>
        <w:t xml:space="preserve"> (МГЮА)»</w:t>
      </w:r>
      <w:r w:rsidRPr="00770A0D">
        <w:rPr>
          <w:rFonts w:ascii="Times New Roman" w:eastAsia="Times New Roman" w:hAnsi="Times New Roman" w:cs="Times New Roman"/>
          <w:b/>
        </w:rPr>
        <w:tab/>
      </w:r>
    </w:p>
    <w:p w:rsidR="00770A0D" w:rsidRPr="00770A0D" w:rsidRDefault="00770A0D" w:rsidP="0077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(Университет имени О.Е.</w:t>
      </w:r>
      <w:r w:rsidRPr="00770A0D">
        <w:rPr>
          <w:rFonts w:ascii="Times New Roman" w:eastAsia="Times New Roman" w:hAnsi="Times New Roman" w:cs="Times New Roman"/>
          <w:b/>
          <w:lang w:val="en-US"/>
        </w:rPr>
        <w:t> </w:t>
      </w:r>
      <w:proofErr w:type="spellStart"/>
      <w:r w:rsidRPr="00770A0D">
        <w:rPr>
          <w:rFonts w:ascii="Times New Roman" w:eastAsia="Times New Roman" w:hAnsi="Times New Roman" w:cs="Times New Roman"/>
          <w:b/>
        </w:rPr>
        <w:t>Кутафина</w:t>
      </w:r>
      <w:proofErr w:type="spellEnd"/>
      <w:r w:rsidRPr="00770A0D">
        <w:rPr>
          <w:rFonts w:ascii="Times New Roman" w:eastAsia="Times New Roman" w:hAnsi="Times New Roman" w:cs="Times New Roman"/>
          <w:b/>
        </w:rPr>
        <w:t xml:space="preserve"> (МГЮА))</w:t>
      </w:r>
    </w:p>
    <w:p w:rsidR="00770A0D" w:rsidRPr="00770A0D" w:rsidRDefault="00770A0D" w:rsidP="0077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Оренбургский институт (филиал)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Кафедра уголовно-процессуального права и криминалистики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Иванов Иван Иванович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70A0D"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ОТЧЕТНЫЕ  МАТЕРИАЛЫ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о прохождении учебной (</w:t>
      </w:r>
      <w:r w:rsidRPr="00770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или</w:t>
      </w: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производственной) практики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студента(</w:t>
      </w:r>
      <w:proofErr w:type="spellStart"/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ки</w:t>
      </w:r>
      <w:proofErr w:type="spellEnd"/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 xml:space="preserve">) __ курса </w:t>
      </w:r>
      <w:proofErr w:type="spellStart"/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____группы</w:t>
      </w:r>
      <w:proofErr w:type="spellEnd"/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дневного отделения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Руководитель от Университета: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0A0D">
        <w:rPr>
          <w:rFonts w:ascii="Times New Roman" w:eastAsia="Times New Roman" w:hAnsi="Times New Roman" w:cs="Times New Roman"/>
          <w:sz w:val="20"/>
          <w:szCs w:val="20"/>
        </w:rPr>
        <w:t>(ученая степень, звание, фамилия, имя, отчество)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10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Дата сдачи: 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Дата рецензирования___________________________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Результат рецензирования:_______________________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>(допущен к аттестации/ не допущен к аттестации)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Дата защиты: 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sz w:val="28"/>
          <w:szCs w:val="28"/>
        </w:rPr>
        <w:t>Оценка: ________________/______________________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(</w:t>
      </w:r>
      <w:proofErr w:type="gramStart"/>
      <w:r w:rsidRPr="00770A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зачтено</w:t>
      </w:r>
      <w:proofErr w:type="gramEnd"/>
      <w:r w:rsidRPr="00770A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/не зачтено)                                     (подпись)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t>Оренбург  20__</w:t>
      </w:r>
    </w:p>
    <w:p w:rsidR="00770A0D" w:rsidRPr="00770A0D" w:rsidRDefault="00770A0D" w:rsidP="00770A0D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0A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Оглавление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70A0D" w:rsidRPr="00770A0D" w:rsidRDefault="00830FA5" w:rsidP="00770A0D">
      <w:pPr>
        <w:tabs>
          <w:tab w:val="right" w:leader="dot" w:pos="9488"/>
        </w:tabs>
        <w:spacing w:after="0" w:line="36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830F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="00770A0D" w:rsidRPr="00770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TOC \o "1-3" \h \z \u </w:instrText>
      </w:r>
      <w:r w:rsidRPr="00830F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hyperlink w:anchor="_Toc505010838" w:history="1">
        <w:r w:rsidR="00770A0D" w:rsidRPr="00770A0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Индивидуальное задание для прохождения учебной/производственной  практики</w:t>
        </w:r>
        <w:r w:rsidR="00770A0D"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770A0D"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_Toc505010838 \h </w:instrText>
        </w:r>
        <w:r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770A0D"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32</w:t>
        </w:r>
        <w:r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770A0D" w:rsidRPr="00770A0D" w:rsidRDefault="00830FA5" w:rsidP="00770A0D">
      <w:pPr>
        <w:tabs>
          <w:tab w:val="right" w:leader="dot" w:pos="9488"/>
        </w:tabs>
        <w:spacing w:after="0" w:line="360" w:lineRule="auto"/>
        <w:rPr>
          <w:rFonts w:ascii="Times New Roman" w:eastAsia="Times New Roman" w:hAnsi="Times New Roman" w:cs="Times New Roman"/>
          <w:noProof/>
          <w:lang w:eastAsia="ru-RU"/>
        </w:rPr>
      </w:pPr>
      <w:hyperlink w:anchor="_Toc505010839" w:history="1">
        <w:r w:rsidR="00770A0D" w:rsidRPr="00770A0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Рабочий график (план) проведения учебной/производственной практики</w:t>
        </w:r>
        <w:r w:rsidR="00770A0D"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770A0D"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_Toc505010839 \h </w:instrText>
        </w:r>
        <w:r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770A0D"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33</w:t>
        </w:r>
        <w:r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770A0D" w:rsidRPr="00770A0D" w:rsidRDefault="00830FA5" w:rsidP="00770A0D">
      <w:pPr>
        <w:tabs>
          <w:tab w:val="right" w:leader="dot" w:pos="9488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505010840" w:history="1">
        <w:r w:rsidR="00770A0D" w:rsidRPr="00770A0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Дневник прохождения практики</w:t>
        </w:r>
        <w:r w:rsidR="00770A0D"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5</w:t>
        </w:r>
      </w:hyperlink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Характеристика с места прохождения практики</w:t>
      </w:r>
      <w:r w:rsidRPr="00770A0D">
        <w:rPr>
          <w:rFonts w:ascii="Times New Roman" w:eastAsia="Times New Roman" w:hAnsi="Times New Roman" w:cs="Times New Roman"/>
          <w:webHidden/>
        </w:rPr>
        <w:t>………………………………………………..</w:t>
      </w:r>
    </w:p>
    <w:p w:rsidR="00770A0D" w:rsidRPr="00770A0D" w:rsidRDefault="00770A0D" w:rsidP="00770A0D">
      <w:pPr>
        <w:tabs>
          <w:tab w:val="right" w:leader="dot" w:pos="9488"/>
        </w:tabs>
        <w:spacing w:after="0" w:line="36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770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w:anchor="_Toc505010841" w:history="1">
        <w:r w:rsidRPr="00770A0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ОТЧЕТ</w:t>
        </w:r>
        <w:r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770A0D" w:rsidRPr="00770A0D" w:rsidRDefault="00770A0D" w:rsidP="00770A0D">
      <w:pPr>
        <w:tabs>
          <w:tab w:val="right" w:leader="dot" w:pos="9488"/>
        </w:tabs>
        <w:spacing w:after="0" w:line="36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770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w:anchor="_Toc505010842" w:history="1">
        <w:r w:rsidRPr="00770A0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ОТЗЫВ РУКОВОДИТЕЛЯ ПРАКТИКИ</w:t>
        </w:r>
        <w:r w:rsidRPr="00770A0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770A0D" w:rsidRPr="00770A0D" w:rsidRDefault="00830FA5" w:rsidP="00770A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  <w:b/>
          <w:bCs/>
          <w:lang w:val="en-US"/>
        </w:rPr>
        <w:fldChar w:fldCharType="end"/>
      </w: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</w:rPr>
      </w:pPr>
    </w:p>
    <w:p w:rsidR="00770A0D" w:rsidRPr="00770A0D" w:rsidRDefault="00770A0D" w:rsidP="00770A0D">
      <w:pPr>
        <w:keepNext/>
        <w:keepLines/>
        <w:widowControl w:val="0"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br w:type="page"/>
      </w:r>
      <w:bookmarkStart w:id="9" w:name="_Toc505010838"/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Индивидуальное задание для прохождения</w:t>
      </w:r>
    </w:p>
    <w:p w:rsidR="00770A0D" w:rsidRPr="00770A0D" w:rsidRDefault="00770A0D" w:rsidP="00770A0D">
      <w:pPr>
        <w:keepNext/>
        <w:keepLines/>
        <w:widowControl w:val="0"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 или производственной  практики</w:t>
      </w:r>
      <w:bookmarkEnd w:id="9"/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Обучающемуся ____________________________________________________________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>(указать ФИО обучающегося)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в ______________________________________________________________________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>(указать место практики)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spacing w:after="0" w:line="240" w:lineRule="auto"/>
        <w:rPr>
          <w:rFonts w:ascii="Times New Roman" w:eastAsia="Times New Roman" w:hAnsi="Calibri" w:cs="Times New Roman"/>
        </w:rPr>
      </w:pPr>
    </w:p>
    <w:p w:rsidR="00770A0D" w:rsidRPr="00770A0D" w:rsidRDefault="00770A0D" w:rsidP="00770A0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Руководитель практики   от Института    ___________________________/_______________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770A0D" w:rsidRPr="00770A0D" w:rsidRDefault="00770A0D" w:rsidP="00770A0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Дата выдачи задания      « ____» ________________________20</w:t>
      </w:r>
      <w:r w:rsidRPr="00770A0D">
        <w:rPr>
          <w:rFonts w:ascii="Times New Roman" w:eastAsia="Times New Roman" w:hAnsi="Times New Roman" w:cs="Times New Roman"/>
        </w:rPr>
        <w:softHyphen/>
      </w:r>
      <w:r w:rsidRPr="00770A0D">
        <w:rPr>
          <w:rFonts w:ascii="Times New Roman" w:eastAsia="Times New Roman" w:hAnsi="Times New Roman" w:cs="Times New Roman"/>
        </w:rPr>
        <w:softHyphen/>
      </w:r>
      <w:r w:rsidRPr="00770A0D">
        <w:rPr>
          <w:rFonts w:ascii="Times New Roman" w:eastAsia="Times New Roman" w:hAnsi="Times New Roman" w:cs="Times New Roman"/>
        </w:rPr>
        <w:softHyphen/>
      </w:r>
      <w:r w:rsidRPr="00770A0D">
        <w:rPr>
          <w:rFonts w:ascii="Times New Roman" w:eastAsia="Times New Roman" w:hAnsi="Times New Roman" w:cs="Times New Roman"/>
        </w:rPr>
        <w:softHyphen/>
        <w:t>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Руководитель практики   от организации  __________________________/_______________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770A0D" w:rsidRPr="00770A0D" w:rsidRDefault="00770A0D" w:rsidP="00770A0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Дата согласования задания      « ____» ________________________20</w:t>
      </w:r>
      <w:r w:rsidRPr="00770A0D">
        <w:rPr>
          <w:rFonts w:ascii="Times New Roman" w:eastAsia="Times New Roman" w:hAnsi="Times New Roman" w:cs="Times New Roman"/>
        </w:rPr>
        <w:softHyphen/>
      </w:r>
      <w:r w:rsidRPr="00770A0D">
        <w:rPr>
          <w:rFonts w:ascii="Times New Roman" w:eastAsia="Times New Roman" w:hAnsi="Times New Roman" w:cs="Times New Roman"/>
        </w:rPr>
        <w:softHyphen/>
      </w:r>
      <w:r w:rsidRPr="00770A0D">
        <w:rPr>
          <w:rFonts w:ascii="Times New Roman" w:eastAsia="Times New Roman" w:hAnsi="Times New Roman" w:cs="Times New Roman"/>
        </w:rPr>
        <w:softHyphen/>
      </w:r>
      <w:r w:rsidRPr="00770A0D">
        <w:rPr>
          <w:rFonts w:ascii="Times New Roman" w:eastAsia="Times New Roman" w:hAnsi="Times New Roman" w:cs="Times New Roman"/>
        </w:rPr>
        <w:softHyphen/>
        <w:t>_____</w:t>
      </w: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br w:type="page"/>
      </w:r>
    </w:p>
    <w:p w:rsidR="00770A0D" w:rsidRPr="00770A0D" w:rsidRDefault="00770A0D" w:rsidP="00770A0D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505010839"/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Рабочий график (план) проведения</w:t>
      </w:r>
    </w:p>
    <w:p w:rsidR="00770A0D" w:rsidRPr="00770A0D" w:rsidRDefault="00770A0D" w:rsidP="00770A0D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учебной </w:t>
      </w:r>
      <w:r w:rsidRPr="00770A0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или</w:t>
      </w:r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производственной практики</w:t>
      </w:r>
      <w:bookmarkEnd w:id="10"/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shd w:val="clear" w:color="auto" w:fill="FEFEFE"/>
        <w:autoSpaceDE w:val="0"/>
        <w:autoSpaceDN w:val="0"/>
        <w:spacing w:before="150" w:after="150" w:line="240" w:lineRule="auto"/>
        <w:ind w:right="-850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770A0D">
        <w:rPr>
          <w:rFonts w:ascii="Times New Roman" w:eastAsia="Times New Roman" w:hAnsi="Times New Roman" w:cs="Times New Roman"/>
          <w:bCs/>
        </w:rPr>
        <w:t>Обучающийся</w:t>
      </w:r>
      <w:proofErr w:type="gramEnd"/>
      <w:r w:rsidRPr="00770A0D">
        <w:rPr>
          <w:rFonts w:ascii="Times New Roman" w:eastAsia="Times New Roman" w:hAnsi="Times New Roman" w:cs="Times New Roman"/>
          <w:bCs/>
        </w:rPr>
        <w:t xml:space="preserve">  (ФИО)__________________________________________________________</w:t>
      </w:r>
    </w:p>
    <w:p w:rsidR="00770A0D" w:rsidRPr="00770A0D" w:rsidRDefault="00770A0D" w:rsidP="00770A0D">
      <w:pPr>
        <w:widowControl w:val="0"/>
        <w:shd w:val="clear" w:color="auto" w:fill="FEFEFE"/>
        <w:autoSpaceDE w:val="0"/>
        <w:autoSpaceDN w:val="0"/>
        <w:spacing w:before="150" w:after="150" w:line="24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  <w:bCs/>
        </w:rPr>
        <w:t>_________________ формы обучения _______ курса, группы №______.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Calibri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Полное наименование организации, предоставляющей место практики:________________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Название структурного подразделения, выступающего местом практики:_______________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770A0D">
        <w:rPr>
          <w:rFonts w:ascii="Times New Roman" w:eastAsia="Calibri" w:hAnsi="Times New Roman" w:cs="Times New Roman"/>
        </w:rPr>
        <w:t>Сроки прохождения практики:</w:t>
      </w:r>
    </w:p>
    <w:p w:rsidR="00770A0D" w:rsidRPr="007F6EA8" w:rsidRDefault="00770A0D" w:rsidP="00770A0D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770A0D">
        <w:rPr>
          <w:rFonts w:ascii="Times New Roman" w:eastAsia="Calibri" w:hAnsi="Times New Roman" w:cs="Times New Roman"/>
        </w:rPr>
        <w:t xml:space="preserve">с «_____» ___________20____г.  </w:t>
      </w:r>
      <w:r w:rsidRPr="007F6EA8">
        <w:rPr>
          <w:rFonts w:ascii="Times New Roman" w:eastAsia="Calibri" w:hAnsi="Times New Roman" w:cs="Times New Roman"/>
        </w:rPr>
        <w:t>по  «_____» ___________20____ г.</w:t>
      </w:r>
    </w:p>
    <w:p w:rsidR="00770A0D" w:rsidRPr="007F6EA8" w:rsidRDefault="00770A0D" w:rsidP="00770A0D">
      <w:pPr>
        <w:widowControl w:val="0"/>
        <w:autoSpaceDE w:val="0"/>
        <w:autoSpaceDN w:val="0"/>
        <w:spacing w:after="0" w:line="240" w:lineRule="auto"/>
        <w:ind w:left="709" w:right="-426"/>
        <w:jc w:val="both"/>
        <w:rPr>
          <w:rFonts w:ascii="Times New Roman" w:eastAsia="Calibri" w:hAnsi="Times New Roman" w:cs="Times New Roman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341"/>
        <w:gridCol w:w="1697"/>
      </w:tblGrid>
      <w:tr w:rsidR="00770A0D" w:rsidRPr="00770A0D" w:rsidTr="006363DB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F6EA8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</w:p>
        </w:tc>
      </w:tr>
      <w:tr w:rsidR="00770A0D" w:rsidRPr="00770A0D" w:rsidTr="006363DB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A0D" w:rsidRPr="00770A0D" w:rsidTr="006363DB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A0D" w:rsidRPr="00770A0D" w:rsidTr="006363DB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A0D" w:rsidRPr="00770A0D" w:rsidTr="006363DB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A0D" w:rsidRPr="00770A0D" w:rsidTr="006363D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A0D" w:rsidRPr="00770A0D" w:rsidTr="006363DB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3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A0D" w:rsidRPr="00770A0D" w:rsidTr="006363DB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3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аттестации по практике.</w:t>
            </w: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3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A0D" w:rsidRPr="00770A0D" w:rsidTr="006363D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3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0D">
              <w:rPr>
                <w:rFonts w:ascii="Times New Roman" w:eastAsia="Times New Roman" w:hAnsi="Times New Roman" w:cs="Times New Roman"/>
                <w:sz w:val="24"/>
                <w:szCs w:val="24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A0D" w:rsidRPr="00770A0D" w:rsidRDefault="00770A0D" w:rsidP="00770A0D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 xml:space="preserve">Обучающийся      _____________________________/ _________________________           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</w:rPr>
        <w:t xml:space="preserve"> Руководитель практики от Университета __________________/___________________</w:t>
      </w:r>
      <w:r w:rsidRPr="00770A0D">
        <w:rPr>
          <w:rFonts w:ascii="Times New Roman" w:eastAsia="Times New Roman" w:hAnsi="Times New Roman" w:cs="Times New Roman"/>
          <w:vertAlign w:val="superscript"/>
        </w:rPr>
        <w:t xml:space="preserve">          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(ФИО руководителя практики)                       (подпись)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 xml:space="preserve">  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</w:rPr>
        <w:t>Руководитель практики от Организации  ________________ /_________________________</w:t>
      </w:r>
      <w:r w:rsidRPr="00770A0D">
        <w:rPr>
          <w:rFonts w:ascii="Times New Roman" w:eastAsia="Times New Roman" w:hAnsi="Times New Roman" w:cs="Times New Roman"/>
          <w:vertAlign w:val="superscript"/>
        </w:rPr>
        <w:t xml:space="preserve">        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770A0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печать</w:t>
      </w:r>
      <w:r w:rsidRPr="00770A0D">
        <w:rPr>
          <w:rFonts w:ascii="Times New Roman" w:eastAsia="Times New Roman" w:hAnsi="Times New Roman" w:cs="Times New Roman"/>
          <w:vertAlign w:val="superscript"/>
        </w:rPr>
        <w:t xml:space="preserve">)            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 xml:space="preserve">   </w:t>
      </w:r>
    </w:p>
    <w:p w:rsidR="00770A0D" w:rsidRPr="00770A0D" w:rsidRDefault="00770A0D" w:rsidP="00770A0D">
      <w:pPr>
        <w:widowControl w:val="0"/>
        <w:tabs>
          <w:tab w:val="left" w:pos="2430"/>
          <w:tab w:val="center" w:pos="4678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Toc505010840"/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Дневник прохождения практики</w:t>
      </w:r>
      <w:bookmarkEnd w:id="11"/>
    </w:p>
    <w:p w:rsidR="00770A0D" w:rsidRPr="00770A0D" w:rsidRDefault="00770A0D" w:rsidP="00770A0D">
      <w:pPr>
        <w:widowControl w:val="0"/>
        <w:shd w:val="clear" w:color="auto" w:fill="FEFEFE"/>
        <w:autoSpaceDE w:val="0"/>
        <w:autoSpaceDN w:val="0"/>
        <w:spacing w:before="150" w:after="150" w:line="360" w:lineRule="auto"/>
        <w:ind w:right="-85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70A0D" w:rsidRPr="00770A0D" w:rsidRDefault="00770A0D" w:rsidP="00770A0D">
      <w:pPr>
        <w:widowControl w:val="0"/>
        <w:shd w:val="clear" w:color="auto" w:fill="FEFEFE"/>
        <w:autoSpaceDE w:val="0"/>
        <w:autoSpaceDN w:val="0"/>
        <w:spacing w:before="150" w:after="150" w:line="360" w:lineRule="auto"/>
        <w:ind w:right="-850"/>
        <w:jc w:val="both"/>
        <w:rPr>
          <w:rFonts w:ascii="Times New Roman" w:eastAsia="Times New Roman" w:hAnsi="Times New Roman" w:cs="Times New Roman"/>
          <w:bCs/>
        </w:rPr>
      </w:pPr>
      <w:r w:rsidRPr="00770A0D">
        <w:rPr>
          <w:rFonts w:ascii="Times New Roman" w:eastAsia="Times New Roman" w:hAnsi="Times New Roman" w:cs="Times New Roman"/>
          <w:bCs/>
        </w:rPr>
        <w:t>Обучающегося (ФИО)___________________________________________________________</w:t>
      </w:r>
    </w:p>
    <w:p w:rsidR="00770A0D" w:rsidRPr="00770A0D" w:rsidRDefault="00770A0D" w:rsidP="00770A0D">
      <w:pPr>
        <w:widowControl w:val="0"/>
        <w:shd w:val="clear" w:color="auto" w:fill="FEFEFE"/>
        <w:autoSpaceDE w:val="0"/>
        <w:autoSpaceDN w:val="0"/>
        <w:spacing w:before="150" w:after="15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  <w:bCs/>
        </w:rPr>
        <w:t>_________________ формы обучения _______ курса, группы №______.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Calibri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Полное наименование организации, предоставляющей место практики:________________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Название структурного подразделения, выступающего местом практики:_______________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Calibri" w:hAnsi="Times New Roman" w:cs="Times New Roman"/>
        </w:rPr>
      </w:pPr>
      <w:r w:rsidRPr="00770A0D">
        <w:rPr>
          <w:rFonts w:ascii="Times New Roman" w:eastAsia="Calibri" w:hAnsi="Times New Roman" w:cs="Times New Roman"/>
        </w:rPr>
        <w:t>Сроки прохождения практики:</w:t>
      </w:r>
    </w:p>
    <w:p w:rsidR="00770A0D" w:rsidRPr="007F6EA8" w:rsidRDefault="00770A0D" w:rsidP="00770A0D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770A0D">
        <w:rPr>
          <w:rFonts w:ascii="Times New Roman" w:eastAsia="Calibri" w:hAnsi="Times New Roman" w:cs="Times New Roman"/>
        </w:rPr>
        <w:t xml:space="preserve">с «_____» ___________20____г.  </w:t>
      </w:r>
      <w:r w:rsidRPr="007F6EA8">
        <w:rPr>
          <w:rFonts w:ascii="Times New Roman" w:eastAsia="Calibri" w:hAnsi="Times New Roman" w:cs="Times New Roman"/>
        </w:rPr>
        <w:t>по  «_____» ___________20____ г.</w:t>
      </w:r>
    </w:p>
    <w:p w:rsidR="00770A0D" w:rsidRPr="007F6EA8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066"/>
        <w:gridCol w:w="2126"/>
      </w:tblGrid>
      <w:tr w:rsidR="00770A0D" w:rsidRPr="00770A0D" w:rsidTr="006363DB">
        <w:tc>
          <w:tcPr>
            <w:tcW w:w="1560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Дата, кол-во часов в день</w:t>
            </w:r>
          </w:p>
        </w:tc>
        <w:tc>
          <w:tcPr>
            <w:tcW w:w="606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right="-12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left="-38" w:right="-124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Краткое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содержание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выполненных</w:t>
            </w:r>
            <w:proofErr w:type="spellEnd"/>
            <w:r w:rsidRPr="00770A0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70A0D">
              <w:rPr>
                <w:rFonts w:ascii="Times New Roman" w:eastAsia="Times New Roman" w:hAnsi="Times New Roman" w:cs="Times New Roman"/>
                <w:lang w:val="en-US"/>
              </w:rPr>
              <w:t>работ</w:t>
            </w:r>
            <w:proofErr w:type="spellEnd"/>
          </w:p>
        </w:tc>
        <w:tc>
          <w:tcPr>
            <w:tcW w:w="212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0A0D">
              <w:rPr>
                <w:rFonts w:ascii="Times New Roman" w:eastAsia="Times New Roman" w:hAnsi="Times New Roman" w:cs="Times New Roman"/>
              </w:rPr>
              <w:t>Подпись руководителя от организации и печать</w:t>
            </w:r>
          </w:p>
        </w:tc>
      </w:tr>
      <w:tr w:rsidR="00770A0D" w:rsidRPr="00770A0D" w:rsidTr="006363DB">
        <w:trPr>
          <w:trHeight w:val="9208"/>
        </w:trPr>
        <w:tc>
          <w:tcPr>
            <w:tcW w:w="1560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ind w:right="-12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0A0D" w:rsidRPr="00770A0D" w:rsidRDefault="00770A0D" w:rsidP="00770A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Руководитель практики,                 __________________/ 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proofErr w:type="gramStart"/>
      <w:r w:rsidRPr="00770A0D">
        <w:rPr>
          <w:rFonts w:ascii="Times New Roman" w:eastAsia="Times New Roman" w:hAnsi="Times New Roman" w:cs="Times New Roman"/>
          <w:vertAlign w:val="superscript"/>
        </w:rPr>
        <w:t>(указать должность, название организации)</w:t>
      </w:r>
      <w:r w:rsidRPr="00770A0D">
        <w:rPr>
          <w:rFonts w:ascii="Times New Roman" w:eastAsia="Times New Roman" w:hAnsi="Times New Roman" w:cs="Times New Roman"/>
        </w:rPr>
        <w:t xml:space="preserve">         </w:t>
      </w:r>
      <w:r w:rsidRPr="00770A0D">
        <w:rPr>
          <w:rFonts w:ascii="Times New Roman" w:eastAsia="Times New Roman" w:hAnsi="Times New Roman" w:cs="Times New Roman"/>
          <w:vertAlign w:val="superscript"/>
        </w:rPr>
        <w:t>(Подпись руководителя</w:t>
      </w:r>
      <w:r w:rsidRPr="00770A0D">
        <w:rPr>
          <w:rFonts w:ascii="Times New Roman" w:eastAsia="Times New Roman" w:hAnsi="Times New Roman" w:cs="Times New Roman"/>
          <w:vertAlign w:val="superscript"/>
        </w:rPr>
        <w:tab/>
      </w:r>
      <w:r w:rsidRPr="00770A0D">
        <w:rPr>
          <w:rFonts w:ascii="Times New Roman" w:eastAsia="Times New Roman" w:hAnsi="Times New Roman" w:cs="Times New Roman"/>
          <w:vertAlign w:val="superscript"/>
        </w:rPr>
        <w:tab/>
        <w:t>(указать ФИО руководителя практики)</w:t>
      </w:r>
      <w:proofErr w:type="gramEnd"/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 xml:space="preserve">практики от Организации,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(место печати</w:t>
      </w:r>
      <w:r w:rsidRPr="00770A0D">
        <w:rPr>
          <w:rFonts w:ascii="Times New Roman" w:eastAsia="Times New Roman" w:hAnsi="Times New Roman" w:cs="Times New Roman"/>
          <w:vertAlign w:val="superscript"/>
        </w:rPr>
        <w:t>)</w:t>
      </w:r>
      <w:r w:rsidRPr="00770A0D">
        <w:rPr>
          <w:rFonts w:ascii="Times New Roman" w:eastAsia="Times New Roman" w:hAnsi="Times New Roman" w:cs="Times New Roman"/>
        </w:rPr>
        <w:t xml:space="preserve"> </w:t>
      </w:r>
    </w:p>
    <w:p w:rsidR="00770A0D" w:rsidRPr="00770A0D" w:rsidRDefault="00770A0D" w:rsidP="00770A0D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rPr>
          <w:rFonts w:ascii="Cambria" w:eastAsia="Times New Roman" w:hAnsi="Cambria" w:cs="Times New Roman"/>
          <w:b/>
          <w:bCs/>
          <w:iCs/>
          <w:sz w:val="28"/>
          <w:szCs w:val="28"/>
        </w:rPr>
      </w:pPr>
      <w:r w:rsidRPr="00770A0D">
        <w:rPr>
          <w:rFonts w:ascii="Times New Roman" w:eastAsia="Times New Roman" w:hAnsi="Times New Roman" w:cs="Times New Roman"/>
        </w:rPr>
        <w:t xml:space="preserve"> </w:t>
      </w:r>
      <w:r w:rsidRPr="00770A0D">
        <w:rPr>
          <w:rFonts w:ascii="Times New Roman" w:eastAsia="Times New Roman" w:hAnsi="Times New Roman" w:cs="Times New Roman"/>
        </w:rPr>
        <w:br w:type="page"/>
      </w:r>
    </w:p>
    <w:p w:rsidR="00770A0D" w:rsidRPr="00770A0D" w:rsidRDefault="00770A0D" w:rsidP="00770A0D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Toc505010841"/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Характеристика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:rsidR="00770A0D" w:rsidRPr="00770A0D" w:rsidRDefault="00770A0D" w:rsidP="00770A0D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Руководитель практики                  __________________/ 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proofErr w:type="gramStart"/>
      <w:r w:rsidRPr="00770A0D">
        <w:rPr>
          <w:rFonts w:ascii="Times New Roman" w:eastAsia="Times New Roman" w:hAnsi="Times New Roman" w:cs="Times New Roman"/>
          <w:vertAlign w:val="superscript"/>
        </w:rPr>
        <w:t>(указать должность, название организации)</w:t>
      </w:r>
      <w:r w:rsidRPr="00770A0D">
        <w:rPr>
          <w:rFonts w:ascii="Times New Roman" w:eastAsia="Times New Roman" w:hAnsi="Times New Roman" w:cs="Times New Roman"/>
        </w:rPr>
        <w:t xml:space="preserve">         </w:t>
      </w:r>
      <w:r w:rsidRPr="00770A0D">
        <w:rPr>
          <w:rFonts w:ascii="Times New Roman" w:eastAsia="Times New Roman" w:hAnsi="Times New Roman" w:cs="Times New Roman"/>
          <w:vertAlign w:val="superscript"/>
        </w:rPr>
        <w:t>(Подпись руководителя</w:t>
      </w:r>
      <w:r w:rsidRPr="00770A0D">
        <w:rPr>
          <w:rFonts w:ascii="Times New Roman" w:eastAsia="Times New Roman" w:hAnsi="Times New Roman" w:cs="Times New Roman"/>
          <w:vertAlign w:val="superscript"/>
        </w:rPr>
        <w:tab/>
      </w:r>
      <w:r w:rsidRPr="00770A0D">
        <w:rPr>
          <w:rFonts w:ascii="Times New Roman" w:eastAsia="Times New Roman" w:hAnsi="Times New Roman" w:cs="Times New Roman"/>
          <w:vertAlign w:val="superscript"/>
        </w:rPr>
        <w:tab/>
        <w:t>(указать ФИО руководителя практики)</w:t>
      </w:r>
      <w:proofErr w:type="gramEnd"/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 xml:space="preserve">практики от Организации,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место печати</w:t>
      </w:r>
      <w:r w:rsidRPr="00770A0D">
        <w:rPr>
          <w:rFonts w:ascii="Times New Roman" w:eastAsia="Times New Roman" w:hAnsi="Times New Roman" w:cs="Times New Roman"/>
          <w:vertAlign w:val="superscript"/>
        </w:rPr>
        <w:t>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 xml:space="preserve">«_____»_________________20_____г.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 xml:space="preserve">            (дата составления характеристики)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770A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ОТЧЕТ</w:t>
      </w:r>
      <w:bookmarkEnd w:id="12"/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О ПРОХОЖДЕНИИ  УЧЕБНОЙ  или ПРОИЗВОДСТВЕННОЙ  ПРАКТИКИ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Место прохождения практики__________________________________________________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 xml:space="preserve"> _____________________________________________________________________________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Период прохождения практики ________________________________________________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 xml:space="preserve">ЧАСТЬ </w:t>
      </w:r>
      <w:r w:rsidRPr="00770A0D">
        <w:rPr>
          <w:rFonts w:ascii="Times New Roman" w:eastAsia="Times New Roman" w:hAnsi="Times New Roman" w:cs="Times New Roman"/>
          <w:b/>
          <w:lang w:val="en-US"/>
        </w:rPr>
        <w:t>I</w:t>
      </w:r>
      <w:r w:rsidRPr="00770A0D">
        <w:rPr>
          <w:rFonts w:ascii="Times New Roman" w:eastAsia="Times New Roman" w:hAnsi="Times New Roman" w:cs="Times New Roman"/>
          <w:b/>
        </w:rPr>
        <w:t>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Ответы на вопросы индивидуального задания.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 xml:space="preserve">ЧАСТЬ </w:t>
      </w:r>
      <w:r w:rsidRPr="00770A0D">
        <w:rPr>
          <w:rFonts w:ascii="Times New Roman" w:eastAsia="Times New Roman" w:hAnsi="Times New Roman" w:cs="Times New Roman"/>
          <w:b/>
          <w:lang w:val="en-US"/>
        </w:rPr>
        <w:t>II</w:t>
      </w:r>
      <w:r w:rsidRPr="00770A0D">
        <w:rPr>
          <w:rFonts w:ascii="Times New Roman" w:eastAsia="Times New Roman" w:hAnsi="Times New Roman" w:cs="Times New Roman"/>
          <w:b/>
        </w:rPr>
        <w:t>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ЭССЕ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Обобщение результатов производственной практики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1.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2.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3.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…………………………………..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…………………………………..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>Обучающийся              _______________________/________________________________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</w:t>
      </w:r>
      <w:r w:rsidRPr="00770A0D">
        <w:rPr>
          <w:rFonts w:ascii="Times New Roman" w:eastAsia="Times New Roman" w:hAnsi="Times New Roman" w:cs="Times New Roman"/>
          <w:vertAlign w:val="superscript"/>
        </w:rPr>
        <w:tab/>
      </w:r>
      <w:r w:rsidRPr="00770A0D">
        <w:rPr>
          <w:rFonts w:ascii="Times New Roman" w:eastAsia="Times New Roman" w:hAnsi="Times New Roman" w:cs="Times New Roman"/>
          <w:vertAlign w:val="superscript"/>
        </w:rPr>
        <w:tab/>
        <w:t xml:space="preserve">         (подпись)                                                        (ФИО </w:t>
      </w:r>
      <w:proofErr w:type="gramStart"/>
      <w:r w:rsidRPr="00770A0D">
        <w:rPr>
          <w:rFonts w:ascii="Times New Roman" w:eastAsia="Times New Roman" w:hAnsi="Times New Roman" w:cs="Times New Roman"/>
          <w:vertAlign w:val="superscript"/>
        </w:rPr>
        <w:t>обучающегося</w:t>
      </w:r>
      <w:proofErr w:type="gramEnd"/>
      <w:r w:rsidRPr="00770A0D">
        <w:rPr>
          <w:rFonts w:ascii="Times New Roman" w:eastAsia="Times New Roman" w:hAnsi="Times New Roman" w:cs="Times New Roman"/>
          <w:vertAlign w:val="superscript"/>
        </w:rPr>
        <w:t>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</w:rPr>
        <w:t xml:space="preserve">Дата  подготовки отчета                                          «____» ______________________ 20___ г. 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  <w:r w:rsidRPr="00770A0D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04825" cy="447675"/>
            <wp:effectExtent l="0" t="0" r="9525" b="9525"/>
            <wp:docPr id="2" name="Рисунок 2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ГЮ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A0D" w:rsidRPr="00770A0D" w:rsidRDefault="00770A0D" w:rsidP="00770A0D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770A0D" w:rsidRPr="00770A0D" w:rsidRDefault="00770A0D" w:rsidP="0077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770A0D" w:rsidRPr="00770A0D" w:rsidRDefault="00770A0D" w:rsidP="0077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:rsidR="00770A0D" w:rsidRPr="00770A0D" w:rsidRDefault="00770A0D" w:rsidP="0077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 xml:space="preserve">«Московский государственный юридический университет </w:t>
      </w:r>
    </w:p>
    <w:p w:rsidR="00770A0D" w:rsidRPr="00770A0D" w:rsidRDefault="00770A0D" w:rsidP="00770A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имени О.Е.</w:t>
      </w:r>
      <w:r w:rsidRPr="00770A0D">
        <w:rPr>
          <w:rFonts w:ascii="Times New Roman" w:eastAsia="Times New Roman" w:hAnsi="Times New Roman" w:cs="Times New Roman"/>
          <w:b/>
          <w:lang w:val="en-US"/>
        </w:rPr>
        <w:t> </w:t>
      </w:r>
      <w:proofErr w:type="spellStart"/>
      <w:r w:rsidRPr="00770A0D">
        <w:rPr>
          <w:rFonts w:ascii="Times New Roman" w:eastAsia="Times New Roman" w:hAnsi="Times New Roman" w:cs="Times New Roman"/>
          <w:b/>
        </w:rPr>
        <w:t>Кутафина</w:t>
      </w:r>
      <w:proofErr w:type="spellEnd"/>
      <w:r w:rsidRPr="00770A0D">
        <w:rPr>
          <w:rFonts w:ascii="Times New Roman" w:eastAsia="Times New Roman" w:hAnsi="Times New Roman" w:cs="Times New Roman"/>
          <w:b/>
        </w:rPr>
        <w:t xml:space="preserve"> (МГЮА)»</w:t>
      </w:r>
    </w:p>
    <w:p w:rsidR="00770A0D" w:rsidRPr="00770A0D" w:rsidRDefault="00770A0D" w:rsidP="0077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(Университет имени О.Е.</w:t>
      </w:r>
      <w:r w:rsidRPr="00770A0D">
        <w:rPr>
          <w:rFonts w:ascii="Times New Roman" w:eastAsia="Times New Roman" w:hAnsi="Times New Roman" w:cs="Times New Roman"/>
          <w:b/>
          <w:lang w:val="en-US"/>
        </w:rPr>
        <w:t> </w:t>
      </w:r>
      <w:proofErr w:type="spellStart"/>
      <w:r w:rsidRPr="00770A0D">
        <w:rPr>
          <w:rFonts w:ascii="Times New Roman" w:eastAsia="Times New Roman" w:hAnsi="Times New Roman" w:cs="Times New Roman"/>
          <w:b/>
        </w:rPr>
        <w:t>Кутафина</w:t>
      </w:r>
      <w:proofErr w:type="spellEnd"/>
      <w:r w:rsidRPr="00770A0D">
        <w:rPr>
          <w:rFonts w:ascii="Times New Roman" w:eastAsia="Times New Roman" w:hAnsi="Times New Roman" w:cs="Times New Roman"/>
          <w:b/>
        </w:rPr>
        <w:t xml:space="preserve"> (МГЮА))</w:t>
      </w:r>
    </w:p>
    <w:p w:rsidR="00770A0D" w:rsidRPr="00770A0D" w:rsidRDefault="00770A0D" w:rsidP="0077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>Оренбургский институт (филиал)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A0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70A0D" w:rsidRPr="00770A0D" w:rsidRDefault="00770A0D" w:rsidP="00770A0D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_Toc505010842"/>
      <w:r w:rsidRPr="00770A0D">
        <w:rPr>
          <w:rFonts w:ascii="Times New Roman" w:eastAsia="Times New Roman" w:hAnsi="Times New Roman" w:cs="Times New Roman"/>
          <w:b/>
          <w:bCs/>
          <w:sz w:val="28"/>
          <w:szCs w:val="28"/>
        </w:rPr>
        <w:t>ОТЗЫВ РУКОВОДИТЕЛЯ ПРАКТИКИ</w:t>
      </w:r>
      <w:bookmarkEnd w:id="13"/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  <w:color w:val="000000"/>
          <w:szCs w:val="28"/>
        </w:rPr>
        <w:t xml:space="preserve">Обучающегося </w:t>
      </w:r>
      <w:r w:rsidRPr="00770A0D">
        <w:rPr>
          <w:rFonts w:ascii="Times New Roman" w:eastAsia="Times New Roman" w:hAnsi="Times New Roman" w:cs="Times New Roman"/>
        </w:rPr>
        <w:t>_______________________________________________________________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770A0D">
        <w:rPr>
          <w:rFonts w:ascii="Times New Roman" w:eastAsia="Times New Roman" w:hAnsi="Times New Roman" w:cs="Times New Roman"/>
          <w:i/>
          <w:vertAlign w:val="superscript"/>
        </w:rPr>
        <w:t>указать ФИО магистранта полностью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</w:rPr>
      </w:pPr>
      <w:proofErr w:type="spellStart"/>
      <w:r w:rsidRPr="00770A0D">
        <w:rPr>
          <w:rFonts w:ascii="Times New Roman" w:eastAsia="Times New Roman" w:hAnsi="Times New Roman" w:cs="Times New Roman"/>
          <w:sz w:val="24"/>
          <w:szCs w:val="24"/>
        </w:rPr>
        <w:t>______курса</w:t>
      </w:r>
      <w:proofErr w:type="spellEnd"/>
      <w:r w:rsidRPr="00770A0D">
        <w:rPr>
          <w:rFonts w:ascii="Times New Roman" w:eastAsia="Times New Roman" w:hAnsi="Times New Roman" w:cs="Times New Roman"/>
          <w:sz w:val="24"/>
          <w:szCs w:val="24"/>
        </w:rPr>
        <w:t xml:space="preserve">  ____________</w:t>
      </w:r>
      <w:r w:rsidRPr="00770A0D">
        <w:rPr>
          <w:rFonts w:ascii="Times New Roman" w:eastAsia="Times New Roman" w:hAnsi="Times New Roman" w:cs="Times New Roman"/>
        </w:rPr>
        <w:t xml:space="preserve"> </w:t>
      </w:r>
      <w:r w:rsidRPr="00770A0D">
        <w:rPr>
          <w:rFonts w:ascii="Times New Roman" w:eastAsia="Times New Roman" w:hAnsi="Times New Roman" w:cs="Times New Roman"/>
          <w:sz w:val="24"/>
          <w:szCs w:val="24"/>
        </w:rPr>
        <w:t xml:space="preserve">формы обучения 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120" w:line="48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0A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итогам прохождения практики руководителем практики от Института готовится отзыв. </w:t>
      </w:r>
    </w:p>
    <w:p w:rsidR="00770A0D" w:rsidRPr="00770A0D" w:rsidRDefault="00770A0D" w:rsidP="00770A0D">
      <w:pPr>
        <w:widowControl w:val="0"/>
        <w:suppressAutoHyphens/>
        <w:autoSpaceDE w:val="0"/>
        <w:autoSpaceDN w:val="0"/>
        <w:spacing w:after="120" w:line="48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0A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770A0D">
        <w:rPr>
          <w:rFonts w:ascii="Times New Roman" w:eastAsia="Calibri" w:hAnsi="Times New Roman" w:cs="Times New Roman"/>
          <w:i/>
          <w:sz w:val="24"/>
          <w:szCs w:val="24"/>
        </w:rPr>
        <w:t>оформление отчетных материалов.</w:t>
      </w:r>
      <w:r w:rsidRPr="00770A0D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</w:p>
    <w:p w:rsidR="00770A0D" w:rsidRPr="00770A0D" w:rsidRDefault="00770A0D" w:rsidP="00770A0D">
      <w:pPr>
        <w:widowControl w:val="0"/>
        <w:shd w:val="clear" w:color="auto" w:fill="FFFFFF"/>
        <w:tabs>
          <w:tab w:val="left" w:pos="14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770A0D">
        <w:rPr>
          <w:rFonts w:ascii="Times New Roman" w:eastAsia="Times New Roman" w:hAnsi="Times New Roman" w:cs="Times New Roman"/>
          <w:i/>
          <w:color w:val="000000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770A0D" w:rsidRPr="00770A0D" w:rsidRDefault="00770A0D" w:rsidP="00770A0D">
      <w:pPr>
        <w:widowControl w:val="0"/>
        <w:shd w:val="clear" w:color="auto" w:fill="FFFFFF"/>
        <w:tabs>
          <w:tab w:val="left" w:pos="14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A0D" w:rsidRPr="00770A0D" w:rsidRDefault="00770A0D" w:rsidP="00770A0D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0A0D">
        <w:rPr>
          <w:rFonts w:ascii="Times New Roman" w:eastAsia="Times New Roman" w:hAnsi="Times New Roman" w:cs="Times New Roman"/>
          <w:b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770A0D" w:rsidRPr="00770A0D" w:rsidRDefault="00770A0D" w:rsidP="00770A0D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70A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:rsidR="00770A0D" w:rsidRPr="00770A0D" w:rsidRDefault="00770A0D" w:rsidP="00770A0D">
      <w:pPr>
        <w:widowControl w:val="0"/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</w:p>
    <w:p w:rsidR="00770A0D" w:rsidRPr="00770A0D" w:rsidRDefault="00770A0D" w:rsidP="00770A0D">
      <w:pPr>
        <w:widowControl w:val="0"/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  <w:r w:rsidRPr="00770A0D">
        <w:rPr>
          <w:rFonts w:ascii="Times New Roman" w:eastAsia="Times New Roman" w:hAnsi="Times New Roman" w:cs="Times New Roman"/>
          <w:vertAlign w:val="subscript"/>
        </w:rPr>
        <w:t>«______» ________________</w:t>
      </w:r>
      <w:r w:rsidRPr="00770A0D">
        <w:rPr>
          <w:rFonts w:ascii="Times New Roman" w:eastAsia="Times New Roman" w:hAnsi="Times New Roman" w:cs="Times New Roman"/>
        </w:rPr>
        <w:t>20</w:t>
      </w:r>
      <w:r w:rsidRPr="00770A0D">
        <w:rPr>
          <w:rFonts w:ascii="Times New Roman" w:eastAsia="Times New Roman" w:hAnsi="Times New Roman" w:cs="Times New Roman"/>
          <w:vertAlign w:val="subscript"/>
        </w:rPr>
        <w:t>______     ____________________________ / __________________________________________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 xml:space="preserve">                           (дата)</w:t>
      </w:r>
      <w:r w:rsidRPr="00770A0D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770A0D">
        <w:rPr>
          <w:rFonts w:ascii="Times New Roman" w:eastAsia="Times New Roman" w:hAnsi="Times New Roman" w:cs="Times New Roman"/>
          <w:vertAlign w:val="superscript"/>
        </w:rPr>
        <w:t xml:space="preserve">Подпись </w:t>
      </w:r>
      <w:r w:rsidRPr="00770A0D"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770A0D">
        <w:rPr>
          <w:rFonts w:ascii="Times New Roman" w:eastAsia="Times New Roman" w:hAnsi="Times New Roman" w:cs="Times New Roman"/>
          <w:vertAlign w:val="superscript"/>
        </w:rPr>
        <w:t>ФИО Руководителя практики</w:t>
      </w:r>
    </w:p>
    <w:p w:rsidR="00770A0D" w:rsidRPr="00770A0D" w:rsidRDefault="00770A0D" w:rsidP="00770A0D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70A0D" w:rsidRPr="00770A0D" w:rsidRDefault="00770A0D" w:rsidP="00770A0D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70A0D" w:rsidRPr="00770A0D" w:rsidRDefault="00770A0D" w:rsidP="00770A0D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0A0D">
        <w:rPr>
          <w:rFonts w:ascii="Times New Roman" w:eastAsia="Times New Roman" w:hAnsi="Times New Roman" w:cs="Times New Roman"/>
          <w:b/>
        </w:rPr>
        <w:t xml:space="preserve">Оценка по итогам аттестации по практике: </w:t>
      </w:r>
      <w:r w:rsidRPr="00770A0D">
        <w:rPr>
          <w:rFonts w:ascii="Times New Roman" w:eastAsia="Times New Roman" w:hAnsi="Times New Roman" w:cs="Times New Roman"/>
        </w:rPr>
        <w:t>______________________________________</w:t>
      </w:r>
    </w:p>
    <w:p w:rsidR="00770A0D" w:rsidRPr="00770A0D" w:rsidRDefault="00770A0D" w:rsidP="00770A0D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70A0D">
        <w:rPr>
          <w:rFonts w:ascii="Times New Roman" w:eastAsia="Times New Roman" w:hAnsi="Times New Roman" w:cs="Times New Roman"/>
        </w:rPr>
        <w:tab/>
      </w:r>
      <w:r w:rsidRPr="00770A0D">
        <w:rPr>
          <w:rFonts w:ascii="Times New Roman" w:eastAsia="Times New Roman" w:hAnsi="Times New Roman" w:cs="Times New Roman"/>
        </w:rPr>
        <w:tab/>
      </w:r>
      <w:r w:rsidRPr="00770A0D">
        <w:rPr>
          <w:rFonts w:ascii="Times New Roman" w:eastAsia="Times New Roman" w:hAnsi="Times New Roman" w:cs="Times New Roman"/>
        </w:rPr>
        <w:tab/>
      </w:r>
      <w:r w:rsidRPr="00770A0D">
        <w:rPr>
          <w:rFonts w:ascii="Times New Roman" w:eastAsia="Times New Roman" w:hAnsi="Times New Roman" w:cs="Times New Roman"/>
        </w:rPr>
        <w:tab/>
      </w:r>
      <w:r w:rsidRPr="00770A0D">
        <w:rPr>
          <w:rFonts w:ascii="Times New Roman" w:eastAsia="Times New Roman" w:hAnsi="Times New Roman" w:cs="Times New Roman"/>
        </w:rPr>
        <w:tab/>
      </w:r>
      <w:r w:rsidRPr="00770A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зачтено / не зачтено</w:t>
      </w:r>
    </w:p>
    <w:p w:rsidR="00770A0D" w:rsidRPr="00770A0D" w:rsidRDefault="00770A0D" w:rsidP="00770A0D">
      <w:pPr>
        <w:widowControl w:val="0"/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  <w:r w:rsidRPr="00770A0D">
        <w:rPr>
          <w:rFonts w:ascii="Times New Roman" w:eastAsia="Times New Roman" w:hAnsi="Times New Roman" w:cs="Times New Roman"/>
          <w:vertAlign w:val="subscript"/>
        </w:rPr>
        <w:t>«______» ________________</w:t>
      </w:r>
      <w:r w:rsidRPr="00770A0D">
        <w:rPr>
          <w:rFonts w:ascii="Times New Roman" w:eastAsia="Times New Roman" w:hAnsi="Times New Roman" w:cs="Times New Roman"/>
        </w:rPr>
        <w:t>20</w:t>
      </w:r>
      <w:r w:rsidRPr="00770A0D">
        <w:rPr>
          <w:rFonts w:ascii="Times New Roman" w:eastAsia="Times New Roman" w:hAnsi="Times New Roman" w:cs="Times New Roman"/>
          <w:vertAlign w:val="subscript"/>
        </w:rPr>
        <w:t>______     ____________________________ / __________________________________________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0A0D">
        <w:rPr>
          <w:rFonts w:ascii="Times New Roman" w:eastAsia="Times New Roman" w:hAnsi="Times New Roman" w:cs="Times New Roman"/>
          <w:vertAlign w:val="superscript"/>
        </w:rPr>
        <w:t xml:space="preserve">                               (дата)</w:t>
      </w:r>
      <w:r w:rsidRPr="00770A0D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770A0D">
        <w:rPr>
          <w:rFonts w:ascii="Times New Roman" w:eastAsia="Times New Roman" w:hAnsi="Times New Roman" w:cs="Times New Roman"/>
          <w:vertAlign w:val="superscript"/>
        </w:rPr>
        <w:t xml:space="preserve">Подпись </w:t>
      </w:r>
      <w:r w:rsidRPr="00770A0D"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770A0D">
        <w:rPr>
          <w:rFonts w:ascii="Times New Roman" w:eastAsia="Times New Roman" w:hAnsi="Times New Roman" w:cs="Times New Roman"/>
          <w:vertAlign w:val="superscript"/>
        </w:rPr>
        <w:t>ФИО Руководителя практики</w:t>
      </w:r>
    </w:p>
    <w:p w:rsidR="00770A0D" w:rsidRPr="00770A0D" w:rsidRDefault="00770A0D" w:rsidP="00770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406A0" w:rsidRDefault="00F57A4F"/>
    <w:sectPr w:rsidR="009406A0" w:rsidSect="004D29D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CEC" w:rsidRDefault="00546CEC">
      <w:pPr>
        <w:spacing w:after="0" w:line="240" w:lineRule="auto"/>
      </w:pPr>
      <w:r>
        <w:separator/>
      </w:r>
    </w:p>
  </w:endnote>
  <w:endnote w:type="continuationSeparator" w:id="0">
    <w:p w:rsidR="00546CEC" w:rsidRDefault="0054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DC" w:rsidRDefault="00830FA5">
    <w:pPr>
      <w:pStyle w:val="a8"/>
      <w:jc w:val="center"/>
    </w:pPr>
    <w:r>
      <w:fldChar w:fldCharType="begin"/>
    </w:r>
    <w:r w:rsidR="006200B1">
      <w:instrText>PAGE   \* MERGEFORMAT</w:instrText>
    </w:r>
    <w:r>
      <w:fldChar w:fldCharType="separate"/>
    </w:r>
    <w:r w:rsidR="00F57A4F" w:rsidRPr="00F57A4F">
      <w:rPr>
        <w:noProof/>
        <w:lang w:val="ru-RU"/>
      </w:rPr>
      <w:t>59</w:t>
    </w:r>
    <w:r>
      <w:fldChar w:fldCharType="end"/>
    </w:r>
  </w:p>
  <w:p w:rsidR="00323ADC" w:rsidRDefault="00F57A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CEC" w:rsidRDefault="00546CEC">
      <w:pPr>
        <w:spacing w:after="0" w:line="240" w:lineRule="auto"/>
      </w:pPr>
      <w:r>
        <w:separator/>
      </w:r>
    </w:p>
  </w:footnote>
  <w:footnote w:type="continuationSeparator" w:id="0">
    <w:p w:rsidR="00546CEC" w:rsidRDefault="0054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DC" w:rsidRDefault="00830FA5">
    <w:pPr>
      <w:pStyle w:val="a3"/>
      <w:spacing w:line="14" w:lineRule="auto"/>
      <w:rPr>
        <w:sz w:val="20"/>
      </w:rPr>
    </w:pPr>
    <w:r w:rsidRPr="00830FA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524.8pt;margin-top:34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" filled="f" stroked="f">
          <v:textbox inset="0,0,0,0">
            <w:txbxContent>
              <w:p w:rsidR="00323ADC" w:rsidRDefault="00F57A4F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>
    <w:nsid w:val="026E6E19"/>
    <w:multiLevelType w:val="hybridMultilevel"/>
    <w:tmpl w:val="69F09E92"/>
    <w:lvl w:ilvl="0" w:tplc="D404235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4D4427"/>
    <w:multiLevelType w:val="hybridMultilevel"/>
    <w:tmpl w:val="FC388A7C"/>
    <w:lvl w:ilvl="0" w:tplc="4B5C7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5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8C2681"/>
    <w:multiLevelType w:val="hybridMultilevel"/>
    <w:tmpl w:val="D9C63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2244F"/>
    <w:multiLevelType w:val="hybridMultilevel"/>
    <w:tmpl w:val="26028E24"/>
    <w:lvl w:ilvl="0" w:tplc="521EE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D68A8"/>
    <w:multiLevelType w:val="hybridMultilevel"/>
    <w:tmpl w:val="0A08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379A8"/>
    <w:multiLevelType w:val="hybridMultilevel"/>
    <w:tmpl w:val="D756B3E8"/>
    <w:lvl w:ilvl="0" w:tplc="7CE4C00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D0299"/>
    <w:multiLevelType w:val="hybridMultilevel"/>
    <w:tmpl w:val="9FB21848"/>
    <w:lvl w:ilvl="0" w:tplc="621A1904">
      <w:start w:val="1"/>
      <w:numFmt w:val="decimal"/>
      <w:lvlText w:val="%1."/>
      <w:lvlJc w:val="center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7"/>
  </w:num>
  <w:num w:numId="5">
    <w:abstractNumId w:val="19"/>
  </w:num>
  <w:num w:numId="6">
    <w:abstractNumId w:val="18"/>
  </w:num>
  <w:num w:numId="7">
    <w:abstractNumId w:val="21"/>
  </w:num>
  <w:num w:numId="8">
    <w:abstractNumId w:val="2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5"/>
  </w:num>
  <w:num w:numId="14">
    <w:abstractNumId w:val="20"/>
  </w:num>
  <w:num w:numId="15">
    <w:abstractNumId w:val="25"/>
  </w:num>
  <w:num w:numId="16">
    <w:abstractNumId w:val="22"/>
  </w:num>
  <w:num w:numId="17">
    <w:abstractNumId w:val="6"/>
  </w:num>
  <w:num w:numId="18">
    <w:abstractNumId w:val="11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12"/>
  </w:num>
  <w:num w:numId="24">
    <w:abstractNumId w:val="24"/>
  </w:num>
  <w:num w:numId="25">
    <w:abstractNumId w:val="3"/>
  </w:num>
  <w:num w:numId="26">
    <w:abstractNumId w:val="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0A0D"/>
    <w:rsid w:val="00272D3F"/>
    <w:rsid w:val="00546CEC"/>
    <w:rsid w:val="006200B1"/>
    <w:rsid w:val="00770A0D"/>
    <w:rsid w:val="007F6EA8"/>
    <w:rsid w:val="00830FA5"/>
    <w:rsid w:val="00AF2E30"/>
    <w:rsid w:val="00C80D04"/>
    <w:rsid w:val="00D63E90"/>
    <w:rsid w:val="00F57A4F"/>
    <w:rsid w:val="00FC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3F"/>
  </w:style>
  <w:style w:type="paragraph" w:styleId="1">
    <w:name w:val="heading 1"/>
    <w:basedOn w:val="a"/>
    <w:link w:val="10"/>
    <w:uiPriority w:val="1"/>
    <w:qFormat/>
    <w:rsid w:val="00770A0D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A0D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0A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70A0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70A0D"/>
  </w:style>
  <w:style w:type="table" w:customStyle="1" w:styleId="TableNormal">
    <w:name w:val="Table Normal"/>
    <w:uiPriority w:val="2"/>
    <w:semiHidden/>
    <w:unhideWhenUsed/>
    <w:qFormat/>
    <w:rsid w:val="00770A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0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70A0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770A0D"/>
    <w:pPr>
      <w:widowControl w:val="0"/>
      <w:autoSpaceDE w:val="0"/>
      <w:autoSpaceDN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70A0D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770A0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770A0D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770A0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770A0D"/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39"/>
    <w:rsid w:val="00770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770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70A0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770A0D"/>
    <w:rPr>
      <w:vertAlign w:val="superscript"/>
    </w:rPr>
  </w:style>
  <w:style w:type="character" w:styleId="ae">
    <w:name w:val="Hyperlink"/>
    <w:basedOn w:val="a0"/>
    <w:unhideWhenUsed/>
    <w:rsid w:val="00770A0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70A0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70A0D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rsid w:val="00770A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70A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770A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">
    <w:name w:val="Font Style15"/>
    <w:basedOn w:val="a0"/>
    <w:rsid w:val="00770A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70A0D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70A0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70A0D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0A0D"/>
    <w:rPr>
      <w:rFonts w:ascii="Times New Roman" w:eastAsia="Times New Roman" w:hAnsi="Times New Roman" w:cs="Times New Roman"/>
      <w:lang w:val="en-US"/>
    </w:rPr>
  </w:style>
  <w:style w:type="table" w:customStyle="1" w:styleId="12">
    <w:name w:val="Сетка таблицы1"/>
    <w:basedOn w:val="a1"/>
    <w:next w:val="aa"/>
    <w:uiPriority w:val="59"/>
    <w:rsid w:val="00770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770A0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770A0D"/>
    <w:pPr>
      <w:tabs>
        <w:tab w:val="right" w:leader="dot" w:pos="9488"/>
      </w:tabs>
      <w:spacing w:after="0" w:line="36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5">
    <w:name w:val="Style5"/>
    <w:basedOn w:val="a"/>
    <w:rsid w:val="00770A0D"/>
    <w:pPr>
      <w:widowControl w:val="0"/>
      <w:autoSpaceDE w:val="0"/>
      <w:autoSpaceDN w:val="0"/>
      <w:adjustRightInd w:val="0"/>
      <w:spacing w:after="0" w:line="25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70A0D"/>
    <w:pPr>
      <w:widowControl w:val="0"/>
      <w:autoSpaceDE w:val="0"/>
      <w:autoSpaceDN w:val="0"/>
      <w:adjustRightInd w:val="0"/>
      <w:spacing w:after="0" w:line="248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3"/>
    <w:locked/>
    <w:rsid w:val="00770A0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3"/>
    <w:rsid w:val="00770A0D"/>
    <w:pPr>
      <w:shd w:val="clear" w:color="auto" w:fill="FFFFFF"/>
      <w:spacing w:after="120" w:line="0" w:lineRule="atLeast"/>
      <w:jc w:val="both"/>
    </w:pPr>
    <w:rPr>
      <w:sz w:val="27"/>
      <w:szCs w:val="27"/>
    </w:rPr>
  </w:style>
  <w:style w:type="paragraph" w:styleId="af4">
    <w:name w:val="Normal (Web)"/>
    <w:basedOn w:val="a"/>
    <w:rsid w:val="00770A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link w:val="30"/>
    <w:qFormat/>
    <w:rsid w:val="00770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Стиль3 Знак"/>
    <w:link w:val="3"/>
    <w:rsid w:val="00770A0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enproc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regular/court/KwXF3X2iSVl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59</Pages>
  <Words>14887</Words>
  <Characters>84857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olga</cp:lastModifiedBy>
  <cp:revision>6</cp:revision>
  <dcterms:created xsi:type="dcterms:W3CDTF">2020-05-05T14:25:00Z</dcterms:created>
  <dcterms:modified xsi:type="dcterms:W3CDTF">2020-09-04T08:40:00Z</dcterms:modified>
</cp:coreProperties>
</file>