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B" w:rsidRPr="00347915" w:rsidRDefault="004D2D06" w:rsidP="00347915">
      <w:pPr>
        <w:spacing w:line="220" w:lineRule="exact"/>
        <w:ind w:firstLine="284"/>
        <w:rPr>
          <w:rStyle w:val="a3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</w:pPr>
      <w:proofErr w:type="gramStart"/>
      <w:r w:rsidRPr="00347915">
        <w:rPr>
          <w:rStyle w:val="a3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(за исключением особых прав и преимуществ, обусловленных уровнями олимпиад школьников).</w:t>
      </w:r>
      <w:proofErr w:type="gramEnd"/>
    </w:p>
    <w:p w:rsidR="004D2D06" w:rsidRPr="00347915" w:rsidRDefault="004D2D06" w:rsidP="0034791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220" w:lineRule="exact"/>
        <w:ind w:left="0" w:firstLine="284"/>
        <w:jc w:val="both"/>
        <w:rPr>
          <w:rStyle w:val="a4"/>
          <w:b/>
          <w:sz w:val="22"/>
        </w:rPr>
      </w:pPr>
      <w:r w:rsidRPr="00347915">
        <w:rPr>
          <w:rStyle w:val="a4"/>
          <w:b/>
          <w:sz w:val="22"/>
        </w:rPr>
        <w:t>Право на прием на обучение в пределах особой квоты имеют:</w:t>
      </w:r>
    </w:p>
    <w:p w:rsidR="004D2D06" w:rsidRPr="00347915" w:rsidRDefault="00347915" w:rsidP="00347915">
      <w:pPr>
        <w:pStyle w:val="a5"/>
        <w:tabs>
          <w:tab w:val="left" w:pos="1134"/>
        </w:tabs>
        <w:spacing w:line="220" w:lineRule="exact"/>
        <w:ind w:left="284"/>
        <w:jc w:val="both"/>
        <w:rPr>
          <w:rStyle w:val="a4"/>
          <w:sz w:val="22"/>
        </w:rPr>
      </w:pPr>
      <w:r>
        <w:rPr>
          <w:rStyle w:val="a4"/>
          <w:sz w:val="22"/>
        </w:rPr>
        <w:t>1) </w:t>
      </w:r>
      <w:r w:rsidR="004D2D06" w:rsidRPr="00347915">
        <w:rPr>
          <w:rStyle w:val="a4"/>
          <w:sz w:val="22"/>
        </w:rPr>
        <w:t xml:space="preserve"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</w:t>
      </w:r>
    </w:p>
    <w:p w:rsidR="004D2D06" w:rsidRPr="00347915" w:rsidRDefault="00347915" w:rsidP="00347915">
      <w:pPr>
        <w:pStyle w:val="a5"/>
        <w:tabs>
          <w:tab w:val="left" w:pos="1134"/>
        </w:tabs>
        <w:spacing w:line="220" w:lineRule="exact"/>
        <w:ind w:left="284"/>
        <w:jc w:val="both"/>
        <w:rPr>
          <w:rStyle w:val="a4"/>
          <w:sz w:val="22"/>
        </w:rPr>
      </w:pPr>
      <w:r>
        <w:rPr>
          <w:rStyle w:val="a4"/>
          <w:sz w:val="22"/>
        </w:rPr>
        <w:t>2) </w:t>
      </w:r>
      <w:r w:rsidR="004D2D06" w:rsidRPr="00347915">
        <w:rPr>
          <w:rStyle w:val="a4"/>
          <w:sz w:val="22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2D06" w:rsidRPr="00347915" w:rsidRDefault="00347915" w:rsidP="00347915">
      <w:pPr>
        <w:pStyle w:val="a5"/>
        <w:tabs>
          <w:tab w:val="left" w:pos="1134"/>
        </w:tabs>
        <w:spacing w:line="220" w:lineRule="exact"/>
        <w:ind w:left="284"/>
        <w:jc w:val="both"/>
        <w:rPr>
          <w:rStyle w:val="a4"/>
          <w:sz w:val="22"/>
        </w:rPr>
      </w:pPr>
      <w:r>
        <w:rPr>
          <w:rStyle w:val="a4"/>
          <w:sz w:val="22"/>
        </w:rPr>
        <w:t>3) </w:t>
      </w:r>
      <w:r w:rsidR="004D2D06" w:rsidRPr="00347915">
        <w:rPr>
          <w:rStyle w:val="a4"/>
          <w:sz w:val="22"/>
        </w:rPr>
        <w:t>ветераны боевых действий из числа лиц, указанных в подпунктах 1 – 4 пункта 1 статьи 3 Федерального закона от 12 января 1995 г. № 5-ФЗ «О ветеранах».</w:t>
      </w:r>
    </w:p>
    <w:p w:rsidR="00C42E39" w:rsidRPr="00347915" w:rsidRDefault="00C42E39" w:rsidP="00347915">
      <w:pPr>
        <w:pStyle w:val="a5"/>
        <w:numPr>
          <w:ilvl w:val="0"/>
          <w:numId w:val="1"/>
        </w:numPr>
        <w:spacing w:before="120" w:line="220" w:lineRule="exact"/>
        <w:ind w:left="0" w:firstLine="284"/>
        <w:jc w:val="both"/>
        <w:rPr>
          <w:rStyle w:val="a4"/>
          <w:b/>
          <w:sz w:val="22"/>
        </w:rPr>
      </w:pPr>
      <w:r w:rsidRPr="00347915">
        <w:rPr>
          <w:rStyle w:val="a4"/>
          <w:b/>
          <w:sz w:val="22"/>
        </w:rPr>
        <w:t>Преимущественное право зачисления предоставляется следующим лицам: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1) 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2) дети-инвалиды, инвалиды I и II групп;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3) 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4)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5)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347915">
        <w:rPr>
          <w:rStyle w:val="a4"/>
          <w:rFonts w:ascii="Times New Roman" w:hAnsi="Times New Roman" w:cs="Times New Roman"/>
          <w:sz w:val="22"/>
          <w:szCs w:val="24"/>
        </w:rPr>
        <w:t>контртеррористических</w:t>
      </w:r>
      <w:proofErr w:type="spell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операций и (или) иных мероприятий по борьбе с терроризмом;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6) дети умерших (погибших) Героев Советского Союза, Героев Российской Федерации и полных кавалеров ордена Славы;</w:t>
      </w:r>
    </w:p>
    <w:p w:rsidR="00C42E39" w:rsidRPr="00347915" w:rsidRDefault="00C42E39" w:rsidP="00347915">
      <w:pPr>
        <w:pStyle w:val="ConsPlusNormal"/>
        <w:tabs>
          <w:tab w:val="left" w:pos="993"/>
          <w:tab w:val="left" w:pos="1134"/>
        </w:tabs>
        <w:spacing w:line="220" w:lineRule="exact"/>
        <w:ind w:firstLine="284"/>
        <w:jc w:val="both"/>
        <w:rPr>
          <w:rStyle w:val="a4"/>
          <w:rFonts w:ascii="Times New Roman" w:hAnsi="Times New Roman" w:cs="Times New Roman"/>
          <w:sz w:val="22"/>
          <w:szCs w:val="24"/>
          <w:lang w:eastAsia="en-US"/>
        </w:rPr>
      </w:pP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7) дети сотрудников органов внутренних дел, </w:t>
      </w:r>
      <w:r w:rsidRPr="00347915">
        <w:rPr>
          <w:rFonts w:ascii="Times New Roman" w:hAnsi="Times New Roman" w:cs="Times New Roman"/>
          <w:sz w:val="22"/>
          <w:szCs w:val="24"/>
          <w:lang w:eastAsia="en-US"/>
        </w:rPr>
        <w:t xml:space="preserve">Федеральной службы войск национальной гвардии Российской Федерации, </w:t>
      </w:r>
      <w:r w:rsidRPr="00347915">
        <w:rPr>
          <w:rStyle w:val="a4"/>
          <w:rFonts w:ascii="Times New Roman" w:hAnsi="Times New Roman" w:cs="Times New Roman"/>
          <w:sz w:val="22"/>
          <w:szCs w:val="24"/>
        </w:rPr>
        <w:t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 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8)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9) военнослужащие, которые проходят военную службу по контракту и непрерывная продолжительность военной </w:t>
      </w: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>службы</w:t>
      </w:r>
      <w:proofErr w:type="gram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>10) 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 военной службы по основаниям, предусмотренным подпунктами «б» - «г» пункта 1, подпунктом «а» пункта 2 и подпунктами «а» - «в» пункта 3 статьи 51 Федерального закона от 28 марта 1998 г. № 53-ФЗ</w:t>
      </w:r>
      <w:proofErr w:type="gram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«О воинской обязанности и военной службе»;</w:t>
      </w:r>
    </w:p>
    <w:p w:rsidR="00C42E39" w:rsidRPr="00347915" w:rsidRDefault="00C42E39" w:rsidP="00347915">
      <w:pPr>
        <w:tabs>
          <w:tab w:val="left" w:pos="993"/>
          <w:tab w:val="left" w:pos="1134"/>
        </w:tabs>
        <w:spacing w:line="220" w:lineRule="exact"/>
        <w:ind w:firstLine="284"/>
        <w:rPr>
          <w:rStyle w:val="a4"/>
          <w:rFonts w:ascii="Times New Roman" w:hAnsi="Times New Roman" w:cs="Times New Roman"/>
          <w:sz w:val="22"/>
          <w:szCs w:val="24"/>
        </w:rPr>
      </w:pPr>
      <w:r w:rsidRPr="00347915">
        <w:rPr>
          <w:rStyle w:val="a4"/>
          <w:rFonts w:ascii="Times New Roman" w:hAnsi="Times New Roman" w:cs="Times New Roman"/>
          <w:sz w:val="22"/>
          <w:szCs w:val="24"/>
        </w:rPr>
        <w:t>11) инвалиды войны, участники боевых действий, а также ветераны боевых действий из числа лиц, указанных в подпунктах 1-4 пункта 1 статьи 3 Федерального закона от 12 января 1995 г. № 5-ФЗ «О ветеранах»;</w:t>
      </w:r>
    </w:p>
    <w:p w:rsidR="00C42E39" w:rsidRPr="00347915" w:rsidRDefault="00C42E39" w:rsidP="00347915">
      <w:pPr>
        <w:pStyle w:val="ConsPlusNormal"/>
        <w:tabs>
          <w:tab w:val="left" w:pos="993"/>
          <w:tab w:val="left" w:pos="1134"/>
        </w:tabs>
        <w:spacing w:line="220" w:lineRule="exact"/>
        <w:ind w:firstLine="284"/>
        <w:jc w:val="both"/>
        <w:rPr>
          <w:rStyle w:val="a4"/>
          <w:rFonts w:ascii="Times New Roman" w:hAnsi="Times New Roman" w:cs="Times New Roman"/>
          <w:sz w:val="22"/>
          <w:szCs w:val="24"/>
          <w:lang w:eastAsia="en-US"/>
        </w:rPr>
      </w:pP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>12)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</w:t>
      </w:r>
      <w:r w:rsidR="00347915">
        <w:rPr>
          <w:rStyle w:val="a4"/>
          <w:rFonts w:ascii="Times New Roman" w:hAnsi="Times New Roman" w:cs="Times New Roman"/>
          <w:sz w:val="22"/>
          <w:szCs w:val="24"/>
        </w:rPr>
        <w:t xml:space="preserve"> </w:t>
      </w:r>
      <w:r w:rsidRPr="00347915">
        <w:rPr>
          <w:rFonts w:ascii="Times New Roman" w:hAnsi="Times New Roman" w:cs="Times New Roman"/>
          <w:sz w:val="22"/>
          <w:szCs w:val="24"/>
          <w:lang w:eastAsia="en-US"/>
        </w:rPr>
        <w:t>военнослужащие и сотрудники Федеральной службы войск национальной гвардии Российской Федерации,</w:t>
      </w:r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службы Государственной противопожарной службы);</w:t>
      </w:r>
    </w:p>
    <w:p w:rsidR="003E6FE1" w:rsidRPr="00347915" w:rsidRDefault="00C42E39" w:rsidP="00347915">
      <w:pPr>
        <w:pStyle w:val="ConsPlusNormal"/>
        <w:spacing w:line="220" w:lineRule="exact"/>
        <w:ind w:firstLine="284"/>
        <w:jc w:val="both"/>
        <w:rPr>
          <w:rFonts w:ascii="Times New Roman" w:hAnsi="Times New Roman" w:cs="Times New Roman"/>
          <w:b/>
          <w:sz w:val="22"/>
          <w:szCs w:val="24"/>
        </w:rPr>
      </w:pPr>
      <w:proofErr w:type="gramStart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13) военнослужащие, </w:t>
      </w:r>
      <w:r w:rsidRPr="00347915">
        <w:rPr>
          <w:rFonts w:ascii="Times New Roman" w:hAnsi="Times New Roman" w:cs="Times New Roman"/>
          <w:sz w:val="22"/>
          <w:szCs w:val="24"/>
          <w:lang w:eastAsia="en-US"/>
        </w:rPr>
        <w:t xml:space="preserve">сотрудники Федеральной службы войск национальной гвардии Российской Федерации, </w:t>
      </w:r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347915">
        <w:rPr>
          <w:rStyle w:val="a4"/>
          <w:rFonts w:ascii="Times New Roman" w:hAnsi="Times New Roman" w:cs="Times New Roman"/>
          <w:sz w:val="22"/>
          <w:szCs w:val="24"/>
        </w:rPr>
        <w:t>контртеррористических</w:t>
      </w:r>
      <w:proofErr w:type="spell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операций на территории </w:t>
      </w:r>
      <w:proofErr w:type="spellStart"/>
      <w:r w:rsidRPr="00347915">
        <w:rPr>
          <w:rStyle w:val="a4"/>
          <w:rFonts w:ascii="Times New Roman" w:hAnsi="Times New Roman" w:cs="Times New Roman"/>
          <w:sz w:val="22"/>
          <w:szCs w:val="24"/>
        </w:rPr>
        <w:t>Северо-Кавказского</w:t>
      </w:r>
      <w:proofErr w:type="spellEnd"/>
      <w:r w:rsidRPr="00347915">
        <w:rPr>
          <w:rStyle w:val="a4"/>
          <w:rFonts w:ascii="Times New Roman" w:hAnsi="Times New Roman" w:cs="Times New Roman"/>
          <w:sz w:val="22"/>
          <w:szCs w:val="24"/>
        </w:rPr>
        <w:t xml:space="preserve"> региона.</w:t>
      </w:r>
      <w:proofErr w:type="gramEnd"/>
    </w:p>
    <w:sectPr w:rsidR="003E6FE1" w:rsidRPr="00347915" w:rsidSect="00347915">
      <w:pgSz w:w="11906" w:h="16838"/>
      <w:pgMar w:top="794" w:right="794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571A3EA6"/>
    <w:multiLevelType w:val="hybridMultilevel"/>
    <w:tmpl w:val="30AE08B6"/>
    <w:lvl w:ilvl="0" w:tplc="6AFCA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2D06"/>
    <w:rsid w:val="000846CE"/>
    <w:rsid w:val="000B0F0E"/>
    <w:rsid w:val="00132903"/>
    <w:rsid w:val="00347915"/>
    <w:rsid w:val="003E6FE1"/>
    <w:rsid w:val="00412177"/>
    <w:rsid w:val="004D2D06"/>
    <w:rsid w:val="005D1920"/>
    <w:rsid w:val="00823A3B"/>
    <w:rsid w:val="00C42E39"/>
    <w:rsid w:val="00D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D06"/>
    <w:rPr>
      <w:b/>
      <w:bCs/>
    </w:rPr>
  </w:style>
  <w:style w:type="paragraph" w:customStyle="1" w:styleId="ConsPlusNormal">
    <w:name w:val="ConsPlusNormal"/>
    <w:rsid w:val="004D2D06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Цветовое выделение для Нормальный"/>
    <w:uiPriority w:val="99"/>
    <w:rsid w:val="004D2D06"/>
    <w:rPr>
      <w:sz w:val="20"/>
    </w:rPr>
  </w:style>
  <w:style w:type="paragraph" w:styleId="a5">
    <w:name w:val="List Paragraph"/>
    <w:basedOn w:val="a"/>
    <w:uiPriority w:val="99"/>
    <w:qFormat/>
    <w:rsid w:val="004D2D06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julia</cp:lastModifiedBy>
  <cp:revision>7</cp:revision>
  <dcterms:created xsi:type="dcterms:W3CDTF">2019-10-01T10:47:00Z</dcterms:created>
  <dcterms:modified xsi:type="dcterms:W3CDTF">2020-05-15T01:57:00Z</dcterms:modified>
</cp:coreProperties>
</file>