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06" w:rsidRPr="00C350E7" w:rsidRDefault="003D6606" w:rsidP="00C350E7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77557">
        <w:rPr>
          <w:rFonts w:ascii="Times New Roman" w:hAnsi="Times New Roman" w:cs="Times New Roman"/>
          <w:b/>
          <w:sz w:val="36"/>
          <w:szCs w:val="36"/>
        </w:rPr>
        <w:t>Перечень специальностей и направлений подготовки</w:t>
      </w:r>
      <w:r w:rsidRPr="00C350E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691" w:type="dxa"/>
        <w:tblInd w:w="-414" w:type="dxa"/>
        <w:tblLayout w:type="fixed"/>
        <w:tblLook w:val="04A0"/>
      </w:tblPr>
      <w:tblGrid>
        <w:gridCol w:w="523"/>
        <w:gridCol w:w="3974"/>
        <w:gridCol w:w="2271"/>
        <w:gridCol w:w="2130"/>
        <w:gridCol w:w="2129"/>
        <w:gridCol w:w="1986"/>
        <w:gridCol w:w="2678"/>
      </w:tblGrid>
      <w:tr w:rsidR="00010B00" w:rsidRPr="001A1295" w:rsidTr="007E26F4">
        <w:trPr>
          <w:trHeight w:val="409"/>
        </w:trPr>
        <w:tc>
          <w:tcPr>
            <w:tcW w:w="523" w:type="dxa"/>
            <w:vMerge w:val="restart"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4" w:type="dxa"/>
            <w:vMerge w:val="restart"/>
          </w:tcPr>
          <w:p w:rsidR="00010B00" w:rsidRPr="001A1295" w:rsidRDefault="00010B00" w:rsidP="003D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2271" w:type="dxa"/>
            <w:vMerge w:val="restart"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6245" w:type="dxa"/>
            <w:gridSpan w:val="3"/>
          </w:tcPr>
          <w:p w:rsidR="00010B00" w:rsidRPr="001A1295" w:rsidRDefault="00010B00" w:rsidP="002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мест за счет федерального бюджета </w:t>
            </w:r>
          </w:p>
        </w:tc>
        <w:tc>
          <w:tcPr>
            <w:tcW w:w="2678" w:type="dxa"/>
            <w:vMerge w:val="restart"/>
          </w:tcPr>
          <w:p w:rsidR="00010B00" w:rsidRPr="001A1295" w:rsidRDefault="00010B00" w:rsidP="0062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Наличие мест по договорам об оказании платных образовательных услуг</w:t>
            </w:r>
          </w:p>
        </w:tc>
      </w:tr>
      <w:tr w:rsidR="00455773" w:rsidRPr="001A1295" w:rsidTr="007E26F4">
        <w:trPr>
          <w:trHeight w:val="415"/>
        </w:trPr>
        <w:tc>
          <w:tcPr>
            <w:tcW w:w="523" w:type="dxa"/>
            <w:vMerge/>
          </w:tcPr>
          <w:p w:rsidR="00010B00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4" w:type="dxa"/>
            <w:vMerge/>
          </w:tcPr>
          <w:p w:rsidR="00010B00" w:rsidRPr="001A1295" w:rsidRDefault="00010B00" w:rsidP="003D66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010B00" w:rsidRPr="00455773" w:rsidRDefault="00010B00" w:rsidP="005A7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773">
              <w:rPr>
                <w:rFonts w:ascii="Times New Roman" w:hAnsi="Times New Roman" w:cs="Times New Roman"/>
                <w:sz w:val="28"/>
                <w:szCs w:val="28"/>
              </w:rPr>
              <w:t>Наличие квоты</w:t>
            </w:r>
            <w:r w:rsidR="005A7548" w:rsidRPr="00455773">
              <w:rPr>
                <w:rFonts w:ascii="Times New Roman" w:hAnsi="Times New Roman" w:cs="Times New Roman"/>
                <w:sz w:val="28"/>
                <w:szCs w:val="28"/>
              </w:rPr>
              <w:t xml:space="preserve"> приема</w:t>
            </w:r>
            <w:r w:rsidRPr="00455773">
              <w:rPr>
                <w:rFonts w:ascii="Times New Roman" w:hAnsi="Times New Roman" w:cs="Times New Roman"/>
                <w:sz w:val="28"/>
                <w:szCs w:val="28"/>
              </w:rPr>
              <w:t xml:space="preserve"> лиц, имеющих особые права</w:t>
            </w:r>
          </w:p>
        </w:tc>
        <w:tc>
          <w:tcPr>
            <w:tcW w:w="2129" w:type="dxa"/>
          </w:tcPr>
          <w:p w:rsidR="00010B00" w:rsidRPr="001A1295" w:rsidRDefault="005A7548" w:rsidP="002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квоты целевого приема</w:t>
            </w:r>
            <w:r w:rsidR="0045577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986" w:type="dxa"/>
          </w:tcPr>
          <w:p w:rsidR="00010B00" w:rsidRPr="001A1295" w:rsidRDefault="00455773" w:rsidP="00292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общих основаниях</w:t>
            </w:r>
          </w:p>
        </w:tc>
        <w:tc>
          <w:tcPr>
            <w:tcW w:w="2678" w:type="dxa"/>
            <w:vMerge/>
          </w:tcPr>
          <w:p w:rsidR="00010B00" w:rsidRPr="001A1295" w:rsidRDefault="00010B00" w:rsidP="00622C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73" w:rsidRPr="001A1295" w:rsidTr="007E26F4">
        <w:trPr>
          <w:trHeight w:val="572"/>
        </w:trPr>
        <w:tc>
          <w:tcPr>
            <w:tcW w:w="523" w:type="dxa"/>
            <w:vMerge w:val="restart"/>
            <w:shd w:val="clear" w:color="auto" w:fill="C6D9F1" w:themeFill="text2" w:themeFillTint="33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74" w:type="dxa"/>
            <w:vMerge w:val="restart"/>
            <w:shd w:val="clear" w:color="auto" w:fill="C6D9F1" w:themeFill="text2" w:themeFillTint="33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40.03.01 «Юриспруденция» (</w:t>
            </w:r>
            <w:proofErr w:type="spellStart"/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71" w:type="dxa"/>
            <w:shd w:val="clear" w:color="auto" w:fill="C6D9F1" w:themeFill="text2" w:themeFillTint="33"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010B00" w:rsidRPr="001A1295" w:rsidRDefault="00010B00" w:rsidP="00FD087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73" w:rsidRPr="001A1295" w:rsidTr="007E26F4">
        <w:trPr>
          <w:trHeight w:val="607"/>
        </w:trPr>
        <w:tc>
          <w:tcPr>
            <w:tcW w:w="523" w:type="dxa"/>
            <w:vMerge/>
            <w:shd w:val="clear" w:color="auto" w:fill="C6D9F1" w:themeFill="text2" w:themeFillTint="33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C6D9F1" w:themeFill="text2" w:themeFillTint="33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C6D9F1" w:themeFill="text2" w:themeFillTint="33"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010B00" w:rsidRPr="001A1295" w:rsidRDefault="00010B00" w:rsidP="00FD087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73" w:rsidRPr="001A1295" w:rsidTr="007E26F4">
        <w:trPr>
          <w:trHeight w:val="641"/>
        </w:trPr>
        <w:tc>
          <w:tcPr>
            <w:tcW w:w="523" w:type="dxa"/>
            <w:vMerge/>
            <w:shd w:val="clear" w:color="auto" w:fill="C6D9F1" w:themeFill="text2" w:themeFillTint="33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C6D9F1" w:themeFill="text2" w:themeFillTint="33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C6D9F1" w:themeFill="text2" w:themeFillTint="33"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130" w:type="dxa"/>
            <w:shd w:val="clear" w:color="auto" w:fill="C6D9F1" w:themeFill="text2" w:themeFillTint="33"/>
          </w:tcPr>
          <w:p w:rsidR="00010B00" w:rsidRPr="001A1295" w:rsidRDefault="00010B00" w:rsidP="00FD0874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C6D9F1" w:themeFill="text2" w:themeFillTint="33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73" w:rsidRPr="001A1295" w:rsidTr="007E26F4">
        <w:trPr>
          <w:trHeight w:val="829"/>
        </w:trPr>
        <w:tc>
          <w:tcPr>
            <w:tcW w:w="523" w:type="dxa"/>
            <w:vMerge w:val="restart"/>
            <w:shd w:val="clear" w:color="auto" w:fill="CCC0D9" w:themeFill="accent4" w:themeFillTint="66"/>
          </w:tcPr>
          <w:p w:rsidR="00010B00" w:rsidRPr="006F675A" w:rsidRDefault="00CD1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10B0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4" w:type="dxa"/>
            <w:vMerge w:val="restart"/>
            <w:shd w:val="clear" w:color="auto" w:fill="CCC0D9" w:themeFill="accent4" w:themeFillTint="66"/>
          </w:tcPr>
          <w:p w:rsidR="00010B00" w:rsidRPr="006F675A" w:rsidRDefault="00010B00" w:rsidP="002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40.03.01 «Юриспруденция» (</w:t>
            </w:r>
            <w:proofErr w:type="spellStart"/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010B00" w:rsidRPr="006F675A" w:rsidRDefault="00EF2C20" w:rsidP="002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r w:rsidR="00010B0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непрерывного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дополнительного </w:t>
            </w:r>
            <w:r w:rsidR="00010B0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:rsidR="00010B00" w:rsidRPr="001A1295" w:rsidRDefault="00010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30" w:type="dxa"/>
            <w:shd w:val="clear" w:color="auto" w:fill="CCC0D9" w:themeFill="accent4" w:themeFillTint="66"/>
          </w:tcPr>
          <w:p w:rsidR="00010B00" w:rsidRPr="00357438" w:rsidRDefault="00010B00" w:rsidP="00FD0874">
            <w:pPr>
              <w:tabs>
                <w:tab w:val="left" w:pos="1253"/>
              </w:tabs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9" w:type="dxa"/>
            <w:shd w:val="clear" w:color="auto" w:fill="CCC0D9" w:themeFill="accent4" w:themeFillTint="66"/>
          </w:tcPr>
          <w:p w:rsidR="00010B00" w:rsidRPr="001A1295" w:rsidRDefault="00010B00" w:rsidP="00EF2C20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 w:rsidR="00010B00" w:rsidRPr="00357438" w:rsidRDefault="00010B00" w:rsidP="001C7829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CCC0D9" w:themeFill="accent4" w:themeFillTint="66"/>
          </w:tcPr>
          <w:p w:rsidR="00010B00" w:rsidRPr="00477557" w:rsidRDefault="00010B00" w:rsidP="00EF2C20">
            <w:pPr>
              <w:pStyle w:val="a4"/>
              <w:numPr>
                <w:ilvl w:val="0"/>
                <w:numId w:val="7"/>
              </w:numPr>
              <w:ind w:left="7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73" w:rsidRPr="001A1295" w:rsidTr="007E26F4">
        <w:trPr>
          <w:trHeight w:val="489"/>
        </w:trPr>
        <w:tc>
          <w:tcPr>
            <w:tcW w:w="523" w:type="dxa"/>
            <w:vMerge/>
            <w:shd w:val="clear" w:color="auto" w:fill="CCC0D9" w:themeFill="accent4" w:themeFillTint="66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974" w:type="dxa"/>
            <w:vMerge/>
            <w:shd w:val="clear" w:color="auto" w:fill="CCC0D9" w:themeFill="accent4" w:themeFillTint="66"/>
          </w:tcPr>
          <w:p w:rsidR="00010B00" w:rsidRPr="006F675A" w:rsidRDefault="00010B00" w:rsidP="002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CCC0D9" w:themeFill="accent4" w:themeFillTint="66"/>
          </w:tcPr>
          <w:p w:rsidR="00010B00" w:rsidRPr="001A1295" w:rsidRDefault="00EF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2130" w:type="dxa"/>
            <w:shd w:val="clear" w:color="auto" w:fill="CCC0D9" w:themeFill="accent4" w:themeFillTint="66"/>
          </w:tcPr>
          <w:p w:rsidR="00010B00" w:rsidRPr="001A1295" w:rsidRDefault="00010B00" w:rsidP="00FD0874">
            <w:pPr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CCC0D9" w:themeFill="accent4" w:themeFillTint="66"/>
          </w:tcPr>
          <w:p w:rsidR="00010B00" w:rsidRPr="001A1295" w:rsidRDefault="00010B00" w:rsidP="00EF2C20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 w:rsidR="00010B00" w:rsidRPr="008D0832" w:rsidRDefault="00010B00" w:rsidP="001C7829">
            <w:pPr>
              <w:pStyle w:val="a4"/>
              <w:ind w:left="14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8" w:type="dxa"/>
            <w:shd w:val="clear" w:color="auto" w:fill="CCC0D9" w:themeFill="accent4" w:themeFillTint="66"/>
          </w:tcPr>
          <w:p w:rsidR="00010B00" w:rsidRPr="00477557" w:rsidRDefault="00010B00" w:rsidP="00EF2C20">
            <w:pPr>
              <w:pStyle w:val="a4"/>
              <w:numPr>
                <w:ilvl w:val="0"/>
                <w:numId w:val="7"/>
              </w:numPr>
              <w:ind w:left="7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0" w:rsidRPr="001A1295" w:rsidTr="006A018B">
        <w:trPr>
          <w:trHeight w:val="916"/>
        </w:trPr>
        <w:tc>
          <w:tcPr>
            <w:tcW w:w="523" w:type="dxa"/>
            <w:shd w:val="clear" w:color="auto" w:fill="B6DDE8" w:themeFill="accent5" w:themeFillTint="66"/>
          </w:tcPr>
          <w:p w:rsidR="00EF2C20" w:rsidRPr="006F675A" w:rsidRDefault="00CD1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EF2C2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4" w:type="dxa"/>
            <w:shd w:val="clear" w:color="auto" w:fill="B6DDE8" w:themeFill="accent5" w:themeFillTint="66"/>
          </w:tcPr>
          <w:p w:rsidR="00EF2C20" w:rsidRPr="006F675A" w:rsidRDefault="00EF2C20" w:rsidP="002335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40.03.01 «Юриспруденция» (</w:t>
            </w:r>
            <w:proofErr w:type="spellStart"/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бакалавриат</w:t>
            </w:r>
            <w:proofErr w:type="spellEnd"/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EF2C20" w:rsidRPr="006F675A" w:rsidRDefault="00F61DCB" w:rsidP="00F61D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Ускоренное обучение на базе </w:t>
            </w:r>
            <w:r w:rsidR="00EF2C2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</w:t>
            </w:r>
            <w:r w:rsidR="00EF2C2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2271" w:type="dxa"/>
            <w:shd w:val="clear" w:color="auto" w:fill="B6DDE8" w:themeFill="accent5" w:themeFillTint="66"/>
          </w:tcPr>
          <w:p w:rsidR="00EF2C20" w:rsidRPr="001A1295" w:rsidRDefault="00EF2C20" w:rsidP="00CC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130" w:type="dxa"/>
            <w:shd w:val="clear" w:color="auto" w:fill="B6DDE8" w:themeFill="accent5" w:themeFillTint="66"/>
          </w:tcPr>
          <w:p w:rsidR="00EF2C20" w:rsidRPr="001A1295" w:rsidRDefault="00EF2C20" w:rsidP="00FD0874">
            <w:pPr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B6DDE8" w:themeFill="accent5" w:themeFillTint="66"/>
          </w:tcPr>
          <w:p w:rsidR="00EF2C20" w:rsidRPr="001A1295" w:rsidRDefault="00EF2C20" w:rsidP="00EF2C20">
            <w:pPr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B6DDE8" w:themeFill="accent5" w:themeFillTint="66"/>
          </w:tcPr>
          <w:p w:rsidR="00EF2C20" w:rsidRPr="008D0832" w:rsidRDefault="00EF2C20" w:rsidP="001C7829">
            <w:pPr>
              <w:pStyle w:val="a4"/>
              <w:ind w:left="144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78" w:type="dxa"/>
            <w:shd w:val="clear" w:color="auto" w:fill="B6DDE8" w:themeFill="accent5" w:themeFillTint="66"/>
          </w:tcPr>
          <w:p w:rsidR="00EF2C20" w:rsidRPr="00477557" w:rsidRDefault="00EF2C20" w:rsidP="00EF2C20">
            <w:pPr>
              <w:pStyle w:val="a4"/>
              <w:numPr>
                <w:ilvl w:val="0"/>
                <w:numId w:val="7"/>
              </w:numPr>
              <w:ind w:left="74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C20" w:rsidRPr="001A1295" w:rsidTr="006A018B">
        <w:trPr>
          <w:trHeight w:val="574"/>
        </w:trPr>
        <w:tc>
          <w:tcPr>
            <w:tcW w:w="523" w:type="dxa"/>
            <w:vMerge w:val="restart"/>
            <w:shd w:val="clear" w:color="auto" w:fill="FBD4B4" w:themeFill="accent6" w:themeFillTint="66"/>
          </w:tcPr>
          <w:p w:rsidR="00EF2C20" w:rsidRPr="006F675A" w:rsidRDefault="00CD1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EF2C20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3974" w:type="dxa"/>
            <w:vMerge w:val="restart"/>
            <w:shd w:val="clear" w:color="auto" w:fill="FBD4B4" w:themeFill="accent6" w:themeFillTint="66"/>
          </w:tcPr>
          <w:p w:rsidR="00EF2C20" w:rsidRPr="006F675A" w:rsidRDefault="00EF2C20" w:rsidP="009E2C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40.0</w:t>
            </w: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4</w:t>
            </w: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.01 «Юриспруденция» (магистратура)</w:t>
            </w:r>
          </w:p>
        </w:tc>
        <w:tc>
          <w:tcPr>
            <w:tcW w:w="2271" w:type="dxa"/>
            <w:shd w:val="clear" w:color="auto" w:fill="FBD4B4" w:themeFill="accent6" w:themeFillTint="66"/>
          </w:tcPr>
          <w:p w:rsidR="00EF2C20" w:rsidRPr="001A1295" w:rsidRDefault="00EF2C20" w:rsidP="00D1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2130" w:type="dxa"/>
            <w:shd w:val="clear" w:color="auto" w:fill="FBD4B4" w:themeFill="accent6" w:themeFillTint="66"/>
          </w:tcPr>
          <w:p w:rsidR="00EF2C20" w:rsidRPr="00455773" w:rsidRDefault="00EF2C20" w:rsidP="00FD0874">
            <w:pPr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BD4B4" w:themeFill="accent6" w:themeFillTint="66"/>
          </w:tcPr>
          <w:p w:rsidR="00EF2C20" w:rsidRPr="00DC1C4D" w:rsidRDefault="00EF2C20" w:rsidP="00DC1C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EF2C20" w:rsidRPr="009E2C9B" w:rsidRDefault="00EF2C20" w:rsidP="00EF2C20">
            <w:pPr>
              <w:pStyle w:val="a4"/>
              <w:numPr>
                <w:ilvl w:val="0"/>
                <w:numId w:val="6"/>
              </w:numPr>
              <w:ind w:left="74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FBD4B4" w:themeFill="accent6" w:themeFillTint="66"/>
          </w:tcPr>
          <w:p w:rsidR="00EF2C20" w:rsidRPr="001A1295" w:rsidRDefault="00EF2C2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773" w:rsidRPr="001A1295" w:rsidTr="006A018B">
        <w:trPr>
          <w:trHeight w:val="554"/>
        </w:trPr>
        <w:tc>
          <w:tcPr>
            <w:tcW w:w="523" w:type="dxa"/>
            <w:vMerge/>
            <w:shd w:val="clear" w:color="auto" w:fill="FBD4B4" w:themeFill="accent6" w:themeFillTint="66"/>
          </w:tcPr>
          <w:p w:rsidR="00010B00" w:rsidRPr="006F675A" w:rsidRDefault="00010B0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  <w:vMerge/>
            <w:shd w:val="clear" w:color="auto" w:fill="FBD4B4" w:themeFill="accent6" w:themeFillTint="66"/>
          </w:tcPr>
          <w:p w:rsidR="00010B00" w:rsidRPr="006F675A" w:rsidRDefault="00010B00" w:rsidP="009E2C9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BD4B4" w:themeFill="accent6" w:themeFillTint="66"/>
          </w:tcPr>
          <w:p w:rsidR="00010B00" w:rsidRPr="001A1295" w:rsidRDefault="00010B00" w:rsidP="00D1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 xml:space="preserve">Заочная </w:t>
            </w:r>
          </w:p>
        </w:tc>
        <w:tc>
          <w:tcPr>
            <w:tcW w:w="2130" w:type="dxa"/>
            <w:shd w:val="clear" w:color="auto" w:fill="FBD4B4" w:themeFill="accent6" w:themeFillTint="66"/>
          </w:tcPr>
          <w:p w:rsidR="00010B00" w:rsidRPr="00455773" w:rsidRDefault="00010B00" w:rsidP="00FD0874">
            <w:pPr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BD4B4" w:themeFill="accent6" w:themeFillTint="66"/>
          </w:tcPr>
          <w:p w:rsidR="00010B00" w:rsidRPr="00357438" w:rsidRDefault="00010B00" w:rsidP="00DC1C4D">
            <w:pPr>
              <w:pStyle w:val="a4"/>
              <w:ind w:left="10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FBD4B4" w:themeFill="accent6" w:themeFillTint="66"/>
          </w:tcPr>
          <w:p w:rsidR="00010B00" w:rsidRPr="009E2C9B" w:rsidRDefault="00010B00" w:rsidP="00EF2C20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FBD4B4" w:themeFill="accent6" w:themeFillTint="66"/>
          </w:tcPr>
          <w:p w:rsidR="00010B00" w:rsidRPr="001A1295" w:rsidRDefault="00010B00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5A" w:rsidRPr="001A1295" w:rsidTr="007E26F4">
        <w:trPr>
          <w:trHeight w:val="230"/>
        </w:trPr>
        <w:tc>
          <w:tcPr>
            <w:tcW w:w="523" w:type="dxa"/>
            <w:shd w:val="clear" w:color="auto" w:fill="CCC0D9" w:themeFill="accent4" w:themeFillTint="66"/>
          </w:tcPr>
          <w:p w:rsidR="006F675A" w:rsidRPr="006F675A" w:rsidRDefault="00CD15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6F675A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74" w:type="dxa"/>
            <w:shd w:val="clear" w:color="auto" w:fill="CCC0D9" w:themeFill="accent4" w:themeFillTint="66"/>
          </w:tcPr>
          <w:p w:rsidR="006F675A" w:rsidRPr="006F675A" w:rsidRDefault="006F675A" w:rsidP="006F67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.01 «Юриспруденция»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 на базе 9-ти классов</w:t>
            </w:r>
            <w:r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  <w:p w:rsidR="006F675A" w:rsidRPr="006F675A" w:rsidRDefault="00F61DCB" w:rsidP="00F61DC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Отделение </w:t>
            </w:r>
            <w:r w:rsidR="006F675A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непрерывного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дополнительного </w:t>
            </w:r>
            <w:r w:rsidR="006F675A" w:rsidRPr="006F67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</w:p>
        </w:tc>
        <w:tc>
          <w:tcPr>
            <w:tcW w:w="2271" w:type="dxa"/>
            <w:shd w:val="clear" w:color="auto" w:fill="CCC0D9" w:themeFill="accent4" w:themeFillTint="66"/>
          </w:tcPr>
          <w:p w:rsidR="006F675A" w:rsidRPr="001A1295" w:rsidRDefault="006F675A" w:rsidP="00D11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295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130" w:type="dxa"/>
            <w:shd w:val="clear" w:color="auto" w:fill="CCC0D9" w:themeFill="accent4" w:themeFillTint="66"/>
          </w:tcPr>
          <w:p w:rsidR="006F675A" w:rsidRPr="00455773" w:rsidRDefault="006F675A" w:rsidP="00FD0874">
            <w:pPr>
              <w:ind w:left="108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CCC0D9" w:themeFill="accent4" w:themeFillTint="66"/>
          </w:tcPr>
          <w:p w:rsidR="006F675A" w:rsidRPr="00455773" w:rsidRDefault="006F675A" w:rsidP="00EF2C20">
            <w:pPr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shd w:val="clear" w:color="auto" w:fill="CCC0D9" w:themeFill="accent4" w:themeFillTint="66"/>
          </w:tcPr>
          <w:p w:rsidR="006F675A" w:rsidRPr="009E2C9B" w:rsidRDefault="006F675A" w:rsidP="001C7829">
            <w:pPr>
              <w:pStyle w:val="a4"/>
              <w:ind w:left="10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CCC0D9" w:themeFill="accent4" w:themeFillTint="66"/>
          </w:tcPr>
          <w:p w:rsidR="006F675A" w:rsidRPr="001A1295" w:rsidRDefault="006F675A" w:rsidP="00EF2C20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773" w:rsidRPr="003D6606" w:rsidRDefault="00455773" w:rsidP="00083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Квота целевого приема ежегодно согласовывается с Министерством образования и науки Российской Федерации</w:t>
      </w:r>
    </w:p>
    <w:sectPr w:rsidR="00455773" w:rsidRPr="003D6606" w:rsidSect="00455773">
      <w:pgSz w:w="16838" w:h="11906" w:orient="landscape"/>
      <w:pgMar w:top="284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B39"/>
    <w:multiLevelType w:val="multilevel"/>
    <w:tmpl w:val="ADB4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16D44"/>
    <w:multiLevelType w:val="hybridMultilevel"/>
    <w:tmpl w:val="0DD88D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6197D"/>
    <w:multiLevelType w:val="hybridMultilevel"/>
    <w:tmpl w:val="5C405596"/>
    <w:lvl w:ilvl="0" w:tplc="2654B42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2D4ACB"/>
    <w:multiLevelType w:val="hybridMultilevel"/>
    <w:tmpl w:val="116CC4EA"/>
    <w:lvl w:ilvl="0" w:tplc="2654B428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5CB5B61"/>
    <w:multiLevelType w:val="hybridMultilevel"/>
    <w:tmpl w:val="1E12D860"/>
    <w:lvl w:ilvl="0" w:tplc="2654B4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814A9"/>
    <w:multiLevelType w:val="hybridMultilevel"/>
    <w:tmpl w:val="7DBE5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984C46"/>
    <w:multiLevelType w:val="hybridMultilevel"/>
    <w:tmpl w:val="0CD6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420E4"/>
    <w:multiLevelType w:val="hybridMultilevel"/>
    <w:tmpl w:val="0840E1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6606"/>
    <w:rsid w:val="00010B00"/>
    <w:rsid w:val="00083F41"/>
    <w:rsid w:val="00140083"/>
    <w:rsid w:val="00195F56"/>
    <w:rsid w:val="001A1295"/>
    <w:rsid w:val="001C7829"/>
    <w:rsid w:val="0023358A"/>
    <w:rsid w:val="00292C01"/>
    <w:rsid w:val="002E6535"/>
    <w:rsid w:val="002F6B2E"/>
    <w:rsid w:val="00357438"/>
    <w:rsid w:val="003A64A6"/>
    <w:rsid w:val="003B2664"/>
    <w:rsid w:val="003D6606"/>
    <w:rsid w:val="00455773"/>
    <w:rsid w:val="00477557"/>
    <w:rsid w:val="004A155F"/>
    <w:rsid w:val="004D173E"/>
    <w:rsid w:val="005A7548"/>
    <w:rsid w:val="00622C3E"/>
    <w:rsid w:val="00695625"/>
    <w:rsid w:val="006A018B"/>
    <w:rsid w:val="006F675A"/>
    <w:rsid w:val="007E26F4"/>
    <w:rsid w:val="008D0832"/>
    <w:rsid w:val="009E2C9B"/>
    <w:rsid w:val="00A042B0"/>
    <w:rsid w:val="00A17B39"/>
    <w:rsid w:val="00A43A8A"/>
    <w:rsid w:val="00A53171"/>
    <w:rsid w:val="00A61CAC"/>
    <w:rsid w:val="00AA1B11"/>
    <w:rsid w:val="00C350E7"/>
    <w:rsid w:val="00CC507D"/>
    <w:rsid w:val="00CD15D2"/>
    <w:rsid w:val="00CE1E51"/>
    <w:rsid w:val="00D67C5C"/>
    <w:rsid w:val="00DC1C4D"/>
    <w:rsid w:val="00E863EE"/>
    <w:rsid w:val="00EF2C20"/>
    <w:rsid w:val="00F4753A"/>
    <w:rsid w:val="00F61DCB"/>
    <w:rsid w:val="00FC315D"/>
    <w:rsid w:val="00FD0874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2E"/>
  </w:style>
  <w:style w:type="paragraph" w:styleId="3">
    <w:name w:val="heading 3"/>
    <w:basedOn w:val="a"/>
    <w:link w:val="30"/>
    <w:uiPriority w:val="9"/>
    <w:qFormat/>
    <w:rsid w:val="003D6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D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66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6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C3E"/>
  </w:style>
  <w:style w:type="paragraph" w:customStyle="1" w:styleId="consplusnormal0">
    <w:name w:val="consplusnormal"/>
    <w:basedOn w:val="a"/>
    <w:rsid w:val="006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6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6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D660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6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C3E"/>
  </w:style>
  <w:style w:type="paragraph" w:customStyle="1" w:styleId="consplusnormal0">
    <w:name w:val="consplusnormal"/>
    <w:basedOn w:val="a"/>
    <w:rsid w:val="00622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Храпачёва Татьяна Константиновна</dc:creator>
  <cp:lastModifiedBy>julia</cp:lastModifiedBy>
  <cp:revision>2</cp:revision>
  <cp:lastPrinted>2014-11-06T11:10:00Z</cp:lastPrinted>
  <dcterms:created xsi:type="dcterms:W3CDTF">2016-09-30T06:02:00Z</dcterms:created>
  <dcterms:modified xsi:type="dcterms:W3CDTF">2016-09-30T06:02:00Z</dcterms:modified>
</cp:coreProperties>
</file>