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FE" w:rsidRPr="00B31E51" w:rsidRDefault="002520FE" w:rsidP="002520FE">
      <w:pPr>
        <w:jc w:val="center"/>
        <w:rPr>
          <w:b/>
          <w:bCs/>
          <w:sz w:val="24"/>
          <w:szCs w:val="24"/>
          <w:lang w:eastAsia="ru-RU"/>
        </w:rPr>
      </w:pPr>
      <w:r w:rsidRPr="00B31E51">
        <w:rPr>
          <w:b/>
          <w:bCs/>
          <w:sz w:val="24"/>
          <w:szCs w:val="24"/>
          <w:lang w:eastAsia="ru-RU"/>
        </w:rPr>
        <w:t xml:space="preserve">МИНИСТЕРСТВО НАУКИ И ВЫСШЕГО ОБРАЗОВАНИЯ РОССИЙСКОЙ </w:t>
      </w:r>
    </w:p>
    <w:p w:rsidR="002520FE" w:rsidRPr="00B31E51" w:rsidRDefault="002520FE" w:rsidP="002520FE">
      <w:pPr>
        <w:jc w:val="center"/>
        <w:rPr>
          <w:b/>
          <w:bCs/>
          <w:sz w:val="24"/>
          <w:szCs w:val="24"/>
          <w:lang w:eastAsia="ru-RU"/>
        </w:rPr>
      </w:pPr>
      <w:r w:rsidRPr="00B31E51">
        <w:rPr>
          <w:b/>
          <w:bCs/>
          <w:sz w:val="24"/>
          <w:szCs w:val="24"/>
          <w:lang w:eastAsia="ru-RU"/>
        </w:rPr>
        <w:t xml:space="preserve">ФЕДЕРАЦИИ </w:t>
      </w:r>
      <w:proofErr w:type="gramStart"/>
      <w:r w:rsidRPr="00B31E51">
        <w:rPr>
          <w:b/>
          <w:bCs/>
          <w:sz w:val="24"/>
          <w:szCs w:val="24"/>
          <w:lang w:eastAsia="ru-RU"/>
        </w:rPr>
        <w:t>ФЕДЕРАЛЬНОЕ</w:t>
      </w:r>
      <w:proofErr w:type="gramEnd"/>
      <w:r w:rsidRPr="00B31E51">
        <w:rPr>
          <w:b/>
          <w:bCs/>
          <w:sz w:val="24"/>
          <w:szCs w:val="24"/>
          <w:lang w:eastAsia="ru-RU"/>
        </w:rPr>
        <w:t xml:space="preserve"> ГОСУДАРСТВЕННОЕ БЮДЖЕТНОЕ </w:t>
      </w:r>
    </w:p>
    <w:p w:rsidR="002520FE" w:rsidRPr="00B31E51" w:rsidRDefault="002520FE" w:rsidP="002520FE">
      <w:pPr>
        <w:jc w:val="center"/>
        <w:rPr>
          <w:b/>
          <w:bCs/>
          <w:sz w:val="24"/>
          <w:szCs w:val="24"/>
          <w:lang w:eastAsia="ru-RU"/>
        </w:rPr>
      </w:pPr>
      <w:r w:rsidRPr="00B31E51">
        <w:rPr>
          <w:b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2520FE" w:rsidRPr="00B31E51" w:rsidRDefault="002520FE" w:rsidP="002520FE">
      <w:pPr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«</w:t>
      </w:r>
      <w:r w:rsidRPr="00B31E51">
        <w:rPr>
          <w:b/>
          <w:bCs/>
          <w:sz w:val="24"/>
          <w:szCs w:val="24"/>
          <w:lang w:eastAsia="ru-RU"/>
        </w:rPr>
        <w:t xml:space="preserve">МОСКОВСКИЙ ГОСУДАРСТВЕННЫЙ ЮРИДИЧЕСКИЙ </w:t>
      </w:r>
    </w:p>
    <w:p w:rsidR="002520FE" w:rsidRDefault="002520FE" w:rsidP="002520FE">
      <w:pPr>
        <w:jc w:val="center"/>
        <w:rPr>
          <w:b/>
          <w:bCs/>
          <w:sz w:val="24"/>
          <w:szCs w:val="24"/>
          <w:lang w:eastAsia="ru-RU"/>
        </w:rPr>
      </w:pPr>
      <w:r w:rsidRPr="00B31E51">
        <w:rPr>
          <w:b/>
          <w:bCs/>
          <w:sz w:val="24"/>
          <w:szCs w:val="24"/>
          <w:lang w:eastAsia="ru-RU"/>
        </w:rPr>
        <w:t>УНИВЕРСИТЕТ ИМЕНИ О.Е. КУТАФИНА (МГЮА)</w:t>
      </w:r>
      <w:r>
        <w:rPr>
          <w:b/>
          <w:bCs/>
          <w:sz w:val="24"/>
          <w:szCs w:val="24"/>
          <w:lang w:eastAsia="ru-RU"/>
        </w:rPr>
        <w:t>»</w:t>
      </w:r>
      <w:r w:rsidRPr="00B31E51">
        <w:rPr>
          <w:b/>
          <w:bCs/>
          <w:sz w:val="24"/>
          <w:szCs w:val="24"/>
          <w:lang w:eastAsia="ru-RU"/>
        </w:rPr>
        <w:t xml:space="preserve"> </w:t>
      </w:r>
    </w:p>
    <w:p w:rsidR="002520FE" w:rsidRPr="00B31E51" w:rsidRDefault="002520FE" w:rsidP="002520FE">
      <w:pPr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Оренбургский институт (филиал)</w:t>
      </w:r>
    </w:p>
    <w:p w:rsidR="002520FE" w:rsidRPr="00B31E51" w:rsidRDefault="002520FE" w:rsidP="002520FE">
      <w:pPr>
        <w:jc w:val="center"/>
        <w:rPr>
          <w:sz w:val="24"/>
          <w:szCs w:val="24"/>
          <w:lang w:eastAsia="ru-RU"/>
        </w:rPr>
      </w:pPr>
    </w:p>
    <w:p w:rsidR="002520FE" w:rsidRPr="00220D0F" w:rsidRDefault="002520FE" w:rsidP="002520FE">
      <w:pPr>
        <w:jc w:val="center"/>
        <w:rPr>
          <w:i/>
          <w:sz w:val="28"/>
          <w:szCs w:val="24"/>
          <w:lang w:eastAsia="ru-RU"/>
        </w:rPr>
      </w:pPr>
      <w:r w:rsidRPr="00220D0F">
        <w:rPr>
          <w:i/>
          <w:sz w:val="28"/>
          <w:szCs w:val="24"/>
          <w:lang w:eastAsia="ru-RU"/>
        </w:rPr>
        <w:t>Кафедра гражданского права и процесса</w:t>
      </w:r>
    </w:p>
    <w:p w:rsidR="00DF075E" w:rsidRDefault="00DF075E">
      <w:pPr>
        <w:pStyle w:val="a3"/>
        <w:rPr>
          <w:i/>
          <w:sz w:val="30"/>
        </w:rPr>
      </w:pPr>
    </w:p>
    <w:p w:rsidR="00DF075E" w:rsidRDefault="00DF075E">
      <w:pPr>
        <w:pStyle w:val="a3"/>
        <w:rPr>
          <w:i/>
          <w:sz w:val="30"/>
        </w:rPr>
      </w:pPr>
    </w:p>
    <w:p w:rsidR="00DF075E" w:rsidRDefault="007E4E03">
      <w:pPr>
        <w:pStyle w:val="a3"/>
        <w:spacing w:before="230"/>
        <w:ind w:left="1483" w:right="1512"/>
        <w:jc w:val="center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ПРАКТИКИ</w:t>
      </w:r>
    </w:p>
    <w:p w:rsidR="00DF075E" w:rsidRDefault="00DF075E">
      <w:pPr>
        <w:pStyle w:val="a3"/>
        <w:spacing w:before="5"/>
      </w:pPr>
    </w:p>
    <w:p w:rsidR="00DF075E" w:rsidRDefault="007E4E03">
      <w:pPr>
        <w:pStyle w:val="a4"/>
      </w:pPr>
      <w:r>
        <w:t>ПРОИЗВОДСТВЕННАЯ</w:t>
      </w:r>
      <w:r>
        <w:rPr>
          <w:spacing w:val="-9"/>
        </w:rPr>
        <w:t xml:space="preserve"> </w:t>
      </w:r>
      <w:r>
        <w:t>ПРАКТИКА:</w:t>
      </w:r>
      <w:r>
        <w:rPr>
          <w:spacing w:val="-77"/>
        </w:rPr>
        <w:t xml:space="preserve"> </w:t>
      </w:r>
      <w:r>
        <w:t>ПРЕДДИПЛОМНАЯ</w:t>
      </w:r>
      <w:r>
        <w:rPr>
          <w:spacing w:val="-1"/>
        </w:rPr>
        <w:t xml:space="preserve"> </w:t>
      </w:r>
      <w:r>
        <w:t>ПРАКТИКА</w:t>
      </w:r>
    </w:p>
    <w:p w:rsidR="00DF075E" w:rsidRDefault="00DF075E">
      <w:pPr>
        <w:pStyle w:val="a3"/>
        <w:rPr>
          <w:b/>
        </w:rPr>
      </w:pPr>
    </w:p>
    <w:p w:rsidR="00DF075E" w:rsidRDefault="007E4E03">
      <w:pPr>
        <w:pStyle w:val="1"/>
        <w:ind w:left="724" w:right="752"/>
        <w:jc w:val="center"/>
      </w:pPr>
      <w:r>
        <w:t>Б</w:t>
      </w:r>
      <w:proofErr w:type="gramStart"/>
      <w:r>
        <w:t>2</w:t>
      </w:r>
      <w:proofErr w:type="gramEnd"/>
      <w:r>
        <w:t>.В.02(</w:t>
      </w:r>
      <w:proofErr w:type="spellStart"/>
      <w:r>
        <w:t>Пд</w:t>
      </w:r>
      <w:proofErr w:type="spellEnd"/>
      <w:r>
        <w:t>)</w:t>
      </w:r>
    </w:p>
    <w:p w:rsidR="00DF075E" w:rsidRDefault="00DF075E">
      <w:pPr>
        <w:pStyle w:val="a3"/>
        <w:spacing w:before="10"/>
        <w:rPr>
          <w:b/>
          <w:sz w:val="27"/>
        </w:rPr>
      </w:pPr>
    </w:p>
    <w:p w:rsidR="00DF075E" w:rsidRDefault="007E4E03">
      <w:pPr>
        <w:spacing w:before="1"/>
        <w:ind w:left="1483" w:right="1512"/>
        <w:jc w:val="center"/>
        <w:rPr>
          <w:b/>
          <w:sz w:val="28"/>
        </w:rPr>
      </w:pPr>
      <w:r>
        <w:rPr>
          <w:b/>
          <w:sz w:val="28"/>
        </w:rPr>
        <w:t>год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набора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 w:rsidR="00C028B7">
        <w:rPr>
          <w:b/>
          <w:sz w:val="28"/>
        </w:rPr>
        <w:t>2023</w:t>
      </w:r>
    </w:p>
    <w:p w:rsidR="00DF075E" w:rsidRDefault="00DF075E">
      <w:pPr>
        <w:pStyle w:val="a3"/>
        <w:spacing w:before="8"/>
        <w:rPr>
          <w:b/>
          <w:sz w:val="19"/>
        </w:rPr>
      </w:pPr>
    </w:p>
    <w:p w:rsidR="00DF075E" w:rsidRDefault="00DF075E">
      <w:pPr>
        <w:rPr>
          <w:sz w:val="19"/>
        </w:rPr>
        <w:sectPr w:rsidR="00DF075E">
          <w:type w:val="continuous"/>
          <w:pgSz w:w="11900" w:h="16840"/>
          <w:pgMar w:top="1060" w:right="820" w:bottom="280" w:left="1140" w:header="720" w:footer="720" w:gutter="0"/>
          <w:cols w:space="720"/>
        </w:sectPr>
      </w:pPr>
    </w:p>
    <w:p w:rsidR="00DF075E" w:rsidRDefault="007E4E03">
      <w:pPr>
        <w:pStyle w:val="1"/>
        <w:spacing w:before="94"/>
        <w:ind w:right="-3"/>
      </w:pPr>
      <w:r>
        <w:lastRenderedPageBreak/>
        <w:t>Код и наименование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4"/>
        </w:rPr>
        <w:t xml:space="preserve"> </w:t>
      </w:r>
      <w:r>
        <w:t>подготовки:</w:t>
      </w:r>
    </w:p>
    <w:p w:rsidR="00DF075E" w:rsidRDefault="007E4E03">
      <w:pPr>
        <w:pStyle w:val="a5"/>
        <w:numPr>
          <w:ilvl w:val="2"/>
          <w:numId w:val="18"/>
        </w:numPr>
        <w:tabs>
          <w:tab w:val="left" w:pos="1403"/>
        </w:tabs>
        <w:spacing w:before="89"/>
        <w:rPr>
          <w:sz w:val="28"/>
        </w:rPr>
      </w:pPr>
      <w:r>
        <w:rPr>
          <w:spacing w:val="-1"/>
          <w:sz w:val="28"/>
        </w:rPr>
        <w:br w:type="column"/>
      </w:r>
      <w:r>
        <w:rPr>
          <w:sz w:val="28"/>
        </w:rPr>
        <w:lastRenderedPageBreak/>
        <w:t>Юриспруденция</w:t>
      </w:r>
    </w:p>
    <w:p w:rsidR="00DF075E" w:rsidRDefault="00DF075E">
      <w:pPr>
        <w:rPr>
          <w:sz w:val="28"/>
        </w:rPr>
        <w:sectPr w:rsidR="00DF075E">
          <w:type w:val="continuous"/>
          <w:pgSz w:w="11900" w:h="16840"/>
          <w:pgMar w:top="1060" w:right="820" w:bottom="280" w:left="1140" w:header="720" w:footer="720" w:gutter="0"/>
          <w:cols w:num="2" w:space="720" w:equalWidth="0">
            <w:col w:w="4241" w:space="40"/>
            <w:col w:w="5659"/>
          </w:cols>
        </w:sectPr>
      </w:pPr>
    </w:p>
    <w:p w:rsidR="00DF075E" w:rsidRDefault="00DF075E">
      <w:pPr>
        <w:pStyle w:val="a3"/>
        <w:rPr>
          <w:sz w:val="20"/>
        </w:rPr>
      </w:pPr>
    </w:p>
    <w:p w:rsidR="00DF075E" w:rsidRDefault="00DF075E">
      <w:pPr>
        <w:rPr>
          <w:sz w:val="20"/>
        </w:rPr>
        <w:sectPr w:rsidR="00DF075E">
          <w:type w:val="continuous"/>
          <w:pgSz w:w="11900" w:h="16840"/>
          <w:pgMar w:top="1060" w:right="820" w:bottom="280" w:left="1140" w:header="720" w:footer="720" w:gutter="0"/>
          <w:cols w:space="720"/>
        </w:sectPr>
      </w:pPr>
    </w:p>
    <w:p w:rsidR="00DF075E" w:rsidRDefault="007E4E03">
      <w:pPr>
        <w:pStyle w:val="1"/>
        <w:spacing w:before="94"/>
        <w:ind w:right="21"/>
      </w:pPr>
      <w:r>
        <w:lastRenderedPageBreak/>
        <w:t>Уровень высшего</w:t>
      </w:r>
      <w:r>
        <w:rPr>
          <w:spacing w:val="-68"/>
        </w:rPr>
        <w:t xml:space="preserve"> </w:t>
      </w:r>
      <w:r>
        <w:t>образования:</w:t>
      </w:r>
    </w:p>
    <w:p w:rsidR="00DF075E" w:rsidRDefault="007E4E03">
      <w:pPr>
        <w:pStyle w:val="a3"/>
        <w:spacing w:before="89"/>
        <w:ind w:left="948"/>
      </w:pPr>
      <w:r>
        <w:br w:type="column"/>
      </w:r>
      <w:r>
        <w:lastRenderedPageBreak/>
        <w:t>магистратура</w:t>
      </w:r>
    </w:p>
    <w:p w:rsidR="00DF075E" w:rsidRDefault="00DF075E">
      <w:pPr>
        <w:sectPr w:rsidR="00DF075E">
          <w:type w:val="continuous"/>
          <w:pgSz w:w="11900" w:h="16840"/>
          <w:pgMar w:top="1060" w:right="820" w:bottom="280" w:left="1140" w:header="720" w:footer="720" w:gutter="0"/>
          <w:cols w:num="2" w:space="720" w:equalWidth="0">
            <w:col w:w="3267" w:space="417"/>
            <w:col w:w="6256"/>
          </w:cols>
        </w:sectPr>
      </w:pPr>
    </w:p>
    <w:p w:rsidR="00DF075E" w:rsidRDefault="00DF075E">
      <w:pPr>
        <w:pStyle w:val="a3"/>
        <w:spacing w:before="8"/>
        <w:rPr>
          <w:sz w:val="19"/>
        </w:rPr>
      </w:pPr>
    </w:p>
    <w:p w:rsidR="00DF075E" w:rsidRDefault="007E4E03">
      <w:pPr>
        <w:tabs>
          <w:tab w:val="left" w:pos="4631"/>
        </w:tabs>
        <w:spacing w:before="94" w:line="322" w:lineRule="exact"/>
        <w:ind w:left="948"/>
        <w:rPr>
          <w:sz w:val="28"/>
        </w:rPr>
      </w:pPr>
      <w:r>
        <w:rPr>
          <w:b/>
          <w:sz w:val="28"/>
        </w:rPr>
        <w:t>Направленность</w:t>
      </w:r>
      <w:r>
        <w:rPr>
          <w:sz w:val="28"/>
        </w:rPr>
        <w:tab/>
        <w:t>Корпоративное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</w:t>
      </w:r>
    </w:p>
    <w:p w:rsidR="00DF075E" w:rsidRDefault="007E4E03">
      <w:pPr>
        <w:pStyle w:val="1"/>
      </w:pPr>
      <w:r>
        <w:t>(профиль)</w:t>
      </w:r>
      <w:r>
        <w:rPr>
          <w:spacing w:val="-2"/>
        </w:rPr>
        <w:t xml:space="preserve"> </w:t>
      </w:r>
      <w:r>
        <w:t>ОПОП</w:t>
      </w:r>
      <w:r>
        <w:rPr>
          <w:spacing w:val="-2"/>
        </w:rPr>
        <w:t xml:space="preserve"> </w:t>
      </w:r>
      <w:proofErr w:type="gramStart"/>
      <w:r>
        <w:t>ВО</w:t>
      </w:r>
      <w:proofErr w:type="gramEnd"/>
      <w:r>
        <w:t>:</w:t>
      </w:r>
    </w:p>
    <w:p w:rsidR="00DF075E" w:rsidRDefault="00DF075E">
      <w:pPr>
        <w:pStyle w:val="a3"/>
        <w:spacing w:before="1"/>
        <w:rPr>
          <w:b/>
        </w:rPr>
      </w:pPr>
    </w:p>
    <w:p w:rsidR="00DF075E" w:rsidRDefault="007E4E03">
      <w:pPr>
        <w:tabs>
          <w:tab w:val="left" w:pos="4631"/>
        </w:tabs>
        <w:ind w:left="948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(формы)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обучения:</w:t>
      </w:r>
      <w:r>
        <w:rPr>
          <w:sz w:val="28"/>
        </w:rPr>
        <w:tab/>
        <w:t>очная,</w:t>
      </w:r>
      <w:r>
        <w:rPr>
          <w:spacing w:val="-2"/>
          <w:sz w:val="28"/>
        </w:rPr>
        <w:t xml:space="preserve"> </w:t>
      </w:r>
      <w:r>
        <w:rPr>
          <w:sz w:val="28"/>
        </w:rPr>
        <w:t>заочная</w:t>
      </w:r>
    </w:p>
    <w:p w:rsidR="00DF075E" w:rsidRDefault="00DF075E">
      <w:pPr>
        <w:pStyle w:val="a3"/>
        <w:spacing w:before="6"/>
        <w:rPr>
          <w:sz w:val="31"/>
        </w:rPr>
      </w:pPr>
    </w:p>
    <w:p w:rsidR="00DF075E" w:rsidRDefault="007E4E03">
      <w:pPr>
        <w:tabs>
          <w:tab w:val="left" w:pos="4631"/>
        </w:tabs>
        <w:ind w:left="948"/>
        <w:rPr>
          <w:sz w:val="28"/>
        </w:rPr>
      </w:pPr>
      <w:r>
        <w:rPr>
          <w:b/>
          <w:sz w:val="28"/>
        </w:rPr>
        <w:t>Квалификация:</w:t>
      </w:r>
      <w:r>
        <w:rPr>
          <w:sz w:val="28"/>
        </w:rPr>
        <w:tab/>
        <w:t>магистр</w:t>
      </w:r>
    </w:p>
    <w:p w:rsidR="00DF075E" w:rsidRDefault="00DF075E">
      <w:pPr>
        <w:pStyle w:val="a3"/>
        <w:rPr>
          <w:sz w:val="32"/>
        </w:rPr>
      </w:pPr>
    </w:p>
    <w:p w:rsidR="00DF075E" w:rsidRDefault="00DF075E">
      <w:pPr>
        <w:pStyle w:val="a3"/>
        <w:rPr>
          <w:sz w:val="32"/>
        </w:rPr>
      </w:pPr>
    </w:p>
    <w:p w:rsidR="00DF075E" w:rsidRDefault="00DF075E">
      <w:pPr>
        <w:pStyle w:val="a3"/>
        <w:rPr>
          <w:sz w:val="32"/>
        </w:rPr>
      </w:pPr>
    </w:p>
    <w:p w:rsidR="00DF075E" w:rsidRDefault="00DF075E">
      <w:pPr>
        <w:pStyle w:val="a3"/>
        <w:rPr>
          <w:sz w:val="32"/>
        </w:rPr>
      </w:pPr>
    </w:p>
    <w:p w:rsidR="00DF075E" w:rsidRDefault="00DF075E">
      <w:pPr>
        <w:pStyle w:val="a3"/>
        <w:rPr>
          <w:sz w:val="32"/>
        </w:rPr>
      </w:pPr>
    </w:p>
    <w:p w:rsidR="00DF075E" w:rsidRDefault="00DF075E">
      <w:pPr>
        <w:pStyle w:val="a3"/>
        <w:rPr>
          <w:sz w:val="32"/>
        </w:rPr>
      </w:pPr>
    </w:p>
    <w:p w:rsidR="00DF075E" w:rsidRDefault="00DF075E">
      <w:pPr>
        <w:pStyle w:val="a3"/>
        <w:rPr>
          <w:sz w:val="32"/>
        </w:rPr>
      </w:pPr>
    </w:p>
    <w:p w:rsidR="00DF075E" w:rsidRDefault="00DF075E">
      <w:pPr>
        <w:pStyle w:val="a3"/>
        <w:rPr>
          <w:sz w:val="32"/>
        </w:rPr>
      </w:pPr>
    </w:p>
    <w:p w:rsidR="00DF075E" w:rsidRDefault="00DF075E">
      <w:pPr>
        <w:pStyle w:val="a3"/>
        <w:rPr>
          <w:sz w:val="32"/>
        </w:rPr>
      </w:pPr>
    </w:p>
    <w:p w:rsidR="00DF075E" w:rsidRDefault="002520FE">
      <w:pPr>
        <w:pStyle w:val="a3"/>
        <w:spacing w:before="225"/>
        <w:ind w:left="724" w:right="751"/>
        <w:jc w:val="center"/>
      </w:pPr>
      <w:r>
        <w:t>Оренбург</w:t>
      </w:r>
      <w:r w:rsidR="007E4E03">
        <w:rPr>
          <w:spacing w:val="-2"/>
        </w:rPr>
        <w:t xml:space="preserve"> </w:t>
      </w:r>
      <w:r w:rsidR="007E4E03">
        <w:t>–</w:t>
      </w:r>
      <w:r w:rsidR="007E4E03">
        <w:rPr>
          <w:spacing w:val="-2"/>
        </w:rPr>
        <w:t xml:space="preserve"> </w:t>
      </w:r>
      <w:r w:rsidR="00C028B7">
        <w:t>2023</w:t>
      </w:r>
    </w:p>
    <w:p w:rsidR="00DF075E" w:rsidRDefault="00DF075E">
      <w:pPr>
        <w:jc w:val="center"/>
        <w:sectPr w:rsidR="00DF075E">
          <w:type w:val="continuous"/>
          <w:pgSz w:w="11900" w:h="16840"/>
          <w:pgMar w:top="1060" w:right="820" w:bottom="280" w:left="1140" w:header="720" w:footer="720" w:gutter="0"/>
          <w:cols w:space="720"/>
        </w:sectPr>
      </w:pPr>
    </w:p>
    <w:p w:rsidR="002520FE" w:rsidRPr="002520FE" w:rsidRDefault="002520FE" w:rsidP="002520FE">
      <w:pPr>
        <w:pStyle w:val="14"/>
        <w:ind w:right="0" w:firstLine="720"/>
      </w:pPr>
      <w:r w:rsidRPr="002520FE">
        <w:lastRenderedPageBreak/>
        <w:t>Программа утверждена на заседании кафедры предпринимательского и корпоративного права, протокол № 14 от «19» мая 2022 года</w:t>
      </w:r>
    </w:p>
    <w:p w:rsidR="00DF075E" w:rsidRDefault="002520FE" w:rsidP="002520FE">
      <w:pPr>
        <w:pStyle w:val="14"/>
        <w:ind w:right="0" w:firstLine="720"/>
        <w:rPr>
          <w:rFonts w:eastAsia="Calibri"/>
        </w:rPr>
      </w:pPr>
      <w:r w:rsidRPr="002520FE">
        <w:t xml:space="preserve">Программа адаптирована для учебного процесса </w:t>
      </w:r>
      <w:r w:rsidRPr="002520FE">
        <w:rPr>
          <w:rFonts w:eastAsia="Calibri"/>
        </w:rPr>
        <w:t>на заседании кафедры гражданского права</w:t>
      </w:r>
      <w:r w:rsidRPr="003318EA">
        <w:rPr>
          <w:rFonts w:eastAsia="Calibri"/>
        </w:rPr>
        <w:t xml:space="preserve"> и процесса, протокол № 10 от «26» апреля 2023 года.</w:t>
      </w:r>
    </w:p>
    <w:p w:rsidR="002520FE" w:rsidRDefault="002520FE" w:rsidP="002520FE">
      <w:pPr>
        <w:pStyle w:val="a3"/>
        <w:ind w:firstLine="720"/>
        <w:rPr>
          <w:rFonts w:eastAsia="Calibri"/>
        </w:rPr>
      </w:pPr>
    </w:p>
    <w:p w:rsidR="002520FE" w:rsidRDefault="002520FE" w:rsidP="002520FE">
      <w:pPr>
        <w:pStyle w:val="a3"/>
        <w:ind w:firstLine="720"/>
        <w:rPr>
          <w:rFonts w:eastAsia="Calibri"/>
        </w:rPr>
      </w:pPr>
    </w:p>
    <w:p w:rsidR="002520FE" w:rsidRDefault="002520FE" w:rsidP="002520FE">
      <w:pPr>
        <w:pStyle w:val="a3"/>
        <w:ind w:firstLine="720"/>
        <w:rPr>
          <w:sz w:val="23"/>
        </w:rPr>
      </w:pPr>
    </w:p>
    <w:p w:rsidR="00DF075E" w:rsidRDefault="007E4E03" w:rsidP="002520FE">
      <w:pPr>
        <w:pStyle w:val="a3"/>
        <w:ind w:firstLine="720"/>
      </w:pPr>
      <w:r>
        <w:t>Автор</w:t>
      </w:r>
      <w:r w:rsidR="00C028B7">
        <w:t>ы</w:t>
      </w:r>
      <w:r>
        <w:t>:</w:t>
      </w:r>
    </w:p>
    <w:p w:rsidR="00DF075E" w:rsidRDefault="007E4E03" w:rsidP="002520FE">
      <w:pPr>
        <w:pStyle w:val="a3"/>
        <w:ind w:firstLine="720"/>
        <w:jc w:val="both"/>
      </w:pPr>
      <w:proofErr w:type="spellStart"/>
      <w:r>
        <w:t>Аганина</w:t>
      </w:r>
      <w:proofErr w:type="spellEnd"/>
      <w:r>
        <w:t xml:space="preserve"> Р.Н. - кандидат юридических наук, доцент кафедры </w:t>
      </w:r>
      <w:proofErr w:type="spellStart"/>
      <w:r>
        <w:t>предприним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тельского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корпоративного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О.Е.</w:t>
      </w:r>
      <w:r>
        <w:rPr>
          <w:spacing w:val="1"/>
        </w:rPr>
        <w:t xml:space="preserve"> </w:t>
      </w:r>
      <w:proofErr w:type="spellStart"/>
      <w:r>
        <w:t>Кутафина</w:t>
      </w:r>
      <w:proofErr w:type="spellEnd"/>
      <w:r>
        <w:rPr>
          <w:spacing w:val="1"/>
        </w:rPr>
        <w:t xml:space="preserve"> </w:t>
      </w:r>
      <w:r>
        <w:t>(МГЮА)</w:t>
      </w:r>
      <w:r w:rsidR="00C028B7">
        <w:t>,</w:t>
      </w:r>
    </w:p>
    <w:p w:rsidR="00C028B7" w:rsidRDefault="007E4E03" w:rsidP="002520FE">
      <w:pPr>
        <w:pStyle w:val="a3"/>
        <w:ind w:firstLine="720"/>
        <w:jc w:val="both"/>
      </w:pPr>
      <w:proofErr w:type="spellStart"/>
      <w:r>
        <w:t>Беседин</w:t>
      </w:r>
      <w:proofErr w:type="spellEnd"/>
      <w:r>
        <w:t xml:space="preserve"> А.Н. - кандидат юридических наук, доцент кафедры </w:t>
      </w:r>
      <w:proofErr w:type="spellStart"/>
      <w:r>
        <w:t>предприним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тельского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корпоративного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О.Е.</w:t>
      </w:r>
      <w:r>
        <w:rPr>
          <w:spacing w:val="1"/>
        </w:rPr>
        <w:t xml:space="preserve"> </w:t>
      </w:r>
      <w:proofErr w:type="spellStart"/>
      <w:r>
        <w:t>Кутафина</w:t>
      </w:r>
      <w:proofErr w:type="spellEnd"/>
      <w:r>
        <w:rPr>
          <w:spacing w:val="1"/>
        </w:rPr>
        <w:t xml:space="preserve"> </w:t>
      </w:r>
      <w:r>
        <w:t>(МГЮА)</w:t>
      </w:r>
      <w:r w:rsidR="00C028B7">
        <w:t xml:space="preserve">, </w:t>
      </w:r>
    </w:p>
    <w:p w:rsidR="00C028B7" w:rsidRPr="00C028B7" w:rsidRDefault="00C028B7" w:rsidP="002520FE">
      <w:pPr>
        <w:pStyle w:val="a3"/>
        <w:ind w:firstLine="720"/>
        <w:jc w:val="both"/>
        <w:rPr>
          <w:sz w:val="40"/>
        </w:rPr>
      </w:pPr>
      <w:proofErr w:type="spellStart"/>
      <w:r w:rsidRPr="00C028B7">
        <w:rPr>
          <w:szCs w:val="20"/>
        </w:rPr>
        <w:t>Залавская</w:t>
      </w:r>
      <w:proofErr w:type="spellEnd"/>
      <w:r w:rsidRPr="00C028B7">
        <w:rPr>
          <w:szCs w:val="20"/>
        </w:rPr>
        <w:t xml:space="preserve"> О.М.,  </w:t>
      </w:r>
      <w:r>
        <w:t xml:space="preserve">кандидат юридических наук, доцент кафедры </w:t>
      </w:r>
      <w:r w:rsidRPr="00C028B7">
        <w:rPr>
          <w:szCs w:val="20"/>
        </w:rPr>
        <w:t xml:space="preserve">гражданского права и процесса Оренбургского института (филиала) Университета имени О.Е. </w:t>
      </w:r>
      <w:proofErr w:type="spellStart"/>
      <w:r w:rsidRPr="00C028B7">
        <w:rPr>
          <w:szCs w:val="20"/>
        </w:rPr>
        <w:t>Кутафина</w:t>
      </w:r>
      <w:proofErr w:type="spellEnd"/>
      <w:r w:rsidRPr="00C028B7">
        <w:rPr>
          <w:szCs w:val="20"/>
        </w:rPr>
        <w:t xml:space="preserve"> (МГЮА)</w:t>
      </w:r>
    </w:p>
    <w:p w:rsidR="00DF075E" w:rsidRPr="00C028B7" w:rsidRDefault="00DF075E" w:rsidP="002520FE">
      <w:pPr>
        <w:pStyle w:val="a3"/>
        <w:ind w:firstLine="720"/>
        <w:rPr>
          <w:sz w:val="32"/>
        </w:rPr>
      </w:pPr>
    </w:p>
    <w:p w:rsidR="00DF075E" w:rsidRDefault="00DF075E" w:rsidP="002520FE">
      <w:pPr>
        <w:pStyle w:val="a3"/>
        <w:ind w:firstLine="720"/>
        <w:rPr>
          <w:sz w:val="26"/>
        </w:rPr>
      </w:pPr>
    </w:p>
    <w:p w:rsidR="002520FE" w:rsidRPr="003318EA" w:rsidRDefault="002520FE" w:rsidP="002520FE">
      <w:pPr>
        <w:pStyle w:val="a3"/>
        <w:ind w:firstLine="720"/>
      </w:pPr>
      <w:r w:rsidRPr="003318EA">
        <w:t>Рецензенты:</w:t>
      </w:r>
    </w:p>
    <w:p w:rsidR="002520FE" w:rsidRPr="003318EA" w:rsidRDefault="002520FE" w:rsidP="002520FE">
      <w:pPr>
        <w:pStyle w:val="a3"/>
        <w:ind w:firstLine="720"/>
      </w:pPr>
      <w:r w:rsidRPr="003318EA">
        <w:t xml:space="preserve">Ефимцева Т.В. - </w:t>
      </w:r>
      <w:proofErr w:type="spellStart"/>
      <w:r w:rsidRPr="003318EA">
        <w:t>д.ю.н</w:t>
      </w:r>
      <w:proofErr w:type="spellEnd"/>
      <w:r w:rsidRPr="003318EA">
        <w:t xml:space="preserve">., профессор кафедры предпринимательского и </w:t>
      </w:r>
      <w:proofErr w:type="spellStart"/>
      <w:r w:rsidRPr="003318EA">
        <w:t>природоресурсного</w:t>
      </w:r>
      <w:proofErr w:type="spellEnd"/>
      <w:r w:rsidRPr="003318EA">
        <w:t xml:space="preserve"> права Оренбургского института (филиала) Университета имени О.Е. Кутафина</w:t>
      </w:r>
    </w:p>
    <w:p w:rsidR="002520FE" w:rsidRPr="003318EA" w:rsidRDefault="002520FE" w:rsidP="002520FE">
      <w:pPr>
        <w:pStyle w:val="a3"/>
        <w:ind w:firstLine="720"/>
      </w:pPr>
      <w:r w:rsidRPr="003318EA">
        <w:t>Акимова Алена Викторовна, арбитражный управляющий, член Ассоциации СОАУ «Меркурий»</w:t>
      </w:r>
    </w:p>
    <w:p w:rsidR="002520FE" w:rsidRDefault="002520FE" w:rsidP="002520FE">
      <w:pPr>
        <w:pStyle w:val="a3"/>
        <w:jc w:val="right"/>
        <w:rPr>
          <w:sz w:val="30"/>
        </w:rPr>
      </w:pPr>
    </w:p>
    <w:p w:rsidR="002520FE" w:rsidRDefault="002520FE" w:rsidP="002520FE">
      <w:pPr>
        <w:pStyle w:val="a3"/>
        <w:jc w:val="right"/>
        <w:rPr>
          <w:sz w:val="30"/>
        </w:rPr>
      </w:pPr>
    </w:p>
    <w:p w:rsidR="002520FE" w:rsidRDefault="002520FE" w:rsidP="002520FE">
      <w:pPr>
        <w:pStyle w:val="a3"/>
        <w:jc w:val="right"/>
        <w:rPr>
          <w:sz w:val="30"/>
        </w:rPr>
      </w:pPr>
    </w:p>
    <w:p w:rsidR="002520FE" w:rsidRDefault="002520FE" w:rsidP="002520FE">
      <w:pPr>
        <w:pStyle w:val="a3"/>
        <w:jc w:val="right"/>
        <w:rPr>
          <w:sz w:val="30"/>
        </w:rPr>
      </w:pPr>
    </w:p>
    <w:p w:rsidR="002520FE" w:rsidRDefault="002520FE" w:rsidP="002520FE">
      <w:pPr>
        <w:pStyle w:val="a3"/>
        <w:jc w:val="right"/>
        <w:rPr>
          <w:sz w:val="30"/>
        </w:rPr>
      </w:pPr>
    </w:p>
    <w:p w:rsidR="002520FE" w:rsidRDefault="002520FE" w:rsidP="002520FE">
      <w:pPr>
        <w:pStyle w:val="a3"/>
        <w:jc w:val="right"/>
        <w:rPr>
          <w:sz w:val="30"/>
        </w:rPr>
      </w:pPr>
    </w:p>
    <w:p w:rsidR="002520FE" w:rsidRDefault="002520FE" w:rsidP="002520FE">
      <w:pPr>
        <w:pStyle w:val="a3"/>
        <w:jc w:val="right"/>
        <w:rPr>
          <w:sz w:val="30"/>
        </w:rPr>
      </w:pPr>
    </w:p>
    <w:p w:rsidR="002520FE" w:rsidRDefault="002520FE" w:rsidP="002520FE">
      <w:pPr>
        <w:pStyle w:val="a3"/>
        <w:jc w:val="right"/>
        <w:rPr>
          <w:sz w:val="30"/>
        </w:rPr>
      </w:pPr>
    </w:p>
    <w:p w:rsidR="002520FE" w:rsidRDefault="002520FE" w:rsidP="002520FE">
      <w:pPr>
        <w:pStyle w:val="a3"/>
        <w:jc w:val="right"/>
        <w:rPr>
          <w:sz w:val="30"/>
        </w:rPr>
      </w:pPr>
    </w:p>
    <w:p w:rsidR="002520FE" w:rsidRDefault="002520FE" w:rsidP="002520FE">
      <w:pPr>
        <w:pStyle w:val="a3"/>
        <w:jc w:val="right"/>
        <w:rPr>
          <w:sz w:val="30"/>
        </w:rPr>
      </w:pPr>
    </w:p>
    <w:p w:rsidR="002520FE" w:rsidRDefault="002520FE" w:rsidP="002520FE">
      <w:pPr>
        <w:pStyle w:val="a3"/>
        <w:jc w:val="right"/>
        <w:rPr>
          <w:sz w:val="30"/>
        </w:rPr>
      </w:pPr>
    </w:p>
    <w:p w:rsidR="002520FE" w:rsidRDefault="002520FE" w:rsidP="002520FE">
      <w:pPr>
        <w:pStyle w:val="a3"/>
        <w:jc w:val="right"/>
        <w:rPr>
          <w:sz w:val="30"/>
        </w:rPr>
      </w:pPr>
    </w:p>
    <w:p w:rsidR="002520FE" w:rsidRPr="003318EA" w:rsidRDefault="002520FE" w:rsidP="002520FE">
      <w:pPr>
        <w:pStyle w:val="a3"/>
        <w:jc w:val="right"/>
      </w:pPr>
      <w:r w:rsidRPr="003318EA">
        <w:t>Программа</w:t>
      </w:r>
      <w:r w:rsidRPr="003318EA">
        <w:rPr>
          <w:spacing w:val="-4"/>
        </w:rPr>
        <w:t xml:space="preserve"> </w:t>
      </w:r>
      <w:r w:rsidRPr="003318EA">
        <w:t>составлена</w:t>
      </w:r>
      <w:r w:rsidRPr="003318EA">
        <w:rPr>
          <w:spacing w:val="-3"/>
        </w:rPr>
        <w:t xml:space="preserve"> </w:t>
      </w:r>
      <w:r w:rsidRPr="003318EA">
        <w:t>в</w:t>
      </w:r>
      <w:r w:rsidRPr="003318EA">
        <w:rPr>
          <w:spacing w:val="-3"/>
        </w:rPr>
        <w:t xml:space="preserve"> </w:t>
      </w:r>
      <w:r w:rsidRPr="003318EA">
        <w:t>соответствии</w:t>
      </w:r>
      <w:r w:rsidRPr="003318EA">
        <w:rPr>
          <w:spacing w:val="-3"/>
        </w:rPr>
        <w:t xml:space="preserve"> </w:t>
      </w:r>
      <w:r w:rsidRPr="003318EA">
        <w:t>с</w:t>
      </w:r>
      <w:r w:rsidRPr="003318EA">
        <w:rPr>
          <w:spacing w:val="-5"/>
        </w:rPr>
        <w:t xml:space="preserve"> </w:t>
      </w:r>
      <w:r w:rsidRPr="003318EA">
        <w:t>требованиями</w:t>
      </w:r>
      <w:r w:rsidRPr="003318EA">
        <w:rPr>
          <w:spacing w:val="-2"/>
        </w:rPr>
        <w:t xml:space="preserve"> </w:t>
      </w:r>
      <w:r w:rsidRPr="003318EA">
        <w:t>ФГОС</w:t>
      </w:r>
      <w:r w:rsidRPr="003318EA">
        <w:rPr>
          <w:spacing w:val="-4"/>
        </w:rPr>
        <w:t xml:space="preserve"> </w:t>
      </w:r>
      <w:proofErr w:type="gramStart"/>
      <w:r w:rsidRPr="003318EA">
        <w:t>ВО</w:t>
      </w:r>
      <w:proofErr w:type="gramEnd"/>
      <w:r w:rsidRPr="003318EA">
        <w:t>.</w:t>
      </w:r>
    </w:p>
    <w:p w:rsidR="002520FE" w:rsidRPr="003318EA" w:rsidRDefault="002520FE" w:rsidP="002520FE">
      <w:pPr>
        <w:pStyle w:val="a3"/>
        <w:jc w:val="right"/>
      </w:pPr>
    </w:p>
    <w:p w:rsidR="002520FE" w:rsidRPr="003318EA" w:rsidRDefault="002520FE" w:rsidP="002520FE">
      <w:pPr>
        <w:pStyle w:val="a3"/>
      </w:pPr>
    </w:p>
    <w:p w:rsidR="002520FE" w:rsidRPr="003318EA" w:rsidRDefault="002520FE" w:rsidP="002520FE">
      <w:pPr>
        <w:pStyle w:val="a3"/>
      </w:pPr>
    </w:p>
    <w:p w:rsidR="002520FE" w:rsidRPr="003318EA" w:rsidRDefault="002520FE" w:rsidP="002520FE">
      <w:pPr>
        <w:pStyle w:val="a3"/>
      </w:pPr>
    </w:p>
    <w:p w:rsidR="002520FE" w:rsidRPr="003318EA" w:rsidRDefault="002520FE" w:rsidP="002520FE">
      <w:pPr>
        <w:pStyle w:val="a3"/>
      </w:pPr>
    </w:p>
    <w:p w:rsidR="002520FE" w:rsidRPr="003318EA" w:rsidRDefault="002520FE" w:rsidP="002520FE">
      <w:pPr>
        <w:pStyle w:val="a3"/>
        <w:ind w:left="2880"/>
        <w:jc w:val="right"/>
      </w:pPr>
      <w:r w:rsidRPr="003318EA">
        <w:t>Университет</w:t>
      </w:r>
      <w:r w:rsidRPr="003318EA">
        <w:rPr>
          <w:spacing w:val="-4"/>
        </w:rPr>
        <w:t xml:space="preserve"> </w:t>
      </w:r>
      <w:r w:rsidRPr="003318EA">
        <w:t>имени</w:t>
      </w:r>
      <w:r w:rsidRPr="003318EA">
        <w:rPr>
          <w:spacing w:val="-2"/>
        </w:rPr>
        <w:t xml:space="preserve"> </w:t>
      </w:r>
      <w:r w:rsidRPr="003318EA">
        <w:t>О.Е.</w:t>
      </w:r>
      <w:r w:rsidRPr="003318EA">
        <w:rPr>
          <w:spacing w:val="-3"/>
        </w:rPr>
        <w:t xml:space="preserve"> </w:t>
      </w:r>
      <w:proofErr w:type="spellStart"/>
      <w:r w:rsidRPr="003318EA">
        <w:t>Кутафина</w:t>
      </w:r>
      <w:proofErr w:type="spellEnd"/>
      <w:r w:rsidRPr="003318EA">
        <w:rPr>
          <w:spacing w:val="-3"/>
        </w:rPr>
        <w:t xml:space="preserve"> </w:t>
      </w:r>
      <w:r w:rsidRPr="003318EA">
        <w:t>(МГЮА), 2022.</w:t>
      </w:r>
    </w:p>
    <w:p w:rsidR="002520FE" w:rsidRPr="003318EA" w:rsidRDefault="002520FE" w:rsidP="002520FE">
      <w:pPr>
        <w:pStyle w:val="a3"/>
        <w:ind w:left="3600"/>
        <w:jc w:val="right"/>
        <w:rPr>
          <w:rFonts w:eastAsia="Calibri"/>
        </w:rPr>
      </w:pPr>
      <w:r w:rsidRPr="003318EA">
        <w:rPr>
          <w:rFonts w:eastAsia="Calibri"/>
        </w:rPr>
        <w:t>Оренбургский институт (филиал)</w:t>
      </w:r>
    </w:p>
    <w:p w:rsidR="002520FE" w:rsidRPr="003318EA" w:rsidRDefault="002520FE" w:rsidP="002520FE">
      <w:pPr>
        <w:jc w:val="right"/>
        <w:rPr>
          <w:rFonts w:eastAsia="Calibri"/>
          <w:sz w:val="28"/>
          <w:szCs w:val="28"/>
        </w:rPr>
      </w:pPr>
      <w:r w:rsidRPr="003318EA">
        <w:rPr>
          <w:rFonts w:eastAsia="Calibri"/>
          <w:sz w:val="28"/>
          <w:szCs w:val="28"/>
        </w:rPr>
        <w:t xml:space="preserve">Университета имени О.Е. </w:t>
      </w:r>
      <w:proofErr w:type="spellStart"/>
      <w:r w:rsidRPr="003318EA">
        <w:rPr>
          <w:rFonts w:eastAsia="Calibri"/>
          <w:sz w:val="28"/>
          <w:szCs w:val="28"/>
        </w:rPr>
        <w:t>Кутафина</w:t>
      </w:r>
      <w:proofErr w:type="spellEnd"/>
      <w:r w:rsidRPr="003318EA">
        <w:rPr>
          <w:rFonts w:eastAsia="Calibri"/>
          <w:sz w:val="28"/>
          <w:szCs w:val="28"/>
        </w:rPr>
        <w:t xml:space="preserve"> (МГЮА), 2023.</w:t>
      </w:r>
    </w:p>
    <w:p w:rsidR="00DF075E" w:rsidRDefault="00DF075E">
      <w:pPr>
        <w:jc w:val="right"/>
      </w:pPr>
    </w:p>
    <w:p w:rsidR="002520FE" w:rsidRDefault="002520FE">
      <w:pPr>
        <w:jc w:val="right"/>
        <w:sectPr w:rsidR="002520FE">
          <w:pgSz w:w="11900" w:h="16840"/>
          <w:pgMar w:top="1060" w:right="820" w:bottom="280" w:left="1140" w:header="720" w:footer="720" w:gutter="0"/>
          <w:cols w:space="720"/>
        </w:sectPr>
      </w:pPr>
    </w:p>
    <w:p w:rsidR="00DF075E" w:rsidRDefault="007E4E03">
      <w:pPr>
        <w:pStyle w:val="1"/>
        <w:numPr>
          <w:ilvl w:val="3"/>
          <w:numId w:val="18"/>
        </w:numPr>
        <w:tabs>
          <w:tab w:val="left" w:pos="3521"/>
        </w:tabs>
        <w:spacing w:before="70"/>
        <w:jc w:val="left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DF075E" w:rsidRDefault="00DF075E">
      <w:pPr>
        <w:pStyle w:val="a3"/>
        <w:spacing w:before="2"/>
        <w:rPr>
          <w:b/>
        </w:rPr>
      </w:pPr>
    </w:p>
    <w:p w:rsidR="00DF075E" w:rsidRDefault="007E4E03">
      <w:pPr>
        <w:pStyle w:val="a5"/>
        <w:numPr>
          <w:ilvl w:val="1"/>
          <w:numId w:val="17"/>
        </w:numPr>
        <w:tabs>
          <w:tab w:val="left" w:pos="932"/>
        </w:tabs>
        <w:ind w:right="467" w:hanging="3629"/>
        <w:jc w:val="left"/>
        <w:rPr>
          <w:b/>
          <w:sz w:val="28"/>
        </w:rPr>
      </w:pPr>
      <w:r>
        <w:rPr>
          <w:b/>
          <w:sz w:val="28"/>
        </w:rPr>
        <w:t xml:space="preserve">Цели и задачи освоения производственной практики: </w:t>
      </w:r>
      <w:proofErr w:type="spellStart"/>
      <w:r>
        <w:rPr>
          <w:b/>
          <w:sz w:val="28"/>
        </w:rPr>
        <w:t>преддипло</w:t>
      </w:r>
      <w:proofErr w:type="gramStart"/>
      <w:r>
        <w:rPr>
          <w:b/>
          <w:sz w:val="28"/>
        </w:rPr>
        <w:t>м</w:t>
      </w:r>
      <w:proofErr w:type="spellEnd"/>
      <w:r>
        <w:rPr>
          <w:b/>
          <w:sz w:val="28"/>
        </w:rPr>
        <w:t>-</w:t>
      </w:r>
      <w:proofErr w:type="gramEnd"/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практики</w:t>
      </w:r>
    </w:p>
    <w:p w:rsidR="00DF075E" w:rsidRDefault="00DF075E">
      <w:pPr>
        <w:pStyle w:val="a3"/>
        <w:spacing w:before="5"/>
        <w:rPr>
          <w:b/>
          <w:sz w:val="27"/>
        </w:rPr>
      </w:pPr>
    </w:p>
    <w:p w:rsidR="00DF075E" w:rsidRDefault="007E4E03">
      <w:pPr>
        <w:pStyle w:val="a3"/>
        <w:ind w:left="278" w:right="302" w:firstLine="707"/>
        <w:jc w:val="both"/>
      </w:pPr>
      <w:r>
        <w:rPr>
          <w:i/>
        </w:rPr>
        <w:t xml:space="preserve">Цель </w:t>
      </w:r>
      <w:r>
        <w:t>производственной практики: преддипломной практики (</w:t>
      </w:r>
      <w:r>
        <w:rPr>
          <w:i/>
        </w:rPr>
        <w:t>далее по</w:t>
      </w:r>
      <w:r>
        <w:rPr>
          <w:i/>
          <w:spacing w:val="1"/>
        </w:rPr>
        <w:t xml:space="preserve"> </w:t>
      </w:r>
      <w:r>
        <w:rPr>
          <w:i/>
        </w:rPr>
        <w:t>тесту – производственная практика</w:t>
      </w:r>
      <w:r>
        <w:t>)</w:t>
      </w:r>
      <w:r>
        <w:rPr>
          <w:spacing w:val="1"/>
        </w:rPr>
        <w:t xml:space="preserve"> </w:t>
      </w:r>
      <w:r>
        <w:t xml:space="preserve">- </w:t>
      </w:r>
      <w:proofErr w:type="spellStart"/>
      <w:r>
        <w:t>профессионально-компетентностная</w:t>
      </w:r>
      <w:proofErr w:type="spellEnd"/>
      <w:r>
        <w:rPr>
          <w:spacing w:val="1"/>
        </w:rPr>
        <w:t xml:space="preserve"> </w:t>
      </w:r>
      <w:r>
        <w:t xml:space="preserve">подготовка обучающихся к самостоятельной работе посредством </w:t>
      </w:r>
      <w:proofErr w:type="spellStart"/>
      <w:r>
        <w:t>организ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ции</w:t>
      </w:r>
      <w:proofErr w:type="spellEnd"/>
      <w:r>
        <w:t xml:space="preserve"> и апробации результатов собственного научного исследования и иных</w:t>
      </w:r>
      <w:r>
        <w:rPr>
          <w:spacing w:val="1"/>
        </w:rPr>
        <w:t xml:space="preserve"> </w:t>
      </w:r>
      <w:r>
        <w:t xml:space="preserve">смежных наработок, овладения навыками применения методов научного </w:t>
      </w:r>
      <w:proofErr w:type="spellStart"/>
      <w:r>
        <w:t>ис</w:t>
      </w:r>
      <w:proofErr w:type="spellEnd"/>
      <w:r>
        <w:t>-</w:t>
      </w:r>
      <w:r>
        <w:rPr>
          <w:spacing w:val="1"/>
        </w:rPr>
        <w:t xml:space="preserve"> </w:t>
      </w:r>
      <w:r>
        <w:t>следования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профессиональной деятельности.</w:t>
      </w:r>
    </w:p>
    <w:p w:rsidR="00DF075E" w:rsidRDefault="007E4E03">
      <w:pPr>
        <w:pStyle w:val="a3"/>
        <w:spacing w:before="1"/>
        <w:ind w:left="278" w:right="302" w:firstLine="707"/>
        <w:jc w:val="both"/>
      </w:pPr>
      <w:r>
        <w:rPr>
          <w:i/>
        </w:rPr>
        <w:t>Задачи производственной практики</w:t>
      </w:r>
      <w:r>
        <w:t xml:space="preserve">: овладение обучающимися </w:t>
      </w:r>
      <w:proofErr w:type="spellStart"/>
      <w:r>
        <w:t>нав</w:t>
      </w:r>
      <w:proofErr w:type="gramStart"/>
      <w:r>
        <w:t>ы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ками</w:t>
      </w:r>
      <w:proofErr w:type="spellEnd"/>
      <w:r>
        <w:t xml:space="preserve"> организации и проведения научных исследований в профессиональной</w:t>
      </w:r>
      <w:r>
        <w:rPr>
          <w:spacing w:val="1"/>
        </w:rPr>
        <w:t xml:space="preserve"> </w:t>
      </w:r>
      <w:r>
        <w:t xml:space="preserve">деятельности; приобретение обучающимися навыков ведения </w:t>
      </w:r>
      <w:proofErr w:type="spellStart"/>
      <w:r>
        <w:t>индивидуаль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ной и коллективной научно-исследовательской работы; выработка у </w:t>
      </w:r>
      <w:proofErr w:type="spellStart"/>
      <w:r>
        <w:t>обуча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ющихся</w:t>
      </w:r>
      <w:proofErr w:type="spellEnd"/>
      <w:r>
        <w:t xml:space="preserve"> способностей представлять полученные результаты научных </w:t>
      </w:r>
      <w:proofErr w:type="spellStart"/>
      <w:r>
        <w:t>иссле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дований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законченных</w:t>
      </w:r>
      <w:r>
        <w:rPr>
          <w:spacing w:val="1"/>
        </w:rPr>
        <w:t xml:space="preserve"> </w:t>
      </w:r>
      <w:r>
        <w:t>научно-исследовательских</w:t>
      </w:r>
      <w:r>
        <w:rPr>
          <w:spacing w:val="1"/>
        </w:rPr>
        <w:t xml:space="preserve"> </w:t>
      </w:r>
      <w:r>
        <w:t>разработок;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обучающимися материалов для выполнения выпускной квалификационной</w:t>
      </w:r>
      <w:r>
        <w:rPr>
          <w:spacing w:val="1"/>
        </w:rPr>
        <w:t xml:space="preserve"> </w:t>
      </w:r>
      <w:r>
        <w:t>работы.</w:t>
      </w:r>
    </w:p>
    <w:p w:rsidR="00DF075E" w:rsidRDefault="00DF075E">
      <w:pPr>
        <w:pStyle w:val="a3"/>
        <w:spacing w:before="6"/>
      </w:pPr>
    </w:p>
    <w:p w:rsidR="00DF075E" w:rsidRDefault="007E4E03">
      <w:pPr>
        <w:pStyle w:val="1"/>
        <w:numPr>
          <w:ilvl w:val="1"/>
          <w:numId w:val="17"/>
        </w:numPr>
        <w:tabs>
          <w:tab w:val="left" w:pos="1815"/>
        </w:tabs>
        <w:ind w:left="1814" w:hanging="493"/>
        <w:jc w:val="left"/>
      </w:pPr>
      <w:r>
        <w:t>Место</w:t>
      </w:r>
      <w:r>
        <w:rPr>
          <w:spacing w:val="-2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ОПОП</w:t>
      </w:r>
      <w:r>
        <w:rPr>
          <w:spacing w:val="-3"/>
        </w:rPr>
        <w:t xml:space="preserve"> </w:t>
      </w:r>
      <w:proofErr w:type="gramStart"/>
      <w:r>
        <w:t>ВО</w:t>
      </w:r>
      <w:proofErr w:type="gramEnd"/>
    </w:p>
    <w:p w:rsidR="00DF075E" w:rsidRDefault="00DF075E">
      <w:pPr>
        <w:pStyle w:val="a3"/>
        <w:spacing w:before="6"/>
        <w:rPr>
          <w:b/>
          <w:sz w:val="27"/>
        </w:rPr>
      </w:pPr>
    </w:p>
    <w:p w:rsidR="00DF075E" w:rsidRDefault="007E4E03">
      <w:pPr>
        <w:pStyle w:val="a3"/>
        <w:ind w:left="278" w:right="302" w:firstLine="720"/>
        <w:jc w:val="both"/>
      </w:pPr>
      <w:r>
        <w:t xml:space="preserve">Производственная практика относится к части, формируемой </w:t>
      </w:r>
      <w:proofErr w:type="spellStart"/>
      <w:r>
        <w:t>участн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ками</w:t>
      </w:r>
      <w:proofErr w:type="spellEnd"/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«Практики»</w:t>
      </w:r>
      <w:r>
        <w:rPr>
          <w:spacing w:val="1"/>
        </w:rPr>
        <w:t xml:space="preserve"> </w:t>
      </w:r>
      <w:r>
        <w:t>(Б</w:t>
      </w:r>
      <w:proofErr w:type="gramStart"/>
      <w:r>
        <w:t>2</w:t>
      </w:r>
      <w:proofErr w:type="gramEnd"/>
      <w:r>
        <w:t>.В)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 xml:space="preserve">профессиональной образовательной программы высшего образования. </w:t>
      </w:r>
      <w:proofErr w:type="spellStart"/>
      <w:r>
        <w:t>Об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чающиеся приобретают способность самостоятельно находить и </w:t>
      </w:r>
      <w:proofErr w:type="spellStart"/>
      <w:r>
        <w:t>использо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вать</w:t>
      </w:r>
      <w:proofErr w:type="spellEnd"/>
      <w:r>
        <w:t xml:space="preserve"> необходимые содержательно-логические связи с другими дисциплинами</w:t>
      </w:r>
      <w:r>
        <w:rPr>
          <w:spacing w:val="-67"/>
        </w:rPr>
        <w:t xml:space="preserve"> </w:t>
      </w:r>
      <w:r>
        <w:t>программы,</w:t>
      </w:r>
      <w:r>
        <w:rPr>
          <w:spacing w:val="40"/>
        </w:rPr>
        <w:t xml:space="preserve"> </w:t>
      </w:r>
      <w:r>
        <w:t>такими</w:t>
      </w:r>
      <w:r>
        <w:rPr>
          <w:spacing w:val="39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«</w:t>
      </w:r>
      <w:r>
        <w:rPr>
          <w:i/>
        </w:rPr>
        <w:t>Актуальные</w:t>
      </w:r>
      <w:r>
        <w:rPr>
          <w:i/>
          <w:spacing w:val="38"/>
        </w:rPr>
        <w:t xml:space="preserve"> </w:t>
      </w:r>
      <w:r>
        <w:rPr>
          <w:i/>
        </w:rPr>
        <w:t>проблемы</w:t>
      </w:r>
      <w:r>
        <w:rPr>
          <w:i/>
          <w:spacing w:val="37"/>
        </w:rPr>
        <w:t xml:space="preserve"> </w:t>
      </w:r>
      <w:r>
        <w:rPr>
          <w:i/>
        </w:rPr>
        <w:t>права</w:t>
      </w:r>
      <w:r>
        <w:rPr>
          <w:i/>
          <w:spacing w:val="39"/>
        </w:rPr>
        <w:t xml:space="preserve"> </w:t>
      </w:r>
      <w:r>
        <w:rPr>
          <w:i/>
        </w:rPr>
        <w:t>и</w:t>
      </w:r>
      <w:r>
        <w:rPr>
          <w:i/>
          <w:spacing w:val="39"/>
        </w:rPr>
        <w:t xml:space="preserve"> </w:t>
      </w:r>
      <w:r>
        <w:rPr>
          <w:i/>
        </w:rPr>
        <w:t>правоприменения</w:t>
      </w:r>
      <w:r>
        <w:t>»,</w:t>
      </w:r>
    </w:p>
    <w:p w:rsidR="00DF075E" w:rsidRDefault="007E4E03">
      <w:pPr>
        <w:ind w:left="278" w:right="302"/>
        <w:jc w:val="both"/>
        <w:rPr>
          <w:i/>
          <w:sz w:val="28"/>
        </w:rPr>
      </w:pPr>
      <w:r>
        <w:rPr>
          <w:i/>
          <w:sz w:val="28"/>
        </w:rPr>
        <w:t xml:space="preserve">«Техника юридического письма», «Информационно-технологическое </w:t>
      </w:r>
      <w:proofErr w:type="spellStart"/>
      <w:r>
        <w:rPr>
          <w:i/>
          <w:sz w:val="28"/>
        </w:rPr>
        <w:t>обесп</w:t>
      </w:r>
      <w:proofErr w:type="gramStart"/>
      <w:r>
        <w:rPr>
          <w:i/>
          <w:sz w:val="28"/>
        </w:rPr>
        <w:t>е</w:t>
      </w:r>
      <w:proofErr w:type="spellEnd"/>
      <w:r>
        <w:rPr>
          <w:i/>
          <w:sz w:val="28"/>
        </w:rPr>
        <w:t>-</w:t>
      </w:r>
      <w:proofErr w:type="gram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чение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юридической деятельности (</w:t>
      </w:r>
      <w:proofErr w:type="spellStart"/>
      <w:r>
        <w:rPr>
          <w:i/>
          <w:sz w:val="28"/>
        </w:rPr>
        <w:t>legal</w:t>
      </w:r>
      <w:proofErr w:type="spellEnd"/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tech</w:t>
      </w:r>
      <w:proofErr w:type="spellEnd"/>
      <w:r>
        <w:rPr>
          <w:i/>
          <w:sz w:val="28"/>
        </w:rPr>
        <w:t>)».</w:t>
      </w:r>
    </w:p>
    <w:p w:rsidR="00DF075E" w:rsidRDefault="00DF075E">
      <w:pPr>
        <w:pStyle w:val="a3"/>
        <w:spacing w:before="4"/>
        <w:rPr>
          <w:i/>
        </w:rPr>
      </w:pPr>
    </w:p>
    <w:p w:rsidR="00DF075E" w:rsidRDefault="007E4E03">
      <w:pPr>
        <w:pStyle w:val="1"/>
        <w:numPr>
          <w:ilvl w:val="1"/>
          <w:numId w:val="17"/>
        </w:numPr>
        <w:tabs>
          <w:tab w:val="left" w:pos="821"/>
        </w:tabs>
        <w:ind w:left="1766" w:right="359" w:hanging="1438"/>
        <w:jc w:val="left"/>
      </w:pPr>
      <w:r>
        <w:t>Формируемые компетенции и индикаторы их достижения (</w:t>
      </w:r>
      <w:proofErr w:type="spellStart"/>
      <w:r>
        <w:t>планир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-68"/>
        </w:rPr>
        <w:t xml:space="preserve"> </w:t>
      </w:r>
      <w:proofErr w:type="spellStart"/>
      <w:r>
        <w:t>емые</w:t>
      </w:r>
      <w:proofErr w:type="spellEnd"/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(модуля))</w:t>
      </w:r>
    </w:p>
    <w:p w:rsidR="00DF075E" w:rsidRDefault="00DF075E">
      <w:pPr>
        <w:pStyle w:val="a3"/>
        <w:spacing w:before="8"/>
        <w:rPr>
          <w:b/>
          <w:sz w:val="27"/>
        </w:rPr>
      </w:pPr>
    </w:p>
    <w:p w:rsidR="00DF075E" w:rsidRDefault="007E4E03">
      <w:pPr>
        <w:pStyle w:val="a3"/>
        <w:ind w:left="278" w:firstLine="708"/>
      </w:pPr>
      <w:r>
        <w:t>По</w:t>
      </w:r>
      <w:r>
        <w:rPr>
          <w:spacing w:val="39"/>
        </w:rPr>
        <w:t xml:space="preserve"> </w:t>
      </w:r>
      <w:r>
        <w:t>итогам</w:t>
      </w:r>
      <w:r>
        <w:rPr>
          <w:spacing w:val="38"/>
        </w:rPr>
        <w:t xml:space="preserve"> </w:t>
      </w:r>
      <w:r>
        <w:t>прохождения</w:t>
      </w:r>
      <w:r>
        <w:rPr>
          <w:spacing w:val="38"/>
        </w:rPr>
        <w:t xml:space="preserve"> </w:t>
      </w:r>
      <w:r>
        <w:t>производственной</w:t>
      </w:r>
      <w:r>
        <w:rPr>
          <w:spacing w:val="39"/>
        </w:rPr>
        <w:t xml:space="preserve"> </w:t>
      </w:r>
      <w:r>
        <w:t>практики</w:t>
      </w:r>
      <w:r>
        <w:rPr>
          <w:spacing w:val="36"/>
        </w:rPr>
        <w:t xml:space="preserve"> </w:t>
      </w:r>
      <w:proofErr w:type="gramStart"/>
      <w:r>
        <w:t>обучающийся</w:t>
      </w:r>
      <w:proofErr w:type="gramEnd"/>
      <w:r>
        <w:rPr>
          <w:spacing w:val="-67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обладать</w:t>
      </w:r>
      <w:r>
        <w:rPr>
          <w:spacing w:val="-3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компетенциями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ФГОС</w:t>
      </w:r>
      <w:r>
        <w:rPr>
          <w:spacing w:val="-2"/>
        </w:rPr>
        <w:t xml:space="preserve"> </w:t>
      </w:r>
      <w:proofErr w:type="gramStart"/>
      <w:r>
        <w:t>ВО</w:t>
      </w:r>
      <w:proofErr w:type="gramEnd"/>
      <w:r>
        <w:t>:</w:t>
      </w:r>
    </w:p>
    <w:p w:rsidR="00DF075E" w:rsidRDefault="007E4E03">
      <w:pPr>
        <w:spacing w:line="321" w:lineRule="exact"/>
        <w:ind w:left="986"/>
        <w:rPr>
          <w:i/>
          <w:sz w:val="28"/>
        </w:rPr>
      </w:pPr>
      <w:r>
        <w:rPr>
          <w:i/>
          <w:sz w:val="28"/>
        </w:rPr>
        <w:t>Универсальные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компетенции:</w:t>
      </w:r>
    </w:p>
    <w:p w:rsidR="00DF075E" w:rsidRDefault="007E4E03">
      <w:pPr>
        <w:pStyle w:val="a3"/>
        <w:ind w:left="278" w:right="166" w:firstLine="720"/>
      </w:pPr>
      <w:r>
        <w:t>УК-1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 критический</w:t>
      </w:r>
      <w:r>
        <w:rPr>
          <w:spacing w:val="1"/>
        </w:rPr>
        <w:t xml:space="preserve"> </w:t>
      </w:r>
      <w:r>
        <w:t>анализ проблемных</w:t>
      </w:r>
      <w:r>
        <w:rPr>
          <w:spacing w:val="1"/>
        </w:rPr>
        <w:t xml:space="preserve"> </w:t>
      </w:r>
      <w:proofErr w:type="spellStart"/>
      <w:r>
        <w:t>ситу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ций</w:t>
      </w:r>
      <w:proofErr w:type="spellEnd"/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системного</w:t>
      </w:r>
      <w:r>
        <w:rPr>
          <w:spacing w:val="-2"/>
        </w:rPr>
        <w:t xml:space="preserve"> </w:t>
      </w:r>
      <w:r>
        <w:t>подхода,</w:t>
      </w:r>
      <w:r>
        <w:rPr>
          <w:spacing w:val="-1"/>
        </w:rPr>
        <w:t xml:space="preserve"> </w:t>
      </w:r>
      <w:r>
        <w:t>вырабатывать</w:t>
      </w:r>
      <w:r>
        <w:rPr>
          <w:spacing w:val="-3"/>
        </w:rPr>
        <w:t xml:space="preserve"> </w:t>
      </w:r>
      <w:r>
        <w:t>стратегию</w:t>
      </w:r>
      <w:r>
        <w:rPr>
          <w:spacing w:val="-2"/>
        </w:rPr>
        <w:t xml:space="preserve"> </w:t>
      </w:r>
      <w:r>
        <w:t>действий;</w:t>
      </w:r>
    </w:p>
    <w:p w:rsidR="00DF075E" w:rsidRDefault="007E4E03">
      <w:pPr>
        <w:pStyle w:val="a3"/>
        <w:spacing w:before="1"/>
        <w:ind w:left="998"/>
      </w:pPr>
      <w:proofErr w:type="gramStart"/>
      <w:r>
        <w:t>УК-2</w:t>
      </w:r>
      <w:r>
        <w:rPr>
          <w:spacing w:val="3"/>
        </w:rPr>
        <w:t xml:space="preserve"> </w:t>
      </w:r>
      <w:r>
        <w:t>способен</w:t>
      </w:r>
      <w:r>
        <w:rPr>
          <w:spacing w:val="4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проектом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этапах</w:t>
      </w:r>
      <w:r>
        <w:rPr>
          <w:spacing w:val="3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жизненного</w:t>
      </w:r>
      <w:r>
        <w:rPr>
          <w:spacing w:val="4"/>
        </w:rPr>
        <w:t xml:space="preserve"> </w:t>
      </w:r>
      <w:proofErr w:type="spellStart"/>
      <w:r>
        <w:t>цик</w:t>
      </w:r>
      <w:proofErr w:type="spellEnd"/>
      <w:r>
        <w:t>-</w:t>
      </w:r>
      <w:proofErr w:type="gramEnd"/>
    </w:p>
    <w:p w:rsidR="00DF075E" w:rsidRDefault="007E4E03">
      <w:pPr>
        <w:pStyle w:val="a3"/>
        <w:spacing w:line="322" w:lineRule="exact"/>
        <w:ind w:left="278"/>
      </w:pPr>
      <w:r>
        <w:t>ла;</w:t>
      </w:r>
    </w:p>
    <w:p w:rsidR="00DF075E" w:rsidRDefault="007E4E03">
      <w:pPr>
        <w:pStyle w:val="a3"/>
        <w:ind w:left="998"/>
      </w:pPr>
      <w:r>
        <w:t>УК-3</w:t>
      </w:r>
      <w:r>
        <w:rPr>
          <w:spacing w:val="32"/>
        </w:rPr>
        <w:t xml:space="preserve"> </w:t>
      </w:r>
      <w:proofErr w:type="gramStart"/>
      <w:r>
        <w:t>способен</w:t>
      </w:r>
      <w:proofErr w:type="gramEnd"/>
      <w:r>
        <w:rPr>
          <w:spacing w:val="33"/>
        </w:rPr>
        <w:t xml:space="preserve"> </w:t>
      </w:r>
      <w:r>
        <w:t>организовывать</w:t>
      </w:r>
      <w:r>
        <w:rPr>
          <w:spacing w:val="3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руководить</w:t>
      </w:r>
      <w:r>
        <w:rPr>
          <w:spacing w:val="33"/>
        </w:rPr>
        <w:t xml:space="preserve"> </w:t>
      </w:r>
      <w:r>
        <w:t>работой</w:t>
      </w:r>
      <w:r>
        <w:rPr>
          <w:spacing w:val="35"/>
        </w:rPr>
        <w:t xml:space="preserve"> </w:t>
      </w:r>
      <w:r>
        <w:t>команды,</w:t>
      </w:r>
      <w:r>
        <w:rPr>
          <w:spacing w:val="34"/>
        </w:rPr>
        <w:t xml:space="preserve"> </w:t>
      </w:r>
      <w:proofErr w:type="spellStart"/>
      <w:r>
        <w:t>выра</w:t>
      </w:r>
      <w:proofErr w:type="spellEnd"/>
      <w:r>
        <w:t>-</w:t>
      </w:r>
    </w:p>
    <w:p w:rsidR="00DF075E" w:rsidRDefault="007E4E03">
      <w:pPr>
        <w:pStyle w:val="a3"/>
        <w:spacing w:line="321" w:lineRule="exact"/>
        <w:ind w:left="278"/>
      </w:pPr>
      <w:proofErr w:type="spellStart"/>
      <w:r>
        <w:t>батывая</w:t>
      </w:r>
      <w:proofErr w:type="spellEnd"/>
      <w:r>
        <w:rPr>
          <w:spacing w:val="-2"/>
        </w:rPr>
        <w:t xml:space="preserve"> </w:t>
      </w:r>
      <w:r>
        <w:t>командную</w:t>
      </w:r>
      <w:r>
        <w:rPr>
          <w:spacing w:val="-1"/>
        </w:rPr>
        <w:t xml:space="preserve"> </w:t>
      </w:r>
      <w:r>
        <w:t>стратегию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цели;</w:t>
      </w:r>
    </w:p>
    <w:p w:rsidR="00DF075E" w:rsidRDefault="007E4E03">
      <w:pPr>
        <w:pStyle w:val="a3"/>
        <w:ind w:left="278" w:right="216" w:firstLine="720"/>
      </w:pPr>
      <w:r>
        <w:t>УК-4</w:t>
      </w:r>
      <w:r>
        <w:rPr>
          <w:spacing w:val="13"/>
        </w:rPr>
        <w:t xml:space="preserve"> </w:t>
      </w:r>
      <w:r>
        <w:t>способен</w:t>
      </w:r>
      <w:r>
        <w:rPr>
          <w:spacing w:val="14"/>
        </w:rPr>
        <w:t xml:space="preserve"> </w:t>
      </w:r>
      <w:r>
        <w:t>применять</w:t>
      </w:r>
      <w:r>
        <w:rPr>
          <w:spacing w:val="12"/>
        </w:rPr>
        <w:t xml:space="preserve"> </w:t>
      </w:r>
      <w:r>
        <w:t>современные</w:t>
      </w:r>
      <w:r>
        <w:rPr>
          <w:spacing w:val="16"/>
        </w:rPr>
        <w:t xml:space="preserve"> </w:t>
      </w:r>
      <w:r>
        <w:t>коммуникативные</w:t>
      </w:r>
      <w:r>
        <w:rPr>
          <w:spacing w:val="13"/>
        </w:rPr>
        <w:t xml:space="preserve"> </w:t>
      </w:r>
      <w:r>
        <w:t>технологии,</w:t>
      </w:r>
      <w:r>
        <w:rPr>
          <w:spacing w:val="-67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том</w:t>
      </w:r>
      <w:r>
        <w:rPr>
          <w:spacing w:val="22"/>
        </w:rPr>
        <w:t xml:space="preserve"> </w:t>
      </w:r>
      <w:r>
        <w:t>числе</w:t>
      </w:r>
      <w:r>
        <w:rPr>
          <w:spacing w:val="22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иностранно</w:t>
      </w:r>
      <w:proofErr w:type="gramStart"/>
      <w:r>
        <w:t>м(</w:t>
      </w:r>
      <w:proofErr w:type="gramEnd"/>
      <w:r>
        <w:t>-ых)</w:t>
      </w:r>
      <w:r>
        <w:rPr>
          <w:spacing w:val="21"/>
        </w:rPr>
        <w:t xml:space="preserve"> </w:t>
      </w:r>
      <w:r>
        <w:t>языке</w:t>
      </w:r>
      <w:r>
        <w:rPr>
          <w:spacing w:val="22"/>
        </w:rPr>
        <w:t xml:space="preserve"> </w:t>
      </w:r>
      <w:r>
        <w:t>(-ах),</w:t>
      </w:r>
      <w:r>
        <w:rPr>
          <w:spacing w:val="19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академического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proofErr w:type="spellStart"/>
      <w:r>
        <w:t>профес</w:t>
      </w:r>
      <w:proofErr w:type="spellEnd"/>
      <w:r>
        <w:t>-</w:t>
      </w:r>
    </w:p>
    <w:p w:rsidR="00DF075E" w:rsidRDefault="00DF075E">
      <w:pPr>
        <w:sectPr w:rsidR="00DF075E">
          <w:footerReference w:type="default" r:id="rId7"/>
          <w:pgSz w:w="11900" w:h="16840"/>
          <w:pgMar w:top="1060" w:right="820" w:bottom="900" w:left="1140" w:header="0" w:footer="703" w:gutter="0"/>
          <w:pgNumType w:start="3"/>
          <w:cols w:space="720"/>
        </w:sectPr>
      </w:pPr>
    </w:p>
    <w:p w:rsidR="00DF075E" w:rsidRDefault="007E4E03">
      <w:pPr>
        <w:pStyle w:val="a3"/>
        <w:spacing w:before="65"/>
        <w:ind w:left="278"/>
        <w:jc w:val="both"/>
      </w:pPr>
      <w:proofErr w:type="spellStart"/>
      <w:r>
        <w:lastRenderedPageBreak/>
        <w:t>сионального</w:t>
      </w:r>
      <w:proofErr w:type="spellEnd"/>
      <w:r>
        <w:rPr>
          <w:spacing w:val="-4"/>
        </w:rPr>
        <w:t xml:space="preserve"> </w:t>
      </w:r>
      <w:r>
        <w:t>взаимодействия;</w:t>
      </w:r>
    </w:p>
    <w:p w:rsidR="00DF075E" w:rsidRDefault="007E4E03">
      <w:pPr>
        <w:pStyle w:val="a3"/>
        <w:spacing w:before="2"/>
        <w:ind w:left="278" w:right="305" w:firstLine="720"/>
        <w:jc w:val="both"/>
      </w:pPr>
      <w:r>
        <w:t xml:space="preserve">УК-6 </w:t>
      </w:r>
      <w:proofErr w:type="gramStart"/>
      <w:r>
        <w:t>способен</w:t>
      </w:r>
      <w:proofErr w:type="gramEnd"/>
      <w:r>
        <w:t xml:space="preserve"> определять и реализовывать приоритеты собственной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совершенствования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самооценки;</w:t>
      </w:r>
    </w:p>
    <w:p w:rsidR="00DF075E" w:rsidRDefault="007E4E03">
      <w:pPr>
        <w:spacing w:line="321" w:lineRule="exact"/>
        <w:ind w:left="998"/>
        <w:jc w:val="both"/>
        <w:rPr>
          <w:i/>
          <w:sz w:val="28"/>
        </w:rPr>
      </w:pPr>
      <w:r>
        <w:rPr>
          <w:i/>
          <w:sz w:val="28"/>
        </w:rPr>
        <w:t>Профессиональные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компетенции:</w:t>
      </w:r>
    </w:p>
    <w:p w:rsidR="00DF075E" w:rsidRDefault="007E4E03">
      <w:pPr>
        <w:pStyle w:val="a3"/>
        <w:ind w:left="278" w:right="302" w:firstLine="720"/>
        <w:jc w:val="both"/>
      </w:pPr>
      <w:r>
        <w:t xml:space="preserve">ПК-1 способен разрабатывать нормативные правовые и локальные </w:t>
      </w:r>
      <w:proofErr w:type="spellStart"/>
      <w:r>
        <w:t>пр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вовые</w:t>
      </w:r>
      <w:proofErr w:type="spellEnd"/>
      <w:r>
        <w:rPr>
          <w:spacing w:val="-2"/>
        </w:rPr>
        <w:t xml:space="preserve"> </w:t>
      </w:r>
      <w:r>
        <w:t>акты в</w:t>
      </w:r>
      <w:r>
        <w:rPr>
          <w:spacing w:val="-2"/>
        </w:rPr>
        <w:t xml:space="preserve"> </w:t>
      </w:r>
      <w:r>
        <w:t>конкретных сферах</w:t>
      </w:r>
      <w:r>
        <w:rPr>
          <w:spacing w:val="-1"/>
        </w:rPr>
        <w:t xml:space="preserve"> </w:t>
      </w:r>
      <w:r>
        <w:t>юридической</w:t>
      </w:r>
      <w:r>
        <w:rPr>
          <w:spacing w:val="-2"/>
        </w:rPr>
        <w:t xml:space="preserve"> </w:t>
      </w:r>
      <w:r>
        <w:t>деятельности;</w:t>
      </w:r>
    </w:p>
    <w:p w:rsidR="00DF075E" w:rsidRDefault="007E4E03">
      <w:pPr>
        <w:pStyle w:val="a3"/>
        <w:ind w:left="278" w:right="302" w:firstLine="720"/>
        <w:jc w:val="both"/>
      </w:pPr>
      <w:r>
        <w:t xml:space="preserve">ПК-2 способен применять нормативные правовые акты в </w:t>
      </w:r>
      <w:proofErr w:type="spellStart"/>
      <w:r>
        <w:t>соответств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ющих</w:t>
      </w:r>
      <w:proofErr w:type="spellEnd"/>
      <w:r>
        <w:t xml:space="preserve"> сферах профессиональной деятельности, реализовывать нормы мате-</w:t>
      </w:r>
      <w:r>
        <w:rPr>
          <w:spacing w:val="1"/>
        </w:rPr>
        <w:t xml:space="preserve"> </w:t>
      </w:r>
      <w:proofErr w:type="spellStart"/>
      <w:r>
        <w:t>риального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процессуального права;</w:t>
      </w:r>
    </w:p>
    <w:p w:rsidR="00DF075E" w:rsidRDefault="007E4E03">
      <w:pPr>
        <w:pStyle w:val="a3"/>
        <w:spacing w:before="1"/>
        <w:ind w:left="278" w:right="304" w:firstLine="720"/>
        <w:jc w:val="both"/>
      </w:pPr>
      <w:r>
        <w:t>ПК-3 способен давать юридические консультации и заключения в ра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сферах юридической</w:t>
      </w:r>
      <w:r>
        <w:rPr>
          <w:spacing w:val="-2"/>
        </w:rPr>
        <w:t xml:space="preserve"> </w:t>
      </w:r>
      <w:r>
        <w:t>деятельности;</w:t>
      </w:r>
    </w:p>
    <w:p w:rsidR="00DF075E" w:rsidRDefault="007E4E03">
      <w:pPr>
        <w:pStyle w:val="a3"/>
        <w:ind w:left="278" w:right="302" w:firstLine="720"/>
        <w:jc w:val="both"/>
      </w:pPr>
      <w:r>
        <w:t xml:space="preserve">ПК-4 способен оказывать юридическую помощь гражданам, </w:t>
      </w:r>
      <w:proofErr w:type="spellStart"/>
      <w:r>
        <w:t>организ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циям</w:t>
      </w:r>
      <w:proofErr w:type="spellEnd"/>
      <w:r>
        <w:t>,</w:t>
      </w:r>
      <w:r>
        <w:rPr>
          <w:spacing w:val="-2"/>
        </w:rPr>
        <w:t xml:space="preserve"> </w:t>
      </w:r>
      <w:r>
        <w:t>иным</w:t>
      </w:r>
      <w:r>
        <w:rPr>
          <w:spacing w:val="-2"/>
        </w:rPr>
        <w:t xml:space="preserve"> </w:t>
      </w:r>
      <w:r>
        <w:t>субъектам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сферах юридической</w:t>
      </w:r>
      <w:r>
        <w:rPr>
          <w:spacing w:val="-3"/>
        </w:rPr>
        <w:t xml:space="preserve"> </w:t>
      </w:r>
      <w:r>
        <w:t>деятельности.</w:t>
      </w:r>
    </w:p>
    <w:p w:rsidR="00DF075E" w:rsidRDefault="00DF075E">
      <w:pPr>
        <w:pStyle w:val="a3"/>
        <w:spacing w:before="7"/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2182"/>
        <w:gridCol w:w="5580"/>
      </w:tblGrid>
      <w:tr w:rsidR="00DF075E">
        <w:trPr>
          <w:trHeight w:val="1103"/>
        </w:trPr>
        <w:tc>
          <w:tcPr>
            <w:tcW w:w="1702" w:type="dxa"/>
          </w:tcPr>
          <w:p w:rsidR="00DF075E" w:rsidRDefault="007E4E03">
            <w:pPr>
              <w:pStyle w:val="TableParagraph"/>
              <w:spacing w:line="276" w:lineRule="exact"/>
              <w:ind w:left="107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(т</w:t>
            </w:r>
            <w:proofErr w:type="gramStart"/>
            <w:r>
              <w:rPr>
                <w:b/>
                <w:sz w:val="24"/>
              </w:rPr>
              <w:t>е-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мы)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дисци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плины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дуля)</w:t>
            </w:r>
          </w:p>
        </w:tc>
        <w:tc>
          <w:tcPr>
            <w:tcW w:w="2182" w:type="dxa"/>
          </w:tcPr>
          <w:p w:rsidR="00DF075E" w:rsidRDefault="007E4E03">
            <w:pPr>
              <w:pStyle w:val="TableParagraph"/>
              <w:spacing w:line="276" w:lineRule="exact"/>
              <w:ind w:left="107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наимен</w:t>
            </w:r>
            <w:proofErr w:type="gramStart"/>
            <w:r>
              <w:rPr>
                <w:b/>
                <w:sz w:val="24"/>
              </w:rPr>
              <w:t>о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вание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формируе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мых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ций</w:t>
            </w:r>
            <w:proofErr w:type="spellEnd"/>
          </w:p>
        </w:tc>
        <w:tc>
          <w:tcPr>
            <w:tcW w:w="5580" w:type="dxa"/>
          </w:tcPr>
          <w:p w:rsidR="00DF075E" w:rsidRDefault="007E4E03">
            <w:pPr>
              <w:pStyle w:val="TableParagraph"/>
              <w:ind w:left="106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компетенция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планир</w:t>
            </w:r>
            <w:proofErr w:type="gramStart"/>
            <w:r>
              <w:rPr>
                <w:b/>
                <w:sz w:val="24"/>
              </w:rPr>
              <w:t>у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емый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(модуля))</w:t>
            </w:r>
          </w:p>
        </w:tc>
      </w:tr>
      <w:tr w:rsidR="00DF075E">
        <w:trPr>
          <w:trHeight w:val="272"/>
        </w:trPr>
        <w:tc>
          <w:tcPr>
            <w:tcW w:w="1702" w:type="dxa"/>
            <w:tcBorders>
              <w:bottom w:val="nil"/>
            </w:tcBorders>
          </w:tcPr>
          <w:p w:rsidR="00DF075E" w:rsidRDefault="007E4E03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Вводное</w:t>
            </w:r>
          </w:p>
        </w:tc>
        <w:tc>
          <w:tcPr>
            <w:tcW w:w="2182" w:type="dxa"/>
            <w:tcBorders>
              <w:bottom w:val="nil"/>
            </w:tcBorders>
          </w:tcPr>
          <w:p w:rsidR="00DF075E" w:rsidRDefault="007E4E03">
            <w:pPr>
              <w:pStyle w:val="TableParagraph"/>
              <w:tabs>
                <w:tab w:val="left" w:pos="1079"/>
              </w:tabs>
              <w:spacing w:line="25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УК-6</w:t>
            </w:r>
            <w:r>
              <w:rPr>
                <w:sz w:val="24"/>
              </w:rPr>
              <w:tab/>
              <w:t>Способен</w:t>
            </w:r>
          </w:p>
        </w:tc>
        <w:tc>
          <w:tcPr>
            <w:tcW w:w="5580" w:type="dxa"/>
            <w:tcBorders>
              <w:bottom w:val="nil"/>
            </w:tcBorders>
          </w:tcPr>
          <w:p w:rsidR="00DF075E" w:rsidRDefault="007E4E03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ИУК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6.1</w:t>
            </w:r>
            <w:proofErr w:type="gramStart"/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ценивает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пределы</w:t>
            </w:r>
          </w:p>
        </w:tc>
      </w:tr>
      <w:tr w:rsidR="00DF075E">
        <w:trPr>
          <w:trHeight w:val="276"/>
        </w:trPr>
        <w:tc>
          <w:tcPr>
            <w:tcW w:w="170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(личностные,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ситуативные,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временные),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оптималь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DF075E">
        <w:trPr>
          <w:trHeight w:val="276"/>
        </w:trPr>
        <w:tc>
          <w:tcPr>
            <w:tcW w:w="170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tabs>
                <w:tab w:val="left" w:pos="1496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лизовывать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прио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пору-</w:t>
            </w:r>
          </w:p>
        </w:tc>
      </w:tr>
      <w:tr w:rsidR="00DF075E">
        <w:trPr>
          <w:trHeight w:val="276"/>
        </w:trPr>
        <w:tc>
          <w:tcPr>
            <w:tcW w:w="1702" w:type="dxa"/>
            <w:tcBorders>
              <w:top w:val="nil"/>
              <w:bottom w:val="nil"/>
            </w:tcBorders>
          </w:tcPr>
          <w:p w:rsidR="00DF075E" w:rsidRDefault="00DF075E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tabs>
                <w:tab w:val="left" w:pos="1086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ритеты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собствен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z w:val="24"/>
              </w:rPr>
              <w:t xml:space="preserve"> задания</w:t>
            </w:r>
          </w:p>
        </w:tc>
      </w:tr>
      <w:tr w:rsidR="00DF075E">
        <w:trPr>
          <w:trHeight w:val="276"/>
        </w:trPr>
        <w:tc>
          <w:tcPr>
            <w:tcW w:w="1702" w:type="dxa"/>
            <w:tcBorders>
              <w:top w:val="nil"/>
              <w:bottom w:val="nil"/>
            </w:tcBorders>
          </w:tcPr>
          <w:p w:rsidR="00DF075E" w:rsidRDefault="00DF075E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tabs>
                <w:tab w:val="left" w:pos="70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  <w:t>деятельности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ИУК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6.2</w:t>
            </w:r>
            <w:proofErr w:type="gramStart"/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пределяет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приоритеты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DF075E">
        <w:trPr>
          <w:trHeight w:val="276"/>
        </w:trPr>
        <w:tc>
          <w:tcPr>
            <w:tcW w:w="1702" w:type="dxa"/>
            <w:tcBorders>
              <w:top w:val="nil"/>
              <w:bottom w:val="nil"/>
            </w:tcBorders>
          </w:tcPr>
          <w:p w:rsidR="00DF075E" w:rsidRDefault="00DF075E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8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>-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DF075E">
        <w:trPr>
          <w:trHeight w:val="276"/>
        </w:trPr>
        <w:tc>
          <w:tcPr>
            <w:tcW w:w="1702" w:type="dxa"/>
            <w:tcBorders>
              <w:top w:val="nil"/>
              <w:bottom w:val="nil"/>
            </w:tcBorders>
          </w:tcPr>
          <w:p w:rsidR="00DF075E" w:rsidRDefault="00DF075E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вершенствования</w:t>
            </w:r>
            <w:proofErr w:type="spellEnd"/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ственной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7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DF075E">
        <w:trPr>
          <w:trHeight w:val="276"/>
        </w:trPr>
        <w:tc>
          <w:tcPr>
            <w:tcW w:w="1702" w:type="dxa"/>
            <w:tcBorders>
              <w:top w:val="nil"/>
              <w:bottom w:val="nil"/>
            </w:tcBorders>
          </w:tcPr>
          <w:p w:rsidR="00DF075E" w:rsidRDefault="00DF075E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tabs>
                <w:tab w:val="left" w:pos="577"/>
                <w:tab w:val="left" w:pos="150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само-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выбранным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</w:tr>
      <w:tr w:rsidR="00DF075E">
        <w:trPr>
          <w:trHeight w:val="276"/>
        </w:trPr>
        <w:tc>
          <w:tcPr>
            <w:tcW w:w="1702" w:type="dxa"/>
            <w:tcBorders>
              <w:top w:val="nil"/>
              <w:bottom w:val="nil"/>
            </w:tcBorders>
          </w:tcPr>
          <w:p w:rsidR="00DF075E" w:rsidRDefault="00DF075E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ИУК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6.3</w:t>
            </w:r>
            <w:proofErr w:type="gramStart"/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ыстраивает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гибкую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</w:p>
        </w:tc>
      </w:tr>
      <w:tr w:rsidR="00DF075E">
        <w:trPr>
          <w:trHeight w:val="276"/>
        </w:trPr>
        <w:tc>
          <w:tcPr>
            <w:tcW w:w="1702" w:type="dxa"/>
            <w:tcBorders>
              <w:top w:val="nil"/>
              <w:bottom w:val="nil"/>
            </w:tcBorders>
          </w:tcPr>
          <w:p w:rsidR="00DF075E" w:rsidRDefault="00DF075E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DF075E">
            <w:pPr>
              <w:pStyle w:val="TableParagraph"/>
              <w:rPr>
                <w:sz w:val="20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траекторию,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непрерывного</w:t>
            </w:r>
            <w:proofErr w:type="gramEnd"/>
          </w:p>
        </w:tc>
      </w:tr>
      <w:tr w:rsidR="00DF075E">
        <w:trPr>
          <w:trHeight w:val="276"/>
        </w:trPr>
        <w:tc>
          <w:tcPr>
            <w:tcW w:w="1702" w:type="dxa"/>
            <w:tcBorders>
              <w:top w:val="nil"/>
              <w:bottom w:val="nil"/>
            </w:tcBorders>
          </w:tcPr>
          <w:p w:rsidR="00DF075E" w:rsidRDefault="00DF075E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DF075E">
            <w:pPr>
              <w:pStyle w:val="TableParagraph"/>
              <w:rPr>
                <w:sz w:val="20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накопленного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DF075E">
        <w:trPr>
          <w:trHeight w:val="276"/>
        </w:trPr>
        <w:tc>
          <w:tcPr>
            <w:tcW w:w="1702" w:type="dxa"/>
            <w:tcBorders>
              <w:top w:val="nil"/>
              <w:bottom w:val="nil"/>
            </w:tcBorders>
          </w:tcPr>
          <w:p w:rsidR="00DF075E" w:rsidRDefault="00DF075E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DF075E">
            <w:pPr>
              <w:pStyle w:val="TableParagraph"/>
              <w:rPr>
                <w:sz w:val="20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сиональной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динамично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изменяю-</w:t>
            </w:r>
          </w:p>
        </w:tc>
      </w:tr>
      <w:tr w:rsidR="00DF075E">
        <w:trPr>
          <w:trHeight w:val="278"/>
        </w:trPr>
        <w:tc>
          <w:tcPr>
            <w:tcW w:w="1702" w:type="dxa"/>
            <w:tcBorders>
              <w:top w:val="nil"/>
            </w:tcBorders>
          </w:tcPr>
          <w:p w:rsidR="00DF075E" w:rsidRDefault="00DF075E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  <w:tcBorders>
              <w:top w:val="nil"/>
            </w:tcBorders>
          </w:tcPr>
          <w:p w:rsidR="00DF075E" w:rsidRDefault="00DF075E">
            <w:pPr>
              <w:pStyle w:val="TableParagraph"/>
              <w:rPr>
                <w:sz w:val="20"/>
              </w:rPr>
            </w:pPr>
          </w:p>
        </w:tc>
        <w:tc>
          <w:tcPr>
            <w:tcW w:w="5580" w:type="dxa"/>
            <w:tcBorders>
              <w:top w:val="nil"/>
            </w:tcBorders>
          </w:tcPr>
          <w:p w:rsidR="00DF075E" w:rsidRDefault="007E4E0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щихся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DF075E">
        <w:trPr>
          <w:trHeight w:val="272"/>
        </w:trPr>
        <w:tc>
          <w:tcPr>
            <w:tcW w:w="1702" w:type="dxa"/>
            <w:tcBorders>
              <w:bottom w:val="nil"/>
            </w:tcBorders>
          </w:tcPr>
          <w:p w:rsidR="00DF075E" w:rsidRDefault="007E4E0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182" w:type="dxa"/>
            <w:tcBorders>
              <w:bottom w:val="nil"/>
            </w:tcBorders>
          </w:tcPr>
          <w:p w:rsidR="00DF075E" w:rsidRDefault="007E4E03">
            <w:pPr>
              <w:pStyle w:val="TableParagraph"/>
              <w:tabs>
                <w:tab w:val="left" w:pos="1079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УК-2</w:t>
            </w:r>
            <w:r>
              <w:rPr>
                <w:sz w:val="24"/>
              </w:rPr>
              <w:tab/>
              <w:t>Способен</w:t>
            </w:r>
          </w:p>
        </w:tc>
        <w:tc>
          <w:tcPr>
            <w:tcW w:w="5580" w:type="dxa"/>
            <w:tcBorders>
              <w:bottom w:val="nil"/>
            </w:tcBorders>
          </w:tcPr>
          <w:p w:rsidR="00DF075E" w:rsidRDefault="007E4E0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ИУК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2.1</w:t>
            </w:r>
            <w:proofErr w:type="gramStart"/>
            <w:r>
              <w:rPr>
                <w:b/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>ормулирует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</w:p>
        </w:tc>
      </w:tr>
      <w:tr w:rsidR="00DF075E">
        <w:trPr>
          <w:trHeight w:val="276"/>
        </w:trPr>
        <w:tc>
          <w:tcPr>
            <w:tcW w:w="170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ственная</w:t>
            </w:r>
            <w:proofErr w:type="spellEnd"/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tabs>
                <w:tab w:val="left" w:pos="140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управлять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проек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DF075E">
        <w:trPr>
          <w:trHeight w:val="276"/>
        </w:trPr>
        <w:tc>
          <w:tcPr>
            <w:tcW w:w="170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управления;</w:t>
            </w:r>
          </w:p>
        </w:tc>
      </w:tr>
      <w:tr w:rsidR="00DF075E">
        <w:trPr>
          <w:trHeight w:val="276"/>
        </w:trPr>
        <w:tc>
          <w:tcPr>
            <w:tcW w:w="1702" w:type="dxa"/>
            <w:tcBorders>
              <w:top w:val="nil"/>
              <w:bottom w:val="nil"/>
            </w:tcBorders>
          </w:tcPr>
          <w:p w:rsidR="00DF075E" w:rsidRDefault="00DF075E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tabs>
                <w:tab w:val="left" w:pos="85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  <w:t>жизненного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ИУК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2.2</w:t>
            </w:r>
            <w:proofErr w:type="gramStart"/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азрабатывает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рам-</w:t>
            </w:r>
          </w:p>
        </w:tc>
      </w:tr>
      <w:tr w:rsidR="00DF075E">
        <w:trPr>
          <w:trHeight w:val="276"/>
        </w:trPr>
        <w:tc>
          <w:tcPr>
            <w:tcW w:w="1702" w:type="dxa"/>
            <w:tcBorders>
              <w:top w:val="nil"/>
              <w:bottom w:val="nil"/>
            </w:tcBorders>
          </w:tcPr>
          <w:p w:rsidR="00DF075E" w:rsidRDefault="00DF075E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цикла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ках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обозначенной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проблемы: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формулирует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</w:p>
        </w:tc>
      </w:tr>
      <w:tr w:rsidR="00DF075E">
        <w:trPr>
          <w:trHeight w:val="276"/>
        </w:trPr>
        <w:tc>
          <w:tcPr>
            <w:tcW w:w="1702" w:type="dxa"/>
            <w:tcBorders>
              <w:top w:val="nil"/>
              <w:bottom w:val="nil"/>
            </w:tcBorders>
          </w:tcPr>
          <w:p w:rsidR="00DF075E" w:rsidRDefault="00DF075E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tabs>
                <w:tab w:val="left" w:pos="107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УК-3</w:t>
            </w:r>
            <w:r>
              <w:rPr>
                <w:sz w:val="24"/>
              </w:rPr>
              <w:tab/>
              <w:t>Способен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обосновывает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актуальность,   значимость,</w:t>
            </w:r>
          </w:p>
        </w:tc>
      </w:tr>
      <w:tr w:rsidR="00DF075E">
        <w:trPr>
          <w:trHeight w:val="276"/>
        </w:trPr>
        <w:tc>
          <w:tcPr>
            <w:tcW w:w="1702" w:type="dxa"/>
            <w:tcBorders>
              <w:top w:val="nil"/>
              <w:bottom w:val="nil"/>
            </w:tcBorders>
          </w:tcPr>
          <w:p w:rsidR="00DF075E" w:rsidRDefault="00DF075E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tabs>
                <w:tab w:val="left" w:pos="194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DF075E">
        <w:trPr>
          <w:trHeight w:val="276"/>
        </w:trPr>
        <w:tc>
          <w:tcPr>
            <w:tcW w:w="1702" w:type="dxa"/>
            <w:tcBorders>
              <w:top w:val="nil"/>
              <w:bottom w:val="nil"/>
            </w:tcBorders>
          </w:tcPr>
          <w:p w:rsidR="00DF075E" w:rsidRDefault="00DF075E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tabs>
                <w:tab w:val="left" w:pos="152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руководить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рабо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применения;</w:t>
            </w:r>
          </w:p>
        </w:tc>
      </w:tr>
      <w:tr w:rsidR="00DF075E">
        <w:trPr>
          <w:trHeight w:val="276"/>
        </w:trPr>
        <w:tc>
          <w:tcPr>
            <w:tcW w:w="1702" w:type="dxa"/>
            <w:tcBorders>
              <w:top w:val="nil"/>
              <w:bottom w:val="nil"/>
            </w:tcBorders>
          </w:tcPr>
          <w:p w:rsidR="00DF075E" w:rsidRDefault="00DF075E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команды,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ИУК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2.3</w:t>
            </w:r>
            <w:proofErr w:type="gramStart"/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ланирует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DF075E">
        <w:trPr>
          <w:trHeight w:val="276"/>
        </w:trPr>
        <w:tc>
          <w:tcPr>
            <w:tcW w:w="1702" w:type="dxa"/>
            <w:tcBorders>
              <w:top w:val="nil"/>
              <w:bottom w:val="nil"/>
            </w:tcBorders>
          </w:tcPr>
          <w:p w:rsidR="00DF075E" w:rsidRDefault="00DF075E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tabs>
                <w:tab w:val="left" w:pos="1753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рабатывая</w:t>
            </w:r>
            <w:proofErr w:type="spellEnd"/>
            <w:r>
              <w:rPr>
                <w:sz w:val="24"/>
              </w:rPr>
              <w:tab/>
              <w:t>ко-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заменимости;</w:t>
            </w:r>
          </w:p>
        </w:tc>
      </w:tr>
      <w:tr w:rsidR="00DF075E">
        <w:trPr>
          <w:trHeight w:val="276"/>
        </w:trPr>
        <w:tc>
          <w:tcPr>
            <w:tcW w:w="1702" w:type="dxa"/>
            <w:tcBorders>
              <w:top w:val="nil"/>
              <w:bottom w:val="nil"/>
            </w:tcBorders>
          </w:tcPr>
          <w:p w:rsidR="00DF075E" w:rsidRDefault="00DF075E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tabs>
                <w:tab w:val="left" w:pos="1340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мандную</w:t>
            </w:r>
            <w:proofErr w:type="spellEnd"/>
            <w:r>
              <w:rPr>
                <w:sz w:val="24"/>
              </w:rPr>
              <w:tab/>
              <w:t>страте-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ИУК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2.4</w:t>
            </w:r>
            <w:proofErr w:type="gramStart"/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азрабатывает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DF075E">
        <w:trPr>
          <w:trHeight w:val="276"/>
        </w:trPr>
        <w:tc>
          <w:tcPr>
            <w:tcW w:w="1702" w:type="dxa"/>
            <w:tcBorders>
              <w:top w:val="nil"/>
              <w:bottom w:val="nil"/>
            </w:tcBorders>
          </w:tcPr>
          <w:p w:rsidR="00DF075E" w:rsidRDefault="00DF075E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гию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достиже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планирования;</w:t>
            </w:r>
          </w:p>
        </w:tc>
      </w:tr>
      <w:tr w:rsidR="00DF075E">
        <w:trPr>
          <w:trHeight w:val="276"/>
        </w:trPr>
        <w:tc>
          <w:tcPr>
            <w:tcW w:w="1702" w:type="dxa"/>
            <w:tcBorders>
              <w:top w:val="nil"/>
              <w:bottom w:val="nil"/>
            </w:tcBorders>
          </w:tcPr>
          <w:p w:rsidR="00DF075E" w:rsidRDefault="00DF075E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ИУК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2.5</w:t>
            </w:r>
            <w:proofErr w:type="gramStart"/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существляет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DF075E">
        <w:trPr>
          <w:trHeight w:val="276"/>
        </w:trPr>
        <w:tc>
          <w:tcPr>
            <w:tcW w:w="1702" w:type="dxa"/>
            <w:tcBorders>
              <w:top w:val="nil"/>
              <w:bottom w:val="nil"/>
            </w:tcBorders>
          </w:tcPr>
          <w:p w:rsidR="00DF075E" w:rsidRDefault="00DF075E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цели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корректирует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отклонения,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вносит</w:t>
            </w:r>
            <w:r>
              <w:rPr>
                <w:spacing w:val="3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-</w:t>
            </w:r>
          </w:p>
        </w:tc>
      </w:tr>
      <w:tr w:rsidR="00DF075E">
        <w:trPr>
          <w:trHeight w:val="276"/>
        </w:trPr>
        <w:tc>
          <w:tcPr>
            <w:tcW w:w="1702" w:type="dxa"/>
            <w:tcBorders>
              <w:top w:val="nil"/>
              <w:bottom w:val="nil"/>
            </w:tcBorders>
          </w:tcPr>
          <w:p w:rsidR="00DF075E" w:rsidRDefault="00DF075E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УК-4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полнительные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DF075E">
        <w:trPr>
          <w:trHeight w:val="276"/>
        </w:trPr>
        <w:tc>
          <w:tcPr>
            <w:tcW w:w="1702" w:type="dxa"/>
            <w:tcBorders>
              <w:top w:val="nil"/>
              <w:bottom w:val="nil"/>
            </w:tcBorders>
          </w:tcPr>
          <w:p w:rsidR="00DF075E" w:rsidRDefault="00DF075E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tabs>
                <w:tab w:val="left" w:pos="142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совре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уточняет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</w:t>
            </w:r>
            <w:proofErr w:type="gramEnd"/>
            <w:r>
              <w:rPr>
                <w:sz w:val="24"/>
              </w:rPr>
              <w:t>-</w:t>
            </w:r>
          </w:p>
        </w:tc>
      </w:tr>
      <w:tr w:rsidR="00DF075E">
        <w:trPr>
          <w:trHeight w:val="276"/>
        </w:trPr>
        <w:tc>
          <w:tcPr>
            <w:tcW w:w="1702" w:type="dxa"/>
            <w:tcBorders>
              <w:top w:val="nil"/>
              <w:bottom w:val="nil"/>
            </w:tcBorders>
          </w:tcPr>
          <w:p w:rsidR="00DF075E" w:rsidRDefault="00DF075E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менные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екта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F075E">
        <w:trPr>
          <w:trHeight w:val="276"/>
        </w:trPr>
        <w:tc>
          <w:tcPr>
            <w:tcW w:w="1702" w:type="dxa"/>
            <w:tcBorders>
              <w:top w:val="nil"/>
              <w:bottom w:val="nil"/>
            </w:tcBorders>
          </w:tcPr>
          <w:p w:rsidR="00DF075E" w:rsidRDefault="00DF075E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кативные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ИУК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3.1</w:t>
            </w:r>
            <w:proofErr w:type="gramStart"/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ырабатывает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стратегию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</w:p>
        </w:tc>
      </w:tr>
      <w:tr w:rsidR="00DF075E">
        <w:trPr>
          <w:trHeight w:val="278"/>
        </w:trPr>
        <w:tc>
          <w:tcPr>
            <w:tcW w:w="1702" w:type="dxa"/>
            <w:tcBorders>
              <w:top w:val="nil"/>
            </w:tcBorders>
          </w:tcPr>
          <w:p w:rsidR="00DF075E" w:rsidRDefault="00DF075E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  <w:tcBorders>
              <w:top w:val="nil"/>
            </w:tcBorders>
          </w:tcPr>
          <w:p w:rsidR="00DF075E" w:rsidRDefault="007E4E0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гии</w:t>
            </w:r>
            <w:proofErr w:type="spellEnd"/>
            <w:r>
              <w:rPr>
                <w:sz w:val="24"/>
              </w:rPr>
              <w:t>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5580" w:type="dxa"/>
            <w:tcBorders>
              <w:top w:val="nil"/>
            </w:tcBorders>
          </w:tcPr>
          <w:p w:rsidR="00DF075E" w:rsidRDefault="007E4E0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</w:p>
        </w:tc>
      </w:tr>
    </w:tbl>
    <w:p w:rsidR="00DF075E" w:rsidRDefault="00DF075E">
      <w:pPr>
        <w:spacing w:line="259" w:lineRule="exact"/>
        <w:rPr>
          <w:sz w:val="24"/>
        </w:rPr>
        <w:sectPr w:rsidR="00DF075E">
          <w:pgSz w:w="11900" w:h="16840"/>
          <w:pgMar w:top="1060" w:right="820" w:bottom="980" w:left="1140" w:header="0" w:footer="703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2182"/>
        <w:gridCol w:w="5580"/>
      </w:tblGrid>
      <w:tr w:rsidR="00DF075E">
        <w:trPr>
          <w:trHeight w:val="270"/>
        </w:trPr>
        <w:tc>
          <w:tcPr>
            <w:tcW w:w="1702" w:type="dxa"/>
            <w:vMerge w:val="restart"/>
          </w:tcPr>
          <w:p w:rsidR="00DF075E" w:rsidRDefault="00DF075E">
            <w:pPr>
              <w:pStyle w:val="TableParagraph"/>
            </w:pPr>
          </w:p>
        </w:tc>
        <w:tc>
          <w:tcPr>
            <w:tcW w:w="2182" w:type="dxa"/>
            <w:tcBorders>
              <w:bottom w:val="nil"/>
            </w:tcBorders>
          </w:tcPr>
          <w:p w:rsidR="00DF075E" w:rsidRDefault="007E4E0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иностранно</w:t>
            </w:r>
            <w:proofErr w:type="gramStart"/>
            <w:r>
              <w:rPr>
                <w:sz w:val="24"/>
              </w:rPr>
              <w:t>м(</w:t>
            </w:r>
            <w:proofErr w:type="gramEnd"/>
            <w:r>
              <w:rPr>
                <w:sz w:val="24"/>
              </w:rPr>
              <w:t>-ых)</w:t>
            </w:r>
          </w:p>
        </w:tc>
        <w:tc>
          <w:tcPr>
            <w:tcW w:w="5580" w:type="dxa"/>
            <w:tcBorders>
              <w:bottom w:val="nil"/>
            </w:tcBorders>
          </w:tcPr>
          <w:p w:rsidR="00DF075E" w:rsidRDefault="007E4E0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</w:tc>
      </w:tr>
      <w:tr w:rsidR="00DF075E">
        <w:trPr>
          <w:trHeight w:val="266"/>
        </w:trPr>
        <w:tc>
          <w:tcPr>
            <w:tcW w:w="1702" w:type="dxa"/>
            <w:vMerge/>
            <w:tcBorders>
              <w:top w:val="nil"/>
            </w:tcBorders>
          </w:tcPr>
          <w:p w:rsidR="00DF075E" w:rsidRDefault="00DF075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tabs>
                <w:tab w:val="left" w:pos="1720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-ах),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ИУК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3.2</w:t>
            </w:r>
            <w:proofErr w:type="gramStart"/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ланирует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корректирует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коман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DF075E">
        <w:trPr>
          <w:trHeight w:val="266"/>
        </w:trPr>
        <w:tc>
          <w:tcPr>
            <w:tcW w:w="1702" w:type="dxa"/>
            <w:vMerge/>
            <w:tcBorders>
              <w:top w:val="nil"/>
            </w:tcBorders>
          </w:tcPr>
          <w:p w:rsidR="00DF075E" w:rsidRDefault="00DF075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tabs>
                <w:tab w:val="left" w:pos="1943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академического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F075E">
        <w:trPr>
          <w:trHeight w:val="266"/>
        </w:trPr>
        <w:tc>
          <w:tcPr>
            <w:tcW w:w="1702" w:type="dxa"/>
            <w:vMerge/>
            <w:tcBorders>
              <w:top w:val="nil"/>
            </w:tcBorders>
          </w:tcPr>
          <w:p w:rsidR="00DF075E" w:rsidRDefault="00DF075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профессионально-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мнений 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членов;</w:t>
            </w:r>
          </w:p>
        </w:tc>
      </w:tr>
      <w:tr w:rsidR="00DF075E">
        <w:trPr>
          <w:trHeight w:val="266"/>
        </w:trPr>
        <w:tc>
          <w:tcPr>
            <w:tcW w:w="1702" w:type="dxa"/>
            <w:vMerge/>
            <w:tcBorders>
              <w:top w:val="nil"/>
            </w:tcBorders>
          </w:tcPr>
          <w:p w:rsidR="00DF075E" w:rsidRDefault="00DF075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ИУК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3.3</w:t>
            </w:r>
            <w:proofErr w:type="gramStart"/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азрешает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противоречия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</w:tr>
      <w:tr w:rsidR="00DF075E">
        <w:trPr>
          <w:trHeight w:val="265"/>
        </w:trPr>
        <w:tc>
          <w:tcPr>
            <w:tcW w:w="1702" w:type="dxa"/>
            <w:vMerge/>
            <w:tcBorders>
              <w:top w:val="nil"/>
            </w:tcBorders>
          </w:tcPr>
          <w:p w:rsidR="00DF075E" w:rsidRDefault="00DF075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ПК-1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деловом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общении</w:t>
            </w:r>
            <w:proofErr w:type="gram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</w:tc>
      </w:tr>
      <w:tr w:rsidR="00DF075E">
        <w:trPr>
          <w:trHeight w:val="266"/>
        </w:trPr>
        <w:tc>
          <w:tcPr>
            <w:tcW w:w="1702" w:type="dxa"/>
            <w:vMerge/>
            <w:tcBorders>
              <w:top w:val="nil"/>
            </w:tcBorders>
          </w:tcPr>
          <w:p w:rsidR="00DF075E" w:rsidRDefault="00DF075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сторон;</w:t>
            </w:r>
          </w:p>
        </w:tc>
      </w:tr>
      <w:tr w:rsidR="00DF075E">
        <w:trPr>
          <w:trHeight w:val="266"/>
        </w:trPr>
        <w:tc>
          <w:tcPr>
            <w:tcW w:w="1702" w:type="dxa"/>
            <w:vMerge/>
            <w:tcBorders>
              <w:top w:val="nil"/>
            </w:tcBorders>
          </w:tcPr>
          <w:p w:rsidR="00DF075E" w:rsidRDefault="00DF075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ИУК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3.4</w:t>
            </w:r>
            <w:proofErr w:type="gramStart"/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рганизует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F075E">
        <w:trPr>
          <w:trHeight w:val="266"/>
        </w:trPr>
        <w:tc>
          <w:tcPr>
            <w:tcW w:w="1702" w:type="dxa"/>
            <w:vMerge/>
            <w:tcBorders>
              <w:top w:val="nil"/>
            </w:tcBorders>
          </w:tcPr>
          <w:p w:rsidR="00DF075E" w:rsidRDefault="00DF075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вовые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привле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DF075E">
        <w:trPr>
          <w:trHeight w:val="266"/>
        </w:trPr>
        <w:tc>
          <w:tcPr>
            <w:tcW w:w="1702" w:type="dxa"/>
            <w:vMerge/>
            <w:tcBorders>
              <w:top w:val="nil"/>
            </w:tcBorders>
          </w:tcPr>
          <w:p w:rsidR="00DF075E" w:rsidRDefault="00DF075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акты  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чением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оппонентов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идеям;</w:t>
            </w:r>
          </w:p>
        </w:tc>
      </w:tr>
      <w:tr w:rsidR="00DF075E">
        <w:trPr>
          <w:trHeight w:val="266"/>
        </w:trPr>
        <w:tc>
          <w:tcPr>
            <w:tcW w:w="1702" w:type="dxa"/>
            <w:vMerge/>
            <w:tcBorders>
              <w:top w:val="nil"/>
            </w:tcBorders>
          </w:tcPr>
          <w:p w:rsidR="00DF075E" w:rsidRDefault="00DF075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tabs>
                <w:tab w:val="left" w:pos="1626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конкретных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сфе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ИУК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3.5</w:t>
            </w:r>
            <w:proofErr w:type="gramStart"/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ланирует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командную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распреде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DF075E">
        <w:trPr>
          <w:trHeight w:val="266"/>
        </w:trPr>
        <w:tc>
          <w:tcPr>
            <w:tcW w:w="1702" w:type="dxa"/>
            <w:vMerge/>
            <w:tcBorders>
              <w:top w:val="nil"/>
            </w:tcBorders>
          </w:tcPr>
          <w:p w:rsidR="00DF075E" w:rsidRDefault="00DF075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tabs>
                <w:tab w:val="left" w:pos="697"/>
              </w:tabs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рах</w:t>
            </w:r>
            <w:proofErr w:type="spellEnd"/>
            <w:r>
              <w:rPr>
                <w:sz w:val="24"/>
              </w:rPr>
              <w:tab/>
              <w:t>юридической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ляет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делегирует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</w:p>
        </w:tc>
      </w:tr>
      <w:tr w:rsidR="00DF075E">
        <w:trPr>
          <w:trHeight w:val="266"/>
        </w:trPr>
        <w:tc>
          <w:tcPr>
            <w:tcW w:w="1702" w:type="dxa"/>
            <w:vMerge/>
            <w:tcBorders>
              <w:top w:val="nil"/>
            </w:tcBorders>
          </w:tcPr>
          <w:p w:rsidR="00DF075E" w:rsidRDefault="00DF075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команды.</w:t>
            </w:r>
          </w:p>
        </w:tc>
      </w:tr>
      <w:tr w:rsidR="00DF075E">
        <w:trPr>
          <w:trHeight w:val="266"/>
        </w:trPr>
        <w:tc>
          <w:tcPr>
            <w:tcW w:w="1702" w:type="dxa"/>
            <w:vMerge/>
            <w:tcBorders>
              <w:top w:val="nil"/>
            </w:tcBorders>
          </w:tcPr>
          <w:p w:rsidR="00DF075E" w:rsidRDefault="00DF075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ПК-2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ИУК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4.1</w:t>
            </w:r>
            <w:proofErr w:type="gramStart"/>
            <w:r>
              <w:rPr>
                <w:b/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станавливает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8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DF075E">
        <w:trPr>
          <w:trHeight w:val="266"/>
        </w:trPr>
        <w:tc>
          <w:tcPr>
            <w:tcW w:w="1702" w:type="dxa"/>
            <w:vMerge/>
            <w:tcBorders>
              <w:top w:val="nil"/>
            </w:tcBorders>
          </w:tcPr>
          <w:p w:rsidR="00DF075E" w:rsidRDefault="00DF075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норма-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нальные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</w:p>
        </w:tc>
      </w:tr>
      <w:tr w:rsidR="00DF075E">
        <w:trPr>
          <w:trHeight w:val="266"/>
        </w:trPr>
        <w:tc>
          <w:tcPr>
            <w:tcW w:w="1702" w:type="dxa"/>
            <w:vMerge/>
            <w:tcBorders>
              <w:top w:val="nil"/>
            </w:tcBorders>
          </w:tcPr>
          <w:p w:rsidR="00DF075E" w:rsidRDefault="00DF075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tabs>
                <w:tab w:val="left" w:pos="1103"/>
              </w:tabs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тивные</w:t>
            </w:r>
            <w:proofErr w:type="spellEnd"/>
            <w:r>
              <w:rPr>
                <w:sz w:val="24"/>
              </w:rPr>
              <w:tab/>
              <w:t>правовые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6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DF075E">
        <w:trPr>
          <w:trHeight w:val="266"/>
        </w:trPr>
        <w:tc>
          <w:tcPr>
            <w:tcW w:w="1702" w:type="dxa"/>
            <w:vMerge/>
            <w:tcBorders>
              <w:top w:val="nil"/>
            </w:tcBorders>
          </w:tcPr>
          <w:p w:rsidR="00DF075E" w:rsidRDefault="00DF075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tabs>
                <w:tab w:val="left" w:pos="851"/>
                <w:tab w:val="left" w:pos="1218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соответ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мацией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выработку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DF075E">
        <w:trPr>
          <w:trHeight w:val="264"/>
        </w:trPr>
        <w:tc>
          <w:tcPr>
            <w:tcW w:w="1702" w:type="dxa"/>
            <w:vMerge/>
            <w:tcBorders>
              <w:top w:val="nil"/>
            </w:tcBorders>
          </w:tcPr>
          <w:p w:rsidR="00DF075E" w:rsidRDefault="00DF075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ствующих</w:t>
            </w:r>
            <w:proofErr w:type="spellEnd"/>
            <w:r>
              <w:rPr>
                <w:spacing w:val="6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сферах</w:t>
            </w:r>
            <w:proofErr w:type="gramEnd"/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ствия</w:t>
            </w:r>
            <w:proofErr w:type="spellEnd"/>
          </w:p>
        </w:tc>
      </w:tr>
      <w:tr w:rsidR="00DF075E">
        <w:trPr>
          <w:trHeight w:val="264"/>
        </w:trPr>
        <w:tc>
          <w:tcPr>
            <w:tcW w:w="1702" w:type="dxa"/>
            <w:vMerge/>
            <w:tcBorders>
              <w:top w:val="nil"/>
            </w:tcBorders>
          </w:tcPr>
          <w:p w:rsidR="00DF075E" w:rsidRDefault="00DF075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ИУК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4.2</w:t>
            </w:r>
            <w:proofErr w:type="gramStart"/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оставляет,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переводит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редактирует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</w:tc>
      </w:tr>
      <w:tr w:rsidR="00DF075E">
        <w:trPr>
          <w:trHeight w:val="266"/>
        </w:trPr>
        <w:tc>
          <w:tcPr>
            <w:tcW w:w="1702" w:type="dxa"/>
            <w:vMerge/>
            <w:tcBorders>
              <w:top w:val="nil"/>
            </w:tcBorders>
          </w:tcPr>
          <w:p w:rsidR="00DF075E" w:rsidRDefault="00DF075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личные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академические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(рефераты,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эссе,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proofErr w:type="gramEnd"/>
          </w:p>
        </w:tc>
      </w:tr>
      <w:tr w:rsidR="00DF075E">
        <w:trPr>
          <w:trHeight w:val="266"/>
        </w:trPr>
        <w:tc>
          <w:tcPr>
            <w:tcW w:w="1702" w:type="dxa"/>
            <w:vMerge/>
            <w:tcBorders>
              <w:top w:val="nil"/>
            </w:tcBorders>
          </w:tcPr>
          <w:p w:rsidR="00DF075E" w:rsidRDefault="00DF075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лизовывать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зоры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proofErr w:type="gramEnd"/>
          </w:p>
        </w:tc>
      </w:tr>
      <w:tr w:rsidR="00DF075E">
        <w:trPr>
          <w:trHeight w:val="266"/>
        </w:trPr>
        <w:tc>
          <w:tcPr>
            <w:tcW w:w="1702" w:type="dxa"/>
            <w:vMerge/>
            <w:tcBorders>
              <w:top w:val="nil"/>
            </w:tcBorders>
          </w:tcPr>
          <w:p w:rsidR="00DF075E" w:rsidRDefault="00DF075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tabs>
                <w:tab w:val="left" w:pos="1945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материального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ИУК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4.3</w:t>
            </w:r>
            <w:proofErr w:type="gramStart"/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редставляет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академической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F075E">
        <w:trPr>
          <w:trHeight w:val="266"/>
        </w:trPr>
        <w:tc>
          <w:tcPr>
            <w:tcW w:w="1702" w:type="dxa"/>
            <w:vMerge/>
            <w:tcBorders>
              <w:top w:val="nil"/>
            </w:tcBorders>
          </w:tcPr>
          <w:p w:rsidR="00DF075E" w:rsidRDefault="00DF075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процессуального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tabs>
                <w:tab w:val="left" w:pos="2283"/>
                <w:tab w:val="left" w:pos="3896"/>
                <w:tab w:val="left" w:pos="4373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</w:tc>
      </w:tr>
      <w:tr w:rsidR="00DF075E">
        <w:trPr>
          <w:trHeight w:val="266"/>
        </w:trPr>
        <w:tc>
          <w:tcPr>
            <w:tcW w:w="1702" w:type="dxa"/>
            <w:vMerge/>
            <w:tcBorders>
              <w:top w:val="nil"/>
            </w:tcBorders>
          </w:tcPr>
          <w:p w:rsidR="00DF075E" w:rsidRDefault="00DF075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права;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публичных</w:t>
            </w:r>
            <w:r>
              <w:rPr>
                <w:spacing w:val="4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0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международ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DF075E">
        <w:trPr>
          <w:trHeight w:val="266"/>
        </w:trPr>
        <w:tc>
          <w:tcPr>
            <w:tcW w:w="1702" w:type="dxa"/>
            <w:vMerge/>
            <w:tcBorders>
              <w:top w:val="nil"/>
            </w:tcBorders>
          </w:tcPr>
          <w:p w:rsidR="00DF075E" w:rsidRDefault="00DF075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ПК-3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подходящий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</w:p>
        </w:tc>
      </w:tr>
      <w:tr w:rsidR="00DF075E">
        <w:trPr>
          <w:trHeight w:val="266"/>
        </w:trPr>
        <w:tc>
          <w:tcPr>
            <w:tcW w:w="1702" w:type="dxa"/>
            <w:vMerge/>
            <w:tcBorders>
              <w:top w:val="nil"/>
            </w:tcBorders>
          </w:tcPr>
          <w:p w:rsidR="00DF075E" w:rsidRDefault="00DF075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tabs>
                <w:tab w:val="left" w:pos="1086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юридиче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ИУК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4.4</w:t>
            </w:r>
            <w:r>
              <w:rPr>
                <w:b/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Аргументированно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конструктивно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</w:tc>
      </w:tr>
      <w:tr w:rsidR="00DF075E">
        <w:trPr>
          <w:trHeight w:val="266"/>
        </w:trPr>
        <w:tc>
          <w:tcPr>
            <w:tcW w:w="1702" w:type="dxa"/>
            <w:vMerge/>
            <w:tcBorders>
              <w:top w:val="nil"/>
            </w:tcBorders>
          </w:tcPr>
          <w:p w:rsidR="00DF075E" w:rsidRDefault="00DF075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стаивает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академических</w:t>
            </w:r>
            <w:proofErr w:type="gram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F075E">
        <w:trPr>
          <w:trHeight w:val="266"/>
        </w:trPr>
        <w:tc>
          <w:tcPr>
            <w:tcW w:w="1702" w:type="dxa"/>
            <w:vMerge/>
            <w:tcBorders>
              <w:top w:val="nil"/>
            </w:tcBorders>
          </w:tcPr>
          <w:p w:rsidR="00DF075E" w:rsidRDefault="00DF075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tabs>
                <w:tab w:val="left" w:pos="493"/>
                <w:tab w:val="left" w:pos="1962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заключения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дискуссиях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государственном</w:t>
            </w:r>
            <w:proofErr w:type="gramEnd"/>
          </w:p>
        </w:tc>
      </w:tr>
      <w:tr w:rsidR="00DF075E">
        <w:trPr>
          <w:trHeight w:val="266"/>
        </w:trPr>
        <w:tc>
          <w:tcPr>
            <w:tcW w:w="1702" w:type="dxa"/>
            <w:vMerge/>
            <w:tcBorders>
              <w:top w:val="nil"/>
            </w:tcBorders>
          </w:tcPr>
          <w:p w:rsidR="00DF075E" w:rsidRDefault="00DF075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3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сферах</w:t>
            </w:r>
            <w:proofErr w:type="gramEnd"/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языке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</w:tr>
      <w:tr w:rsidR="00DF075E">
        <w:trPr>
          <w:trHeight w:val="266"/>
        </w:trPr>
        <w:tc>
          <w:tcPr>
            <w:tcW w:w="1702" w:type="dxa"/>
            <w:vMerge/>
            <w:tcBorders>
              <w:top w:val="nil"/>
            </w:tcBorders>
          </w:tcPr>
          <w:p w:rsidR="00DF075E" w:rsidRDefault="00DF075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юридической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ИПК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1.1</w:t>
            </w:r>
            <w:proofErr w:type="gramStart"/>
            <w:r>
              <w:rPr>
                <w:b/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пределяет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DF075E">
        <w:trPr>
          <w:trHeight w:val="266"/>
        </w:trPr>
        <w:tc>
          <w:tcPr>
            <w:tcW w:w="1702" w:type="dxa"/>
            <w:vMerge/>
            <w:tcBorders>
              <w:top w:val="nil"/>
            </w:tcBorders>
          </w:tcPr>
          <w:p w:rsidR="00DF075E" w:rsidRDefault="00DF075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тельности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правовых  актов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-</w:t>
            </w:r>
          </w:p>
        </w:tc>
      </w:tr>
      <w:tr w:rsidR="00DF075E">
        <w:trPr>
          <w:trHeight w:val="266"/>
        </w:trPr>
        <w:tc>
          <w:tcPr>
            <w:tcW w:w="1702" w:type="dxa"/>
            <w:vMerge/>
            <w:tcBorders>
              <w:top w:val="nil"/>
            </w:tcBorders>
          </w:tcPr>
          <w:p w:rsidR="00DF075E" w:rsidRDefault="00DF075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tabs>
                <w:tab w:val="left" w:pos="1081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ПК-4</w:t>
            </w:r>
            <w:r>
              <w:rPr>
                <w:sz w:val="24"/>
              </w:rPr>
              <w:tab/>
              <w:t>Способен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кументов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9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DF075E">
        <w:trPr>
          <w:trHeight w:val="266"/>
        </w:trPr>
        <w:tc>
          <w:tcPr>
            <w:tcW w:w="1702" w:type="dxa"/>
            <w:vMerge/>
            <w:tcBorders>
              <w:top w:val="nil"/>
            </w:tcBorders>
          </w:tcPr>
          <w:p w:rsidR="00DF075E" w:rsidRDefault="00DF075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юриди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тельности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отраслевую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принадлежность;</w:t>
            </w:r>
          </w:p>
        </w:tc>
      </w:tr>
      <w:tr w:rsidR="00DF075E">
        <w:trPr>
          <w:trHeight w:val="266"/>
        </w:trPr>
        <w:tc>
          <w:tcPr>
            <w:tcW w:w="1702" w:type="dxa"/>
            <w:vMerge/>
            <w:tcBorders>
              <w:top w:val="nil"/>
            </w:tcBorders>
          </w:tcPr>
          <w:p w:rsidR="00DF075E" w:rsidRDefault="00DF075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tabs>
                <w:tab w:val="left" w:pos="1254"/>
              </w:tabs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ческую</w:t>
            </w:r>
            <w:proofErr w:type="spellEnd"/>
            <w:r>
              <w:rPr>
                <w:sz w:val="24"/>
              </w:rPr>
              <w:tab/>
              <w:t>помощь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ИПК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1.2</w:t>
            </w:r>
            <w:proofErr w:type="gramStart"/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рименяет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законода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DF075E">
        <w:trPr>
          <w:trHeight w:val="266"/>
        </w:trPr>
        <w:tc>
          <w:tcPr>
            <w:tcW w:w="1702" w:type="dxa"/>
            <w:vMerge/>
            <w:tcBorders>
              <w:top w:val="nil"/>
            </w:tcBorders>
          </w:tcPr>
          <w:p w:rsidR="00DF075E" w:rsidRDefault="00DF075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tabs>
                <w:tab w:val="left" w:pos="154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орга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DF075E">
        <w:trPr>
          <w:trHeight w:val="266"/>
        </w:trPr>
        <w:tc>
          <w:tcPr>
            <w:tcW w:w="1702" w:type="dxa"/>
            <w:vMerge/>
            <w:tcBorders>
              <w:top w:val="nil"/>
            </w:tcBorders>
          </w:tcPr>
          <w:p w:rsidR="00DF075E" w:rsidRDefault="00DF075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tabs>
                <w:tab w:val="left" w:pos="1504"/>
              </w:tabs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низациям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иным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вовых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DF075E">
        <w:trPr>
          <w:trHeight w:val="266"/>
        </w:trPr>
        <w:tc>
          <w:tcPr>
            <w:tcW w:w="1702" w:type="dxa"/>
            <w:vMerge/>
            <w:tcBorders>
              <w:top w:val="nil"/>
            </w:tcBorders>
          </w:tcPr>
          <w:p w:rsidR="00DF075E" w:rsidRDefault="00DF075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тельности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F075E">
        <w:trPr>
          <w:trHeight w:val="266"/>
        </w:trPr>
        <w:tc>
          <w:tcPr>
            <w:tcW w:w="1702" w:type="dxa"/>
            <w:vMerge/>
            <w:tcBorders>
              <w:top w:val="nil"/>
            </w:tcBorders>
          </w:tcPr>
          <w:p w:rsidR="00DF075E" w:rsidRDefault="00DF075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tabs>
                <w:tab w:val="left" w:pos="1357"/>
              </w:tabs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кретных</w:t>
            </w:r>
            <w:proofErr w:type="spellEnd"/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сферах</w:t>
            </w:r>
            <w:proofErr w:type="gramEnd"/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ИПК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1.3</w:t>
            </w:r>
            <w:proofErr w:type="gramStart"/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облюдает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</w:tr>
      <w:tr w:rsidR="00DF075E">
        <w:trPr>
          <w:trHeight w:val="266"/>
        </w:trPr>
        <w:tc>
          <w:tcPr>
            <w:tcW w:w="1702" w:type="dxa"/>
            <w:vMerge/>
            <w:tcBorders>
              <w:top w:val="nil"/>
            </w:tcBorders>
          </w:tcPr>
          <w:p w:rsidR="00DF075E" w:rsidRDefault="00DF075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юридической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</w:tr>
      <w:tr w:rsidR="00DF075E">
        <w:trPr>
          <w:trHeight w:val="266"/>
        </w:trPr>
        <w:tc>
          <w:tcPr>
            <w:tcW w:w="1702" w:type="dxa"/>
            <w:vMerge/>
            <w:tcBorders>
              <w:top w:val="nil"/>
            </w:tcBorders>
          </w:tcPr>
          <w:p w:rsidR="00DF075E" w:rsidRDefault="00DF075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тельности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 w:rsidR="00DF075E">
        <w:trPr>
          <w:trHeight w:val="266"/>
        </w:trPr>
        <w:tc>
          <w:tcPr>
            <w:tcW w:w="1702" w:type="dxa"/>
            <w:vMerge/>
            <w:tcBorders>
              <w:top w:val="nil"/>
            </w:tcBorders>
          </w:tcPr>
          <w:p w:rsidR="00DF075E" w:rsidRDefault="00DF075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DF075E">
            <w:pPr>
              <w:pStyle w:val="TableParagraph"/>
              <w:rPr>
                <w:sz w:val="18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ИПК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2.1</w:t>
            </w:r>
            <w:proofErr w:type="gramStart"/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нает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действующие</w:t>
            </w:r>
          </w:p>
        </w:tc>
      </w:tr>
      <w:tr w:rsidR="00DF075E">
        <w:trPr>
          <w:trHeight w:val="266"/>
        </w:trPr>
        <w:tc>
          <w:tcPr>
            <w:tcW w:w="1702" w:type="dxa"/>
            <w:vMerge/>
            <w:tcBorders>
              <w:top w:val="nil"/>
            </w:tcBorders>
          </w:tcPr>
          <w:p w:rsidR="00DF075E" w:rsidRDefault="00DF075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DF075E">
            <w:pPr>
              <w:pStyle w:val="TableParagraph"/>
              <w:rPr>
                <w:sz w:val="18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</w:p>
        </w:tc>
      </w:tr>
      <w:tr w:rsidR="00DF075E">
        <w:trPr>
          <w:trHeight w:val="266"/>
        </w:trPr>
        <w:tc>
          <w:tcPr>
            <w:tcW w:w="1702" w:type="dxa"/>
            <w:vMerge/>
            <w:tcBorders>
              <w:top w:val="nil"/>
            </w:tcBorders>
          </w:tcPr>
          <w:p w:rsidR="00DF075E" w:rsidRDefault="00DF075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DF075E">
            <w:pPr>
              <w:pStyle w:val="TableParagraph"/>
              <w:rPr>
                <w:sz w:val="18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права;</w:t>
            </w:r>
          </w:p>
        </w:tc>
      </w:tr>
      <w:tr w:rsidR="00DF075E">
        <w:trPr>
          <w:trHeight w:val="266"/>
        </w:trPr>
        <w:tc>
          <w:tcPr>
            <w:tcW w:w="1702" w:type="dxa"/>
            <w:vMerge/>
            <w:tcBorders>
              <w:top w:val="nil"/>
            </w:tcBorders>
          </w:tcPr>
          <w:p w:rsidR="00DF075E" w:rsidRDefault="00DF075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DF075E">
            <w:pPr>
              <w:pStyle w:val="TableParagraph"/>
              <w:rPr>
                <w:sz w:val="18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ИПК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2.2</w:t>
            </w:r>
            <w:proofErr w:type="gramStart"/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онимает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</w:tr>
      <w:tr w:rsidR="00DF075E">
        <w:trPr>
          <w:trHeight w:val="266"/>
        </w:trPr>
        <w:tc>
          <w:tcPr>
            <w:tcW w:w="1702" w:type="dxa"/>
            <w:vMerge/>
            <w:tcBorders>
              <w:top w:val="nil"/>
            </w:tcBorders>
          </w:tcPr>
          <w:p w:rsidR="00DF075E" w:rsidRDefault="00DF075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DF075E">
            <w:pPr>
              <w:pStyle w:val="TableParagraph"/>
              <w:rPr>
                <w:sz w:val="18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права;</w:t>
            </w:r>
          </w:p>
        </w:tc>
      </w:tr>
      <w:tr w:rsidR="00DF075E">
        <w:trPr>
          <w:trHeight w:val="266"/>
        </w:trPr>
        <w:tc>
          <w:tcPr>
            <w:tcW w:w="1702" w:type="dxa"/>
            <w:vMerge/>
            <w:tcBorders>
              <w:top w:val="nil"/>
            </w:tcBorders>
          </w:tcPr>
          <w:p w:rsidR="00DF075E" w:rsidRDefault="00DF075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DF075E">
            <w:pPr>
              <w:pStyle w:val="TableParagraph"/>
              <w:rPr>
                <w:sz w:val="18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ИПК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2.3</w:t>
            </w:r>
            <w:proofErr w:type="gramStart"/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станавливает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обстоятель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DF075E">
        <w:trPr>
          <w:trHeight w:val="266"/>
        </w:trPr>
        <w:tc>
          <w:tcPr>
            <w:tcW w:w="1702" w:type="dxa"/>
            <w:vMerge/>
            <w:tcBorders>
              <w:top w:val="nil"/>
            </w:tcBorders>
          </w:tcPr>
          <w:p w:rsidR="00DF075E" w:rsidRDefault="00DF075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DF075E">
            <w:pPr>
              <w:pStyle w:val="TableParagraph"/>
              <w:rPr>
                <w:sz w:val="18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имеющие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значение;</w:t>
            </w:r>
          </w:p>
        </w:tc>
      </w:tr>
      <w:tr w:rsidR="00DF075E">
        <w:trPr>
          <w:trHeight w:val="266"/>
        </w:trPr>
        <w:tc>
          <w:tcPr>
            <w:tcW w:w="1702" w:type="dxa"/>
            <w:vMerge/>
            <w:tcBorders>
              <w:top w:val="nil"/>
            </w:tcBorders>
          </w:tcPr>
          <w:p w:rsidR="00DF075E" w:rsidRDefault="00DF075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DF075E">
            <w:pPr>
              <w:pStyle w:val="TableParagraph"/>
              <w:rPr>
                <w:sz w:val="18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ИПК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2.4</w:t>
            </w:r>
            <w:proofErr w:type="gramStart"/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пределяет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правоотношения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F075E">
        <w:trPr>
          <w:trHeight w:val="266"/>
        </w:trPr>
        <w:tc>
          <w:tcPr>
            <w:tcW w:w="1702" w:type="dxa"/>
            <w:vMerge/>
            <w:tcBorders>
              <w:top w:val="nil"/>
            </w:tcBorders>
          </w:tcPr>
          <w:p w:rsidR="00DF075E" w:rsidRDefault="00DF075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DF075E">
            <w:pPr>
              <w:pStyle w:val="TableParagraph"/>
              <w:rPr>
                <w:sz w:val="18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подлежащие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материального</w:t>
            </w:r>
            <w:proofErr w:type="gram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F075E">
        <w:trPr>
          <w:trHeight w:val="266"/>
        </w:trPr>
        <w:tc>
          <w:tcPr>
            <w:tcW w:w="1702" w:type="dxa"/>
            <w:vMerge/>
            <w:tcBorders>
              <w:top w:val="nil"/>
            </w:tcBorders>
          </w:tcPr>
          <w:p w:rsidR="00DF075E" w:rsidRDefault="00DF075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DF075E">
            <w:pPr>
              <w:pStyle w:val="TableParagraph"/>
              <w:rPr>
                <w:sz w:val="18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процессуального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права;</w:t>
            </w:r>
          </w:p>
        </w:tc>
      </w:tr>
      <w:tr w:rsidR="00DF075E">
        <w:trPr>
          <w:trHeight w:val="266"/>
        </w:trPr>
        <w:tc>
          <w:tcPr>
            <w:tcW w:w="1702" w:type="dxa"/>
            <w:vMerge/>
            <w:tcBorders>
              <w:top w:val="nil"/>
            </w:tcBorders>
          </w:tcPr>
          <w:p w:rsidR="00DF075E" w:rsidRDefault="00DF075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DF075E" w:rsidRDefault="00DF075E">
            <w:pPr>
              <w:pStyle w:val="TableParagraph"/>
              <w:rPr>
                <w:sz w:val="18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F075E" w:rsidRDefault="007E4E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ИПК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2.5</w:t>
            </w:r>
            <w:proofErr w:type="gramStart"/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ринимает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обоснованные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юридические</w:t>
            </w:r>
          </w:p>
        </w:tc>
      </w:tr>
      <w:tr w:rsidR="00DF075E">
        <w:trPr>
          <w:trHeight w:val="273"/>
        </w:trPr>
        <w:tc>
          <w:tcPr>
            <w:tcW w:w="1702" w:type="dxa"/>
            <w:vMerge/>
            <w:tcBorders>
              <w:top w:val="nil"/>
            </w:tcBorders>
          </w:tcPr>
          <w:p w:rsidR="00DF075E" w:rsidRDefault="00DF075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</w:tcBorders>
          </w:tcPr>
          <w:p w:rsidR="00DF075E" w:rsidRDefault="00DF075E">
            <w:pPr>
              <w:pStyle w:val="TableParagraph"/>
              <w:rPr>
                <w:sz w:val="20"/>
              </w:rPr>
            </w:pPr>
          </w:p>
        </w:tc>
        <w:tc>
          <w:tcPr>
            <w:tcW w:w="5580" w:type="dxa"/>
            <w:tcBorders>
              <w:top w:val="nil"/>
            </w:tcBorders>
          </w:tcPr>
          <w:p w:rsidR="00DF075E" w:rsidRDefault="007E4E03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оформляет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точном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</w:tbl>
    <w:p w:rsidR="00DF075E" w:rsidRDefault="00DF075E">
      <w:pPr>
        <w:spacing w:line="254" w:lineRule="exact"/>
        <w:rPr>
          <w:sz w:val="24"/>
        </w:rPr>
        <w:sectPr w:rsidR="00DF075E">
          <w:pgSz w:w="11900" w:h="16840"/>
          <w:pgMar w:top="1140" w:right="820" w:bottom="900" w:left="1140" w:header="0" w:footer="703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2182"/>
        <w:gridCol w:w="5580"/>
      </w:tblGrid>
      <w:tr w:rsidR="00DF075E">
        <w:trPr>
          <w:trHeight w:val="4693"/>
        </w:trPr>
        <w:tc>
          <w:tcPr>
            <w:tcW w:w="1702" w:type="dxa"/>
          </w:tcPr>
          <w:p w:rsidR="00DF075E" w:rsidRDefault="00DF075E">
            <w:pPr>
              <w:pStyle w:val="TableParagraph"/>
              <w:rPr>
                <w:sz w:val="24"/>
              </w:rPr>
            </w:pPr>
          </w:p>
        </w:tc>
        <w:tc>
          <w:tcPr>
            <w:tcW w:w="2182" w:type="dxa"/>
          </w:tcPr>
          <w:p w:rsidR="00DF075E" w:rsidRDefault="00DF075E">
            <w:pPr>
              <w:pStyle w:val="TableParagraph"/>
              <w:rPr>
                <w:sz w:val="24"/>
              </w:rPr>
            </w:pPr>
          </w:p>
        </w:tc>
        <w:tc>
          <w:tcPr>
            <w:tcW w:w="5580" w:type="dxa"/>
          </w:tcPr>
          <w:p w:rsidR="00DF075E" w:rsidRDefault="007E4E03">
            <w:pPr>
              <w:pStyle w:val="TableParagraph"/>
              <w:ind w:left="106" w:right="91"/>
              <w:rPr>
                <w:sz w:val="24"/>
              </w:rPr>
            </w:pPr>
            <w:r>
              <w:rPr>
                <w:sz w:val="24"/>
              </w:rPr>
              <w:t>нормами материального и процессуального права;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ИПК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3.1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Выявляет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формулирует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 проблемы;</w:t>
            </w:r>
          </w:p>
          <w:p w:rsidR="00DF075E" w:rsidRDefault="007E4E03">
            <w:pPr>
              <w:pStyle w:val="TableParagraph"/>
              <w:ind w:left="106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ИПК 3.2 </w:t>
            </w:r>
            <w:r>
              <w:rPr>
                <w:sz w:val="24"/>
              </w:rPr>
              <w:t>Знает и применяет правила 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 заключения и письменной консультации;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ИПК 3.3 </w:t>
            </w:r>
            <w:r>
              <w:rPr>
                <w:sz w:val="24"/>
              </w:rPr>
              <w:t xml:space="preserve">Вырабатывает различные варианты </w:t>
            </w:r>
            <w:proofErr w:type="spellStart"/>
            <w:r>
              <w:rPr>
                <w:sz w:val="24"/>
              </w:rPr>
              <w:t>реш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конкретных задач на основе норм права и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аналитических данных;</w:t>
            </w:r>
          </w:p>
          <w:p w:rsidR="00DF075E" w:rsidRDefault="007E4E03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ИПК 4.1</w:t>
            </w:r>
            <w:proofErr w:type="gramStart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пределяет цель обращения за 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обстоятельства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делу;</w:t>
            </w:r>
          </w:p>
          <w:p w:rsidR="00DF075E" w:rsidRDefault="007E4E03">
            <w:pPr>
              <w:pStyle w:val="TableParagraph"/>
              <w:spacing w:line="270" w:lineRule="atLeast"/>
              <w:ind w:left="106" w:right="90"/>
              <w:rPr>
                <w:sz w:val="24"/>
              </w:rPr>
            </w:pPr>
            <w:r>
              <w:rPr>
                <w:b/>
                <w:sz w:val="24"/>
              </w:rPr>
              <w:t>ИПК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4.2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разрабатывает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зации</w:t>
            </w:r>
            <w:proofErr w:type="spellEnd"/>
            <w:r>
              <w:rPr>
                <w:sz w:val="24"/>
              </w:rPr>
              <w:t>, выделяет их преимущества и недостатки;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ИПК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4.3</w:t>
            </w:r>
            <w:proofErr w:type="gramStart"/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нает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</w:tr>
      <w:tr w:rsidR="00DF075E">
        <w:trPr>
          <w:trHeight w:val="4691"/>
        </w:trPr>
        <w:tc>
          <w:tcPr>
            <w:tcW w:w="1702" w:type="dxa"/>
          </w:tcPr>
          <w:p w:rsidR="00DF075E" w:rsidRDefault="007E4E03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DF075E" w:rsidRDefault="007E4E03">
            <w:pPr>
              <w:pStyle w:val="TableParagraph"/>
              <w:tabs>
                <w:tab w:val="left" w:pos="1346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182" w:type="dxa"/>
          </w:tcPr>
          <w:p w:rsidR="00DF075E" w:rsidRDefault="007E4E03">
            <w:pPr>
              <w:pStyle w:val="TableParagraph"/>
              <w:tabs>
                <w:tab w:val="left" w:pos="1079"/>
              </w:tabs>
              <w:spacing w:line="26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УК-1</w:t>
            </w:r>
            <w:r>
              <w:rPr>
                <w:sz w:val="24"/>
              </w:rPr>
              <w:tab/>
              <w:t>Способен</w:t>
            </w:r>
          </w:p>
          <w:p w:rsidR="00DF075E" w:rsidRDefault="007E4E03">
            <w:pPr>
              <w:pStyle w:val="TableParagraph"/>
              <w:tabs>
                <w:tab w:val="left" w:pos="1391"/>
                <w:tab w:val="left" w:pos="1636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тический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ситу-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аций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стемного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дей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ствий</w:t>
            </w:r>
            <w:proofErr w:type="spellEnd"/>
          </w:p>
        </w:tc>
        <w:tc>
          <w:tcPr>
            <w:tcW w:w="5580" w:type="dxa"/>
          </w:tcPr>
          <w:p w:rsidR="00DF075E" w:rsidRDefault="007E4E03">
            <w:pPr>
              <w:pStyle w:val="TableParagraph"/>
              <w:spacing w:line="260" w:lineRule="exact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ИУК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1.1</w:t>
            </w:r>
            <w:proofErr w:type="gramStart"/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нализирует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проблемную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DF075E" w:rsidRDefault="007E4E03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систему, выявляя ее составляющие и 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  <w:p w:rsidR="00DF075E" w:rsidRDefault="007E4E03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ИУК 1.2 </w:t>
            </w:r>
            <w:r>
              <w:rPr>
                <w:sz w:val="24"/>
              </w:rPr>
              <w:t xml:space="preserve">Определяет пробелы в информации, </w:t>
            </w:r>
            <w:proofErr w:type="spellStart"/>
            <w:r>
              <w:rPr>
                <w:sz w:val="24"/>
              </w:rPr>
              <w:t>нео</w:t>
            </w:r>
            <w:proofErr w:type="gramStart"/>
            <w:r>
              <w:rPr>
                <w:sz w:val="24"/>
              </w:rPr>
              <w:t>б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ходимой</w:t>
            </w:r>
            <w:proofErr w:type="spellEnd"/>
            <w:r>
              <w:rPr>
                <w:sz w:val="24"/>
              </w:rPr>
              <w:t xml:space="preserve"> для решения проблемной ситуации, и про-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ектирует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</w:p>
          <w:p w:rsidR="00DF075E" w:rsidRDefault="007E4E03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ИУК 1.3 </w:t>
            </w:r>
            <w:r>
              <w:rPr>
                <w:sz w:val="24"/>
              </w:rPr>
              <w:t xml:space="preserve">Критически оценивает надежность </w:t>
            </w:r>
            <w:proofErr w:type="spellStart"/>
            <w:r>
              <w:rPr>
                <w:sz w:val="24"/>
              </w:rPr>
              <w:t>исто</w:t>
            </w:r>
            <w:proofErr w:type="gramStart"/>
            <w:r>
              <w:rPr>
                <w:sz w:val="24"/>
              </w:rPr>
              <w:t>ч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ников</w:t>
            </w:r>
            <w:proofErr w:type="spellEnd"/>
            <w:r>
              <w:rPr>
                <w:sz w:val="24"/>
              </w:rPr>
              <w:t xml:space="preserve"> информации, работает с противоречивой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формацией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  <w:p w:rsidR="00DF075E" w:rsidRDefault="007E4E03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ИУК 1.4 </w:t>
            </w:r>
            <w:r>
              <w:rPr>
                <w:sz w:val="24"/>
              </w:rPr>
              <w:t xml:space="preserve">Разрабатывает и содержательно </w:t>
            </w:r>
            <w:proofErr w:type="spellStart"/>
            <w:r>
              <w:rPr>
                <w:sz w:val="24"/>
              </w:rPr>
              <w:t>аргуме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тирует стратегию решения проблемной ситуации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междисциплинарных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подхо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</w:t>
            </w:r>
            <w:proofErr w:type="spellEnd"/>
          </w:p>
          <w:p w:rsidR="00DF075E" w:rsidRDefault="007E4E03">
            <w:pPr>
              <w:pStyle w:val="TableParagraph"/>
              <w:spacing w:line="270" w:lineRule="atLeast"/>
              <w:ind w:left="106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ИУК 1.5 </w:t>
            </w:r>
            <w:r>
              <w:rPr>
                <w:sz w:val="24"/>
              </w:rPr>
              <w:t>Использует логико-методологический и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струментарий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современ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рактера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</w:tbl>
    <w:p w:rsidR="00DF075E" w:rsidRDefault="00DF075E">
      <w:pPr>
        <w:pStyle w:val="a3"/>
        <w:rPr>
          <w:sz w:val="19"/>
        </w:rPr>
      </w:pPr>
    </w:p>
    <w:p w:rsidR="00DF075E" w:rsidRDefault="007E4E03">
      <w:pPr>
        <w:pStyle w:val="a3"/>
        <w:spacing w:before="89"/>
        <w:ind w:left="278" w:firstLine="708"/>
      </w:pPr>
      <w:r>
        <w:t>В</w:t>
      </w:r>
      <w:r>
        <w:rPr>
          <w:spacing w:val="48"/>
        </w:rPr>
        <w:t xml:space="preserve"> </w:t>
      </w:r>
      <w:r>
        <w:t>результате</w:t>
      </w:r>
      <w:r>
        <w:rPr>
          <w:spacing w:val="48"/>
        </w:rPr>
        <w:t xml:space="preserve"> </w:t>
      </w:r>
      <w:r>
        <w:t>прохождения</w:t>
      </w:r>
      <w:r>
        <w:rPr>
          <w:spacing w:val="50"/>
        </w:rPr>
        <w:t xml:space="preserve"> </w:t>
      </w:r>
      <w:r>
        <w:t>производственной</w:t>
      </w:r>
      <w:r>
        <w:rPr>
          <w:spacing w:val="47"/>
        </w:rPr>
        <w:t xml:space="preserve"> </w:t>
      </w:r>
      <w:r>
        <w:t>практики</w:t>
      </w:r>
      <w:r>
        <w:rPr>
          <w:spacing w:val="50"/>
        </w:rPr>
        <w:t xml:space="preserve"> </w:t>
      </w:r>
      <w:proofErr w:type="gramStart"/>
      <w:r>
        <w:t>обучающийся</w:t>
      </w:r>
      <w:proofErr w:type="gramEnd"/>
      <w:r>
        <w:rPr>
          <w:spacing w:val="-67"/>
        </w:rPr>
        <w:t xml:space="preserve"> </w:t>
      </w:r>
      <w:r>
        <w:t>должен:</w:t>
      </w:r>
    </w:p>
    <w:p w:rsidR="00DF075E" w:rsidRDefault="007E4E03">
      <w:pPr>
        <w:spacing w:line="321" w:lineRule="exact"/>
        <w:ind w:left="986"/>
        <w:rPr>
          <w:i/>
          <w:sz w:val="28"/>
        </w:rPr>
      </w:pPr>
      <w:r>
        <w:rPr>
          <w:i/>
          <w:sz w:val="28"/>
        </w:rPr>
        <w:t>Знать:</w:t>
      </w:r>
    </w:p>
    <w:p w:rsidR="00DF075E" w:rsidRDefault="007E4E03">
      <w:pPr>
        <w:pStyle w:val="a5"/>
        <w:numPr>
          <w:ilvl w:val="0"/>
          <w:numId w:val="16"/>
        </w:numPr>
        <w:tabs>
          <w:tab w:val="left" w:pos="1694"/>
          <w:tab w:val="left" w:pos="1695"/>
        </w:tabs>
        <w:ind w:right="302" w:firstLine="708"/>
        <w:rPr>
          <w:sz w:val="28"/>
        </w:rPr>
      </w:pPr>
      <w:r>
        <w:rPr>
          <w:sz w:val="28"/>
        </w:rPr>
        <w:t>виды</w:t>
      </w:r>
      <w:r>
        <w:rPr>
          <w:spacing w:val="20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преступлений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сфере</w:t>
      </w:r>
      <w:r>
        <w:rPr>
          <w:spacing w:val="17"/>
          <w:sz w:val="28"/>
        </w:rPr>
        <w:t xml:space="preserve"> </w:t>
      </w:r>
      <w:proofErr w:type="spellStart"/>
      <w:r>
        <w:rPr>
          <w:sz w:val="28"/>
        </w:rPr>
        <w:t>предприним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тельской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</w:p>
    <w:p w:rsidR="00DF075E" w:rsidRDefault="007E4E03">
      <w:pPr>
        <w:pStyle w:val="a5"/>
        <w:numPr>
          <w:ilvl w:val="0"/>
          <w:numId w:val="16"/>
        </w:numPr>
        <w:tabs>
          <w:tab w:val="left" w:pos="1694"/>
          <w:tab w:val="left" w:pos="1695"/>
        </w:tabs>
        <w:spacing w:before="1" w:line="322" w:lineRule="exact"/>
        <w:ind w:left="1694" w:hanging="709"/>
        <w:rPr>
          <w:sz w:val="28"/>
        </w:rPr>
      </w:pPr>
      <w:r>
        <w:rPr>
          <w:sz w:val="28"/>
        </w:rPr>
        <w:t>понятие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толкования</w:t>
      </w:r>
    </w:p>
    <w:p w:rsidR="00DF075E" w:rsidRDefault="007E4E03">
      <w:pPr>
        <w:pStyle w:val="a5"/>
        <w:numPr>
          <w:ilvl w:val="0"/>
          <w:numId w:val="16"/>
        </w:numPr>
        <w:tabs>
          <w:tab w:val="left" w:pos="1695"/>
        </w:tabs>
        <w:ind w:right="305" w:firstLine="708"/>
        <w:jc w:val="both"/>
        <w:rPr>
          <w:sz w:val="28"/>
        </w:rPr>
      </w:pPr>
      <w:r>
        <w:rPr>
          <w:sz w:val="28"/>
        </w:rPr>
        <w:t xml:space="preserve">сущность и содержание основных понятий, категорий, </w:t>
      </w:r>
      <w:proofErr w:type="spellStart"/>
      <w:r>
        <w:rPr>
          <w:sz w:val="28"/>
        </w:rPr>
        <w:t>инстит</w:t>
      </w:r>
      <w:proofErr w:type="gramStart"/>
      <w:r>
        <w:rPr>
          <w:sz w:val="28"/>
        </w:rPr>
        <w:t>у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тов</w:t>
      </w:r>
      <w:proofErr w:type="spellEnd"/>
      <w:r>
        <w:rPr>
          <w:sz w:val="28"/>
        </w:rPr>
        <w:t>, правовых статусов субъектов, правоотношений в различных отраслях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 процессуального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права.</w:t>
      </w:r>
    </w:p>
    <w:p w:rsidR="00DF075E" w:rsidRDefault="007E4E03">
      <w:pPr>
        <w:pStyle w:val="a5"/>
        <w:numPr>
          <w:ilvl w:val="0"/>
          <w:numId w:val="16"/>
        </w:numPr>
        <w:tabs>
          <w:tab w:val="left" w:pos="1695"/>
        </w:tabs>
        <w:ind w:right="304" w:firstLine="708"/>
        <w:jc w:val="both"/>
        <w:rPr>
          <w:sz w:val="28"/>
        </w:rPr>
      </w:pPr>
      <w:r>
        <w:rPr>
          <w:sz w:val="28"/>
        </w:rPr>
        <w:t>методологию постановки целей и формулирования задач упра</w:t>
      </w:r>
      <w:proofErr w:type="gramStart"/>
      <w:r>
        <w:rPr>
          <w:sz w:val="28"/>
        </w:rPr>
        <w:t>в-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ленческого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заседаний научного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кружка;</w:t>
      </w:r>
    </w:p>
    <w:p w:rsidR="00DF075E" w:rsidRDefault="007E4E03">
      <w:pPr>
        <w:pStyle w:val="a5"/>
        <w:numPr>
          <w:ilvl w:val="0"/>
          <w:numId w:val="16"/>
        </w:numPr>
        <w:tabs>
          <w:tab w:val="left" w:pos="1695"/>
        </w:tabs>
        <w:ind w:right="304" w:firstLine="708"/>
        <w:jc w:val="both"/>
        <w:rPr>
          <w:sz w:val="28"/>
        </w:rPr>
      </w:pPr>
      <w:r>
        <w:rPr>
          <w:sz w:val="28"/>
        </w:rPr>
        <w:t xml:space="preserve">степень разработанности темы магистерской диссертации; </w:t>
      </w:r>
      <w:proofErr w:type="spellStart"/>
      <w:r>
        <w:rPr>
          <w:sz w:val="28"/>
        </w:rPr>
        <w:t>мет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дику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научной литературы.</w:t>
      </w:r>
    </w:p>
    <w:p w:rsidR="00DF075E" w:rsidRDefault="007E4E03">
      <w:pPr>
        <w:spacing w:line="321" w:lineRule="exact"/>
        <w:ind w:left="986"/>
        <w:rPr>
          <w:i/>
          <w:sz w:val="28"/>
        </w:rPr>
      </w:pPr>
      <w:r>
        <w:rPr>
          <w:i/>
          <w:sz w:val="28"/>
        </w:rPr>
        <w:t>Уметь:</w:t>
      </w:r>
    </w:p>
    <w:p w:rsidR="00DF075E" w:rsidRDefault="007E4E03">
      <w:pPr>
        <w:pStyle w:val="a5"/>
        <w:numPr>
          <w:ilvl w:val="0"/>
          <w:numId w:val="16"/>
        </w:numPr>
        <w:tabs>
          <w:tab w:val="left" w:pos="1694"/>
          <w:tab w:val="left" w:pos="1695"/>
        </w:tabs>
        <w:ind w:left="1694" w:hanging="709"/>
        <w:rPr>
          <w:sz w:val="28"/>
        </w:rPr>
      </w:pPr>
      <w:r>
        <w:rPr>
          <w:sz w:val="28"/>
        </w:rPr>
        <w:t>систематизировать</w:t>
      </w:r>
      <w:r>
        <w:rPr>
          <w:spacing w:val="66"/>
          <w:sz w:val="28"/>
        </w:rPr>
        <w:t xml:space="preserve"> </w:t>
      </w:r>
      <w:r>
        <w:rPr>
          <w:sz w:val="28"/>
        </w:rPr>
        <w:t>судебную</w:t>
      </w:r>
      <w:r>
        <w:rPr>
          <w:spacing w:val="67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67"/>
          <w:sz w:val="28"/>
        </w:rPr>
        <w:t xml:space="preserve"> </w:t>
      </w:r>
      <w:r>
        <w:rPr>
          <w:sz w:val="28"/>
        </w:rPr>
        <w:t>по</w:t>
      </w:r>
      <w:r>
        <w:rPr>
          <w:spacing w:val="69"/>
          <w:sz w:val="28"/>
        </w:rPr>
        <w:t xml:space="preserve"> </w:t>
      </w:r>
      <w:r>
        <w:rPr>
          <w:sz w:val="28"/>
        </w:rPr>
        <w:t>составам</w:t>
      </w:r>
      <w:r>
        <w:rPr>
          <w:spacing w:val="69"/>
          <w:sz w:val="28"/>
        </w:rPr>
        <w:t xml:space="preserve"> </w:t>
      </w:r>
      <w:proofErr w:type="spellStart"/>
      <w:r>
        <w:rPr>
          <w:sz w:val="28"/>
        </w:rPr>
        <w:t>правонару</w:t>
      </w:r>
      <w:proofErr w:type="spellEnd"/>
      <w:r>
        <w:rPr>
          <w:sz w:val="28"/>
        </w:rPr>
        <w:t>-</w:t>
      </w:r>
    </w:p>
    <w:p w:rsidR="00DF075E" w:rsidRDefault="00DF075E">
      <w:pPr>
        <w:rPr>
          <w:sz w:val="28"/>
        </w:rPr>
        <w:sectPr w:rsidR="00DF075E">
          <w:pgSz w:w="11900" w:h="16840"/>
          <w:pgMar w:top="1140" w:right="820" w:bottom="900" w:left="1140" w:header="0" w:footer="703" w:gutter="0"/>
          <w:cols w:space="720"/>
        </w:sectPr>
      </w:pPr>
    </w:p>
    <w:p w:rsidR="00DF075E" w:rsidRDefault="007E4E03">
      <w:pPr>
        <w:pStyle w:val="a3"/>
        <w:spacing w:before="65"/>
        <w:ind w:left="278"/>
      </w:pPr>
      <w:proofErr w:type="spellStart"/>
      <w:r>
        <w:lastRenderedPageBreak/>
        <w:t>шений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предпринимательской</w:t>
      </w:r>
      <w:r>
        <w:rPr>
          <w:spacing w:val="-2"/>
        </w:rPr>
        <w:t xml:space="preserve"> </w:t>
      </w:r>
      <w:r>
        <w:t>деятельности</w:t>
      </w:r>
    </w:p>
    <w:p w:rsidR="00DF075E" w:rsidRDefault="007E4E03">
      <w:pPr>
        <w:pStyle w:val="a5"/>
        <w:numPr>
          <w:ilvl w:val="0"/>
          <w:numId w:val="16"/>
        </w:numPr>
        <w:tabs>
          <w:tab w:val="left" w:pos="1694"/>
          <w:tab w:val="left" w:pos="1695"/>
        </w:tabs>
        <w:spacing w:before="2"/>
        <w:ind w:left="1694" w:hanging="709"/>
        <w:rPr>
          <w:sz w:val="28"/>
        </w:rPr>
      </w:pPr>
      <w:r>
        <w:rPr>
          <w:sz w:val="28"/>
        </w:rPr>
        <w:t>анализировать,</w:t>
      </w:r>
      <w:r>
        <w:rPr>
          <w:spacing w:val="30"/>
          <w:sz w:val="28"/>
        </w:rPr>
        <w:t xml:space="preserve"> </w:t>
      </w:r>
      <w:r>
        <w:rPr>
          <w:sz w:val="28"/>
        </w:rPr>
        <w:t>толковать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32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30"/>
          <w:sz w:val="28"/>
        </w:rPr>
        <w:t xml:space="preserve"> </w:t>
      </w:r>
      <w:proofErr w:type="gramStart"/>
      <w:r>
        <w:rPr>
          <w:sz w:val="28"/>
        </w:rPr>
        <w:t>правовые</w:t>
      </w:r>
      <w:proofErr w:type="gramEnd"/>
      <w:r>
        <w:rPr>
          <w:spacing w:val="32"/>
          <w:sz w:val="28"/>
        </w:rPr>
        <w:t xml:space="preserve"> </w:t>
      </w:r>
      <w:r>
        <w:rPr>
          <w:sz w:val="28"/>
        </w:rPr>
        <w:t>нор-</w:t>
      </w:r>
    </w:p>
    <w:p w:rsidR="00DF075E" w:rsidRDefault="00DF075E">
      <w:pPr>
        <w:rPr>
          <w:sz w:val="28"/>
        </w:rPr>
        <w:sectPr w:rsidR="00DF075E">
          <w:pgSz w:w="11900" w:h="16840"/>
          <w:pgMar w:top="1060" w:right="820" w:bottom="980" w:left="1140" w:header="0" w:footer="703" w:gutter="0"/>
          <w:cols w:space="720"/>
        </w:sectPr>
      </w:pPr>
    </w:p>
    <w:p w:rsidR="00DF075E" w:rsidRDefault="007E4E03">
      <w:pPr>
        <w:pStyle w:val="a3"/>
        <w:spacing w:line="480" w:lineRule="auto"/>
        <w:ind w:left="278" w:right="-18"/>
      </w:pPr>
      <w:r>
        <w:lastRenderedPageBreak/>
        <w:t>мы</w:t>
      </w:r>
      <w:r>
        <w:rPr>
          <w:spacing w:val="1"/>
        </w:rPr>
        <w:t xml:space="preserve"> </w:t>
      </w:r>
      <w:r>
        <w:t>тов.</w:t>
      </w:r>
    </w:p>
    <w:p w:rsidR="00DF075E" w:rsidRDefault="007E4E03">
      <w:pPr>
        <w:pStyle w:val="a3"/>
      </w:pPr>
      <w:r>
        <w:br w:type="column"/>
      </w:r>
    </w:p>
    <w:p w:rsidR="00DF075E" w:rsidRDefault="007E4E03">
      <w:pPr>
        <w:pStyle w:val="a5"/>
        <w:numPr>
          <w:ilvl w:val="0"/>
          <w:numId w:val="15"/>
        </w:numPr>
        <w:tabs>
          <w:tab w:val="left" w:pos="909"/>
          <w:tab w:val="left" w:pos="910"/>
        </w:tabs>
        <w:ind w:hanging="709"/>
        <w:rPr>
          <w:sz w:val="28"/>
        </w:rPr>
      </w:pPr>
      <w:r>
        <w:rPr>
          <w:sz w:val="28"/>
        </w:rPr>
        <w:t>осуществлять</w:t>
      </w:r>
      <w:r>
        <w:rPr>
          <w:spacing w:val="66"/>
          <w:sz w:val="28"/>
        </w:rPr>
        <w:t xml:space="preserve"> </w:t>
      </w:r>
      <w:r>
        <w:rPr>
          <w:sz w:val="28"/>
        </w:rPr>
        <w:t>правовую</w:t>
      </w:r>
      <w:r>
        <w:rPr>
          <w:spacing w:val="66"/>
          <w:sz w:val="28"/>
        </w:rPr>
        <w:t xml:space="preserve"> </w:t>
      </w:r>
      <w:r>
        <w:rPr>
          <w:sz w:val="28"/>
        </w:rPr>
        <w:t>экспертизу</w:t>
      </w:r>
      <w:r>
        <w:rPr>
          <w:spacing w:val="64"/>
          <w:sz w:val="28"/>
        </w:rPr>
        <w:t xml:space="preserve"> </w:t>
      </w:r>
      <w:proofErr w:type="gramStart"/>
      <w:r>
        <w:rPr>
          <w:sz w:val="28"/>
        </w:rPr>
        <w:t>нормативных</w:t>
      </w:r>
      <w:proofErr w:type="gramEnd"/>
      <w:r>
        <w:rPr>
          <w:spacing w:val="68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68"/>
          <w:sz w:val="28"/>
        </w:rPr>
        <w:t xml:space="preserve"> </w:t>
      </w:r>
      <w:proofErr w:type="spellStart"/>
      <w:r>
        <w:rPr>
          <w:sz w:val="28"/>
        </w:rPr>
        <w:t>ак</w:t>
      </w:r>
      <w:proofErr w:type="spellEnd"/>
      <w:r>
        <w:rPr>
          <w:sz w:val="28"/>
        </w:rPr>
        <w:t>-</w:t>
      </w:r>
    </w:p>
    <w:p w:rsidR="00DF075E" w:rsidRDefault="00DF075E">
      <w:pPr>
        <w:pStyle w:val="a3"/>
        <w:spacing w:before="10"/>
        <w:rPr>
          <w:sz w:val="27"/>
        </w:rPr>
      </w:pPr>
    </w:p>
    <w:p w:rsidR="00DF075E" w:rsidRDefault="007E4E03">
      <w:pPr>
        <w:pStyle w:val="a5"/>
        <w:numPr>
          <w:ilvl w:val="0"/>
          <w:numId w:val="15"/>
        </w:numPr>
        <w:tabs>
          <w:tab w:val="left" w:pos="909"/>
          <w:tab w:val="left" w:pos="910"/>
        </w:tabs>
        <w:ind w:hanging="709"/>
        <w:rPr>
          <w:sz w:val="28"/>
        </w:rPr>
      </w:pPr>
      <w:r>
        <w:rPr>
          <w:sz w:val="28"/>
        </w:rPr>
        <w:t>разрабатывать</w:t>
      </w:r>
      <w:r>
        <w:rPr>
          <w:spacing w:val="3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4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8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5"/>
          <w:sz w:val="28"/>
        </w:rPr>
        <w:t xml:space="preserve"> </w:t>
      </w:r>
      <w:r>
        <w:rPr>
          <w:sz w:val="28"/>
        </w:rPr>
        <w:t>научного</w:t>
      </w:r>
    </w:p>
    <w:p w:rsidR="00DF075E" w:rsidRDefault="00DF075E">
      <w:pPr>
        <w:rPr>
          <w:sz w:val="28"/>
        </w:rPr>
        <w:sectPr w:rsidR="00DF075E">
          <w:type w:val="continuous"/>
          <w:pgSz w:w="11900" w:h="16840"/>
          <w:pgMar w:top="1060" w:right="820" w:bottom="280" w:left="1140" w:header="720" w:footer="720" w:gutter="0"/>
          <w:cols w:num="2" w:space="720" w:equalWidth="0">
            <w:col w:w="745" w:space="40"/>
            <w:col w:w="9155"/>
          </w:cols>
        </w:sectPr>
      </w:pPr>
    </w:p>
    <w:p w:rsidR="00DF075E" w:rsidRDefault="007E4E03">
      <w:pPr>
        <w:pStyle w:val="a3"/>
        <w:spacing w:line="321" w:lineRule="exact"/>
        <w:ind w:left="278"/>
      </w:pPr>
      <w:r>
        <w:lastRenderedPageBreak/>
        <w:t>кружка</w:t>
      </w:r>
    </w:p>
    <w:p w:rsidR="00DF075E" w:rsidRDefault="007E4E03">
      <w:pPr>
        <w:pStyle w:val="a5"/>
        <w:numPr>
          <w:ilvl w:val="1"/>
          <w:numId w:val="15"/>
        </w:numPr>
        <w:tabs>
          <w:tab w:val="left" w:pos="1694"/>
          <w:tab w:val="left" w:pos="1695"/>
        </w:tabs>
        <w:spacing w:before="2"/>
        <w:ind w:right="305" w:firstLine="708"/>
        <w:rPr>
          <w:sz w:val="28"/>
        </w:rPr>
      </w:pPr>
      <w:r>
        <w:rPr>
          <w:sz w:val="28"/>
        </w:rPr>
        <w:t>грамотно</w:t>
      </w:r>
      <w:r>
        <w:rPr>
          <w:spacing w:val="33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33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36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35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35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проблематике</w:t>
      </w:r>
      <w:r>
        <w:rPr>
          <w:spacing w:val="-2"/>
          <w:sz w:val="28"/>
        </w:rPr>
        <w:t xml:space="preserve"> </w:t>
      </w:r>
      <w:r>
        <w:rPr>
          <w:sz w:val="28"/>
        </w:rPr>
        <w:t>магистерской диссертации.</w:t>
      </w:r>
    </w:p>
    <w:p w:rsidR="00DF075E" w:rsidRDefault="007E4E03">
      <w:pPr>
        <w:spacing w:line="321" w:lineRule="exact"/>
        <w:ind w:left="986"/>
        <w:rPr>
          <w:i/>
          <w:sz w:val="28"/>
        </w:rPr>
      </w:pPr>
      <w:r>
        <w:rPr>
          <w:i/>
          <w:sz w:val="28"/>
        </w:rPr>
        <w:t>Владеть:</w:t>
      </w:r>
    </w:p>
    <w:p w:rsidR="00DF075E" w:rsidRDefault="007E4E03">
      <w:pPr>
        <w:pStyle w:val="a5"/>
        <w:numPr>
          <w:ilvl w:val="1"/>
          <w:numId w:val="15"/>
        </w:numPr>
        <w:tabs>
          <w:tab w:val="left" w:pos="1695"/>
        </w:tabs>
        <w:ind w:right="302" w:firstLine="708"/>
        <w:jc w:val="both"/>
        <w:rPr>
          <w:sz w:val="28"/>
        </w:rPr>
      </w:pPr>
      <w:r>
        <w:rPr>
          <w:sz w:val="28"/>
        </w:rPr>
        <w:t>навыками анализа правоприменительной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 правоохранительной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 в области преступлений в сфере предпринимательской деятельн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сти</w:t>
      </w:r>
      <w:proofErr w:type="spellEnd"/>
    </w:p>
    <w:p w:rsidR="00DF075E" w:rsidRDefault="007E4E03">
      <w:pPr>
        <w:pStyle w:val="a5"/>
        <w:numPr>
          <w:ilvl w:val="1"/>
          <w:numId w:val="15"/>
        </w:numPr>
        <w:tabs>
          <w:tab w:val="left" w:pos="1694"/>
          <w:tab w:val="left" w:pos="1695"/>
        </w:tabs>
        <w:spacing w:before="1" w:line="322" w:lineRule="exact"/>
        <w:ind w:left="1694" w:hanging="709"/>
        <w:rPr>
          <w:sz w:val="28"/>
        </w:rPr>
      </w:pPr>
      <w:r>
        <w:rPr>
          <w:sz w:val="28"/>
        </w:rPr>
        <w:t>навыками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толкования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2"/>
          <w:sz w:val="28"/>
        </w:rPr>
        <w:t xml:space="preserve"> </w:t>
      </w:r>
      <w:r>
        <w:rPr>
          <w:sz w:val="28"/>
        </w:rPr>
        <w:t>актов</w:t>
      </w:r>
    </w:p>
    <w:p w:rsidR="00DF075E" w:rsidRDefault="007E4E03">
      <w:pPr>
        <w:pStyle w:val="a5"/>
        <w:numPr>
          <w:ilvl w:val="1"/>
          <w:numId w:val="15"/>
        </w:numPr>
        <w:tabs>
          <w:tab w:val="left" w:pos="1694"/>
          <w:tab w:val="left" w:pos="1695"/>
          <w:tab w:val="left" w:pos="3091"/>
          <w:tab w:val="left" w:pos="5119"/>
          <w:tab w:val="left" w:pos="6439"/>
          <w:tab w:val="left" w:pos="8018"/>
        </w:tabs>
        <w:ind w:right="305" w:firstLine="708"/>
        <w:rPr>
          <w:sz w:val="28"/>
        </w:rPr>
      </w:pPr>
      <w:r>
        <w:rPr>
          <w:sz w:val="28"/>
        </w:rPr>
        <w:t>навыками</w:t>
      </w:r>
      <w:r>
        <w:rPr>
          <w:sz w:val="28"/>
        </w:rPr>
        <w:tab/>
        <w:t>осуществления</w:t>
      </w:r>
      <w:r>
        <w:rPr>
          <w:sz w:val="28"/>
        </w:rPr>
        <w:tab/>
        <w:t>правовой</w:t>
      </w:r>
      <w:r>
        <w:rPr>
          <w:sz w:val="28"/>
        </w:rPr>
        <w:tab/>
        <w:t>экспертизы</w:t>
      </w:r>
      <w:r>
        <w:rPr>
          <w:sz w:val="28"/>
        </w:rPr>
        <w:tab/>
      </w:r>
      <w:r>
        <w:rPr>
          <w:spacing w:val="-1"/>
          <w:sz w:val="28"/>
        </w:rPr>
        <w:t>нормативных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1"/>
          <w:sz w:val="28"/>
        </w:rPr>
        <w:t xml:space="preserve"> </w:t>
      </w:r>
      <w:r>
        <w:rPr>
          <w:sz w:val="28"/>
        </w:rPr>
        <w:t>актов</w:t>
      </w:r>
    </w:p>
    <w:p w:rsidR="00DF075E" w:rsidRDefault="007E4E03">
      <w:pPr>
        <w:pStyle w:val="a5"/>
        <w:numPr>
          <w:ilvl w:val="1"/>
          <w:numId w:val="15"/>
        </w:numPr>
        <w:tabs>
          <w:tab w:val="left" w:pos="1694"/>
          <w:tab w:val="left" w:pos="1695"/>
        </w:tabs>
        <w:ind w:right="305" w:firstLine="708"/>
        <w:rPr>
          <w:sz w:val="28"/>
        </w:rPr>
      </w:pPr>
      <w:r>
        <w:rPr>
          <w:sz w:val="28"/>
        </w:rPr>
        <w:t>навыками</w:t>
      </w:r>
      <w:r>
        <w:rPr>
          <w:spacing w:val="47"/>
          <w:sz w:val="28"/>
        </w:rPr>
        <w:t xml:space="preserve"> </w:t>
      </w:r>
      <w:proofErr w:type="gramStart"/>
      <w:r>
        <w:rPr>
          <w:sz w:val="28"/>
        </w:rPr>
        <w:t>координирования</w:t>
      </w:r>
      <w:r>
        <w:rPr>
          <w:spacing w:val="4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46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кружка</w:t>
      </w:r>
      <w:proofErr w:type="gramEnd"/>
    </w:p>
    <w:p w:rsidR="00DF075E" w:rsidRDefault="007E4E03">
      <w:pPr>
        <w:pStyle w:val="a5"/>
        <w:numPr>
          <w:ilvl w:val="1"/>
          <w:numId w:val="15"/>
        </w:numPr>
        <w:tabs>
          <w:tab w:val="left" w:pos="1694"/>
          <w:tab w:val="left" w:pos="1695"/>
        </w:tabs>
        <w:ind w:right="304" w:firstLine="708"/>
        <w:rPr>
          <w:sz w:val="28"/>
        </w:rPr>
      </w:pPr>
      <w:r>
        <w:rPr>
          <w:sz w:val="28"/>
        </w:rPr>
        <w:t>навыками</w:t>
      </w:r>
      <w:r>
        <w:rPr>
          <w:spacing w:val="40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38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38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37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38"/>
          <w:sz w:val="28"/>
        </w:rPr>
        <w:t xml:space="preserve"> </w:t>
      </w:r>
      <w:proofErr w:type="spellStart"/>
      <w:r>
        <w:rPr>
          <w:sz w:val="28"/>
        </w:rPr>
        <w:t>исслед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вания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темой</w:t>
      </w:r>
      <w:r>
        <w:rPr>
          <w:spacing w:val="-1"/>
          <w:sz w:val="28"/>
        </w:rPr>
        <w:t xml:space="preserve"> </w:t>
      </w:r>
      <w:r>
        <w:rPr>
          <w:sz w:val="28"/>
        </w:rPr>
        <w:t>магистерской диссертации.</w:t>
      </w:r>
    </w:p>
    <w:p w:rsidR="00DF075E" w:rsidRDefault="00DF075E">
      <w:pPr>
        <w:pStyle w:val="a3"/>
        <w:rPr>
          <w:sz w:val="30"/>
        </w:rPr>
      </w:pPr>
    </w:p>
    <w:p w:rsidR="00DF075E" w:rsidRDefault="00DF075E">
      <w:pPr>
        <w:pStyle w:val="a3"/>
        <w:spacing w:before="4"/>
        <w:rPr>
          <w:sz w:val="26"/>
        </w:rPr>
      </w:pPr>
    </w:p>
    <w:p w:rsidR="00DF075E" w:rsidRDefault="007E4E03">
      <w:pPr>
        <w:pStyle w:val="1"/>
        <w:numPr>
          <w:ilvl w:val="3"/>
          <w:numId w:val="18"/>
        </w:numPr>
        <w:tabs>
          <w:tab w:val="left" w:pos="1776"/>
        </w:tabs>
        <w:spacing w:line="322" w:lineRule="exact"/>
        <w:ind w:left="1776" w:hanging="360"/>
        <w:jc w:val="left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proofErr w:type="gramStart"/>
      <w:r>
        <w:t>ПРОИЗВОДСТВЕННОЙ</w:t>
      </w:r>
      <w:proofErr w:type="gramEnd"/>
    </w:p>
    <w:p w:rsidR="00DF075E" w:rsidRDefault="007E4E03">
      <w:pPr>
        <w:ind w:left="4144"/>
        <w:rPr>
          <w:b/>
          <w:sz w:val="28"/>
        </w:rPr>
      </w:pPr>
      <w:r>
        <w:rPr>
          <w:b/>
          <w:sz w:val="28"/>
        </w:rPr>
        <w:t>ПРАКТИКИ</w:t>
      </w:r>
    </w:p>
    <w:p w:rsidR="00DF075E" w:rsidRDefault="00DF075E">
      <w:pPr>
        <w:pStyle w:val="a3"/>
        <w:spacing w:before="5"/>
        <w:rPr>
          <w:b/>
          <w:sz w:val="27"/>
        </w:rPr>
      </w:pPr>
    </w:p>
    <w:p w:rsidR="00DF075E" w:rsidRDefault="007E4E03">
      <w:pPr>
        <w:pStyle w:val="a3"/>
        <w:spacing w:before="1" w:line="242" w:lineRule="auto"/>
        <w:ind w:left="278" w:firstLine="708"/>
      </w:pPr>
      <w:r>
        <w:t>Объем</w:t>
      </w:r>
      <w:r>
        <w:rPr>
          <w:spacing w:val="62"/>
        </w:rPr>
        <w:t xml:space="preserve"> </w:t>
      </w:r>
      <w:r>
        <w:t>дисциплины</w:t>
      </w:r>
      <w:r>
        <w:rPr>
          <w:spacing w:val="61"/>
        </w:rPr>
        <w:t xml:space="preserve"> </w:t>
      </w:r>
      <w:r>
        <w:t>(модуля)</w:t>
      </w:r>
      <w:r>
        <w:rPr>
          <w:spacing w:val="62"/>
        </w:rPr>
        <w:t xml:space="preserve"> </w:t>
      </w:r>
      <w:r>
        <w:t>составляет</w:t>
      </w:r>
      <w:r>
        <w:rPr>
          <w:spacing w:val="62"/>
        </w:rPr>
        <w:t xml:space="preserve"> </w:t>
      </w:r>
      <w:r>
        <w:t>30</w:t>
      </w:r>
      <w:r>
        <w:rPr>
          <w:spacing w:val="63"/>
        </w:rPr>
        <w:t xml:space="preserve"> </w:t>
      </w:r>
      <w:proofErr w:type="spellStart"/>
      <w:r>
        <w:t>з.е</w:t>
      </w:r>
      <w:proofErr w:type="spellEnd"/>
      <w:r>
        <w:t>.,</w:t>
      </w:r>
      <w:r>
        <w:rPr>
          <w:spacing w:val="61"/>
        </w:rPr>
        <w:t xml:space="preserve"> </w:t>
      </w:r>
      <w:r>
        <w:t>1080</w:t>
      </w:r>
      <w:r>
        <w:rPr>
          <w:spacing w:val="63"/>
        </w:rPr>
        <w:t xml:space="preserve"> </w:t>
      </w:r>
      <w:r>
        <w:t>академических</w:t>
      </w:r>
      <w:r>
        <w:rPr>
          <w:spacing w:val="-67"/>
        </w:rPr>
        <w:t xml:space="preserve"> </w:t>
      </w:r>
      <w:r>
        <w:t>часов.</w:t>
      </w:r>
      <w:r>
        <w:rPr>
          <w:spacing w:val="-2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 –</w:t>
      </w:r>
      <w:r>
        <w:rPr>
          <w:spacing w:val="-1"/>
        </w:rPr>
        <w:t xml:space="preserve"> </w:t>
      </w:r>
      <w:r>
        <w:t>зачет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оценкой.</w:t>
      </w:r>
    </w:p>
    <w:p w:rsidR="00DF075E" w:rsidRDefault="00DF075E">
      <w:pPr>
        <w:pStyle w:val="a3"/>
        <w:spacing w:before="11"/>
        <w:rPr>
          <w:sz w:val="27"/>
        </w:rPr>
      </w:pPr>
    </w:p>
    <w:p w:rsidR="00DF075E" w:rsidRDefault="007E4E03">
      <w:pPr>
        <w:pStyle w:val="1"/>
        <w:spacing w:line="322" w:lineRule="exact"/>
        <w:ind w:left="1096"/>
      </w:pPr>
      <w:r>
        <w:t>Структура</w:t>
      </w:r>
      <w:r>
        <w:rPr>
          <w:spacing w:val="-2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proofErr w:type="gramStart"/>
      <w:r>
        <w:t>для</w:t>
      </w:r>
      <w:proofErr w:type="gramEnd"/>
      <w:r>
        <w:rPr>
          <w:spacing w:val="-3"/>
        </w:rPr>
        <w:t xml:space="preserve"> </w:t>
      </w:r>
      <w:r>
        <w:t>очной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очно-заочной</w:t>
      </w:r>
    </w:p>
    <w:p w:rsidR="00DF075E" w:rsidRDefault="007E4E03">
      <w:pPr>
        <w:ind w:left="3991"/>
        <w:rPr>
          <w:b/>
          <w:sz w:val="28"/>
        </w:rPr>
      </w:pPr>
      <w:r>
        <w:rPr>
          <w:b/>
          <w:sz w:val="28"/>
        </w:rPr>
        <w:t>форм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обучения</w:t>
      </w:r>
    </w:p>
    <w:p w:rsidR="00DF075E" w:rsidRDefault="00DF075E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444"/>
        <w:gridCol w:w="1250"/>
        <w:gridCol w:w="4420"/>
        <w:gridCol w:w="1722"/>
      </w:tblGrid>
      <w:tr w:rsidR="00DF075E">
        <w:trPr>
          <w:trHeight w:val="1103"/>
        </w:trPr>
        <w:tc>
          <w:tcPr>
            <w:tcW w:w="566" w:type="dxa"/>
          </w:tcPr>
          <w:p w:rsidR="00DF075E" w:rsidRDefault="007E4E0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444" w:type="dxa"/>
          </w:tcPr>
          <w:p w:rsidR="00DF075E" w:rsidRDefault="007E4E03">
            <w:pPr>
              <w:pStyle w:val="TableParagraph"/>
              <w:ind w:left="189" w:right="162" w:firstLine="17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1250" w:type="dxa"/>
          </w:tcPr>
          <w:p w:rsidR="00DF075E" w:rsidRDefault="007E4E03">
            <w:pPr>
              <w:pStyle w:val="TableParagraph"/>
              <w:spacing w:line="276" w:lineRule="exact"/>
              <w:ind w:left="145" w:right="137" w:firstLine="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Продо</w:t>
            </w:r>
            <w:proofErr w:type="gramStart"/>
            <w:r>
              <w:rPr>
                <w:b/>
                <w:sz w:val="24"/>
              </w:rPr>
              <w:t>л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житель-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ность</w:t>
            </w:r>
            <w:proofErr w:type="spellEnd"/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ак.ч</w:t>
            </w:r>
            <w:proofErr w:type="spellEnd"/>
            <w:r>
              <w:rPr>
                <w:b/>
                <w:sz w:val="24"/>
              </w:rPr>
              <w:t>.,</w:t>
            </w:r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з.е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4420" w:type="dxa"/>
          </w:tcPr>
          <w:p w:rsidR="00DF075E" w:rsidRDefault="007E4E03">
            <w:pPr>
              <w:pStyle w:val="TableParagraph"/>
              <w:spacing w:line="276" w:lineRule="exact"/>
              <w:ind w:left="138" w:right="129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работ на практике, включая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самостоятельную работу обучающи</w:t>
            </w:r>
            <w:proofErr w:type="gramStart"/>
            <w:r>
              <w:rPr>
                <w:b/>
                <w:sz w:val="24"/>
              </w:rPr>
              <w:t>х-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ся</w:t>
            </w:r>
            <w:proofErr w:type="spellEnd"/>
            <w:r>
              <w:rPr>
                <w:b/>
                <w:sz w:val="24"/>
              </w:rPr>
              <w:t>, в соответствии с индивидуальным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 практику</w:t>
            </w:r>
          </w:p>
        </w:tc>
        <w:tc>
          <w:tcPr>
            <w:tcW w:w="1722" w:type="dxa"/>
          </w:tcPr>
          <w:p w:rsidR="00DF075E" w:rsidRDefault="007E4E03">
            <w:pPr>
              <w:pStyle w:val="TableParagraph"/>
              <w:ind w:left="196" w:right="180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т</w:t>
            </w:r>
            <w:proofErr w:type="gramStart"/>
            <w:r>
              <w:rPr>
                <w:b/>
                <w:sz w:val="24"/>
              </w:rPr>
              <w:t>е-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кущего</w:t>
            </w:r>
            <w:proofErr w:type="spellEnd"/>
            <w:r>
              <w:rPr>
                <w:b/>
                <w:sz w:val="24"/>
              </w:rPr>
              <w:t xml:space="preserve"> кон-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троля</w:t>
            </w:r>
            <w:proofErr w:type="spellEnd"/>
          </w:p>
        </w:tc>
      </w:tr>
      <w:tr w:rsidR="00DF075E">
        <w:trPr>
          <w:trHeight w:val="1381"/>
        </w:trPr>
        <w:tc>
          <w:tcPr>
            <w:tcW w:w="566" w:type="dxa"/>
          </w:tcPr>
          <w:p w:rsidR="00DF075E" w:rsidRDefault="007E4E0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44" w:type="dxa"/>
          </w:tcPr>
          <w:p w:rsidR="00DF075E" w:rsidRDefault="007E4E03">
            <w:pPr>
              <w:pStyle w:val="TableParagraph"/>
              <w:ind w:left="173" w:right="163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Вводное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практи</w:t>
            </w:r>
            <w:proofErr w:type="gramStart"/>
            <w:r>
              <w:rPr>
                <w:b/>
                <w:sz w:val="24"/>
              </w:rPr>
              <w:t>ч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тие</w:t>
            </w:r>
            <w:proofErr w:type="spellEnd"/>
          </w:p>
        </w:tc>
        <w:tc>
          <w:tcPr>
            <w:tcW w:w="1250" w:type="dxa"/>
          </w:tcPr>
          <w:p w:rsidR="00DF075E" w:rsidRDefault="007E4E03">
            <w:pPr>
              <w:pStyle w:val="TableParagraph"/>
              <w:spacing w:line="270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ак.ч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420" w:type="dxa"/>
          </w:tcPr>
          <w:p w:rsidR="00DF075E" w:rsidRDefault="007E4E03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Обсуждение содержания и методов в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</w:p>
        </w:tc>
        <w:tc>
          <w:tcPr>
            <w:tcW w:w="1722" w:type="dxa"/>
          </w:tcPr>
          <w:p w:rsidR="00DF075E" w:rsidRDefault="007E4E03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:rsidR="00DF075E" w:rsidRDefault="007E4E0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преподавателя</w:t>
            </w:r>
          </w:p>
        </w:tc>
      </w:tr>
      <w:tr w:rsidR="00DF075E">
        <w:trPr>
          <w:trHeight w:val="1931"/>
        </w:trPr>
        <w:tc>
          <w:tcPr>
            <w:tcW w:w="566" w:type="dxa"/>
          </w:tcPr>
          <w:p w:rsidR="00DF075E" w:rsidRDefault="007E4E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44" w:type="dxa"/>
          </w:tcPr>
          <w:p w:rsidR="00DF075E" w:rsidRDefault="007E4E03">
            <w:pPr>
              <w:pStyle w:val="TableParagraph"/>
              <w:ind w:left="158" w:right="14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Произво</w:t>
            </w:r>
            <w:proofErr w:type="gramStart"/>
            <w:r>
              <w:rPr>
                <w:b/>
                <w:sz w:val="24"/>
              </w:rPr>
              <w:t>д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ственая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  <w:tc>
          <w:tcPr>
            <w:tcW w:w="1250" w:type="dxa"/>
          </w:tcPr>
          <w:p w:rsidR="00DF075E" w:rsidRDefault="007E4E03">
            <w:pPr>
              <w:pStyle w:val="TableParagraph"/>
              <w:spacing w:line="268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1076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ак.ч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420" w:type="dxa"/>
          </w:tcPr>
          <w:p w:rsidR="00DF075E" w:rsidRDefault="007E4E03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1.Осуществить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сбор, анализ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обобщ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материалов по теме </w:t>
            </w:r>
            <w:proofErr w:type="spellStart"/>
            <w:r>
              <w:rPr>
                <w:sz w:val="24"/>
              </w:rPr>
              <w:t>диссертацион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исследования в виде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рубрики:</w:t>
            </w:r>
          </w:p>
          <w:p w:rsidR="00DF075E" w:rsidRDefault="007E4E03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а) диссертации и авторефераты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магистерских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 (3-7);</w:t>
            </w:r>
          </w:p>
        </w:tc>
        <w:tc>
          <w:tcPr>
            <w:tcW w:w="1722" w:type="dxa"/>
          </w:tcPr>
          <w:p w:rsidR="00DF075E" w:rsidRDefault="007E4E03">
            <w:pPr>
              <w:pStyle w:val="TableParagraph"/>
              <w:ind w:left="112" w:right="98" w:firstLine="27"/>
              <w:jc w:val="center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DF075E" w:rsidRDefault="007E4E03">
            <w:pPr>
              <w:pStyle w:val="TableParagraph"/>
              <w:spacing w:line="264" w:lineRule="exact"/>
              <w:ind w:left="194" w:right="18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индивиду-</w:t>
            </w:r>
          </w:p>
        </w:tc>
      </w:tr>
    </w:tbl>
    <w:p w:rsidR="00DF075E" w:rsidRDefault="00DF075E">
      <w:pPr>
        <w:spacing w:line="264" w:lineRule="exact"/>
        <w:jc w:val="center"/>
        <w:rPr>
          <w:sz w:val="24"/>
        </w:rPr>
        <w:sectPr w:rsidR="00DF075E">
          <w:type w:val="continuous"/>
          <w:pgSz w:w="11900" w:h="16840"/>
          <w:pgMar w:top="1060" w:right="8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444"/>
        <w:gridCol w:w="1250"/>
        <w:gridCol w:w="4420"/>
        <w:gridCol w:w="1722"/>
      </w:tblGrid>
      <w:tr w:rsidR="00DF075E">
        <w:trPr>
          <w:trHeight w:val="13523"/>
        </w:trPr>
        <w:tc>
          <w:tcPr>
            <w:tcW w:w="566" w:type="dxa"/>
          </w:tcPr>
          <w:p w:rsidR="00DF075E" w:rsidRDefault="00DF075E">
            <w:pPr>
              <w:pStyle w:val="TableParagraph"/>
            </w:pPr>
          </w:p>
        </w:tc>
        <w:tc>
          <w:tcPr>
            <w:tcW w:w="1444" w:type="dxa"/>
          </w:tcPr>
          <w:p w:rsidR="00DF075E" w:rsidRDefault="00DF075E">
            <w:pPr>
              <w:pStyle w:val="TableParagraph"/>
            </w:pPr>
          </w:p>
        </w:tc>
        <w:tc>
          <w:tcPr>
            <w:tcW w:w="1250" w:type="dxa"/>
          </w:tcPr>
          <w:p w:rsidR="00DF075E" w:rsidRDefault="00DF075E">
            <w:pPr>
              <w:pStyle w:val="TableParagraph"/>
            </w:pPr>
          </w:p>
        </w:tc>
        <w:tc>
          <w:tcPr>
            <w:tcW w:w="4420" w:type="dxa"/>
          </w:tcPr>
          <w:p w:rsidR="00DF075E" w:rsidRDefault="007E4E03">
            <w:pPr>
              <w:pStyle w:val="TableParagraph"/>
              <w:ind w:left="107" w:right="319"/>
              <w:jc w:val="both"/>
              <w:rPr>
                <w:sz w:val="24"/>
              </w:rPr>
            </w:pPr>
            <w:r>
              <w:rPr>
                <w:sz w:val="24"/>
              </w:rPr>
              <w:t>б) монографическая литература (5-10);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(10-12).</w:t>
            </w:r>
          </w:p>
          <w:p w:rsidR="00DF075E" w:rsidRDefault="007E4E03">
            <w:pPr>
              <w:pStyle w:val="TableParagraph"/>
              <w:numPr>
                <w:ilvl w:val="0"/>
                <w:numId w:val="14"/>
              </w:numPr>
              <w:tabs>
                <w:tab w:val="left" w:pos="41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</w:t>
            </w:r>
            <w:proofErr w:type="gramStart"/>
            <w:r>
              <w:rPr>
                <w:sz w:val="24"/>
              </w:rPr>
              <w:t>ч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исследования в соответствии с 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 магистерской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диссертации.</w:t>
            </w:r>
          </w:p>
          <w:p w:rsidR="00DF075E" w:rsidRDefault="007E4E03">
            <w:pPr>
              <w:pStyle w:val="TableParagraph"/>
              <w:numPr>
                <w:ilvl w:val="0"/>
                <w:numId w:val="14"/>
              </w:numPr>
              <w:tabs>
                <w:tab w:val="left" w:pos="350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Подготовить обзор основных 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диску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  <w:p w:rsidR="00DF075E" w:rsidRDefault="007E4E03">
            <w:pPr>
              <w:pStyle w:val="TableParagraph"/>
              <w:numPr>
                <w:ilvl w:val="0"/>
                <w:numId w:val="14"/>
              </w:numPr>
              <w:tabs>
                <w:tab w:val="left" w:pos="458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правоприменения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диссертационного исследования, следу-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подготовить предложения по </w:t>
            </w:r>
            <w:proofErr w:type="spellStart"/>
            <w:r>
              <w:rPr>
                <w:sz w:val="24"/>
              </w:rPr>
              <w:t>совер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шенствованию</w:t>
            </w:r>
            <w:proofErr w:type="spellEnd"/>
            <w:r>
              <w:rPr>
                <w:sz w:val="24"/>
              </w:rPr>
              <w:t xml:space="preserve"> законодательства и </w:t>
            </w:r>
            <w:proofErr w:type="spellStart"/>
            <w:r>
              <w:rPr>
                <w:sz w:val="24"/>
              </w:rPr>
              <w:t>пра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воприменительной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(2-4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тези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>).</w:t>
            </w:r>
          </w:p>
          <w:p w:rsidR="00DF075E" w:rsidRDefault="007E4E03">
            <w:pPr>
              <w:pStyle w:val="TableParagraph"/>
              <w:numPr>
                <w:ilvl w:val="0"/>
                <w:numId w:val="14"/>
              </w:numPr>
              <w:tabs>
                <w:tab w:val="left" w:pos="46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позиций,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сложившихся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доктрине, применительно к проблем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магистерского исследования.</w:t>
            </w:r>
          </w:p>
          <w:p w:rsidR="00DF075E" w:rsidRDefault="007E4E03">
            <w:pPr>
              <w:pStyle w:val="TableParagraph"/>
              <w:numPr>
                <w:ilvl w:val="0"/>
                <w:numId w:val="14"/>
              </w:numPr>
              <w:tabs>
                <w:tab w:val="left" w:pos="37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Подготовить обзор основных </w:t>
            </w:r>
            <w:proofErr w:type="spellStart"/>
            <w:r>
              <w:rPr>
                <w:sz w:val="24"/>
              </w:rPr>
              <w:t>напра</w:t>
            </w:r>
            <w:proofErr w:type="gram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лений</w:t>
            </w:r>
            <w:proofErr w:type="spellEnd"/>
            <w:r>
              <w:rPr>
                <w:sz w:val="24"/>
              </w:rPr>
              <w:t xml:space="preserve"> государственной политики в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ответствующей сфере, инициатив пред-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принимательского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с тематикой магистерской </w:t>
            </w:r>
            <w:proofErr w:type="spellStart"/>
            <w:r>
              <w:rPr>
                <w:sz w:val="24"/>
              </w:rPr>
              <w:t>диссер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тации</w:t>
            </w:r>
            <w:proofErr w:type="spellEnd"/>
            <w:r>
              <w:rPr>
                <w:sz w:val="24"/>
              </w:rPr>
              <w:t>.</w:t>
            </w:r>
          </w:p>
          <w:p w:rsidR="00DF075E" w:rsidRDefault="007E4E03">
            <w:pPr>
              <w:pStyle w:val="TableParagraph"/>
              <w:numPr>
                <w:ilvl w:val="0"/>
                <w:numId w:val="14"/>
              </w:numPr>
              <w:tabs>
                <w:tab w:val="left" w:pos="364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иллюстративного матер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 по теме диссертации: статистическая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  <w:p w:rsidR="00DF075E" w:rsidRDefault="007E4E03">
            <w:pPr>
              <w:pStyle w:val="TableParagraph"/>
              <w:numPr>
                <w:ilvl w:val="0"/>
                <w:numId w:val="14"/>
              </w:numPr>
              <w:tabs>
                <w:tab w:val="left" w:pos="376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Подобрать судебную практику по т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 xml:space="preserve"> исследования, 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апелляционных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арбитраж-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судов, арбитражных судов </w:t>
            </w:r>
            <w:proofErr w:type="spellStart"/>
            <w:r>
              <w:rPr>
                <w:sz w:val="24"/>
              </w:rPr>
              <w:t>субъек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DF075E" w:rsidRDefault="007E4E03">
            <w:pPr>
              <w:pStyle w:val="TableParagraph"/>
              <w:numPr>
                <w:ilvl w:val="0"/>
                <w:numId w:val="14"/>
              </w:numPr>
              <w:tabs>
                <w:tab w:val="left" w:pos="388"/>
              </w:tabs>
              <w:ind w:left="106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Принять участие в организации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ведения заседания студенческого </w:t>
            </w:r>
            <w:proofErr w:type="spellStart"/>
            <w:r>
              <w:rPr>
                <w:sz w:val="24"/>
              </w:rPr>
              <w:t>науч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кружка кафедры предприниматель-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и корпоративного права «</w:t>
            </w:r>
            <w:proofErr w:type="spellStart"/>
            <w:r>
              <w:rPr>
                <w:sz w:val="24"/>
              </w:rPr>
              <w:t>Корпо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ративное</w:t>
            </w:r>
            <w:proofErr w:type="spellEnd"/>
            <w:r>
              <w:rPr>
                <w:sz w:val="24"/>
              </w:rPr>
              <w:t xml:space="preserve"> право» (СНК «Корпоративное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диссертационного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.</w:t>
            </w:r>
          </w:p>
          <w:p w:rsidR="00DF075E" w:rsidRDefault="007E4E03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</w:tabs>
              <w:spacing w:line="270" w:lineRule="atLeast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Подготовить экспертное заключение,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аналитическую справку по </w:t>
            </w:r>
            <w:proofErr w:type="spellStart"/>
            <w:r>
              <w:rPr>
                <w:sz w:val="24"/>
              </w:rPr>
              <w:t>проблемат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диссертационного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1722" w:type="dxa"/>
          </w:tcPr>
          <w:p w:rsidR="00DF075E" w:rsidRDefault="007E4E03">
            <w:pPr>
              <w:pStyle w:val="TableParagraph"/>
              <w:ind w:left="179" w:right="166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альным</w:t>
            </w:r>
            <w:proofErr w:type="spellEnd"/>
            <w:r>
              <w:rPr>
                <w:sz w:val="24"/>
              </w:rPr>
              <w:t xml:space="preserve"> зад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нием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дителя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тики</w:t>
            </w:r>
          </w:p>
        </w:tc>
      </w:tr>
      <w:tr w:rsidR="00DF075E">
        <w:trPr>
          <w:trHeight w:val="827"/>
        </w:trPr>
        <w:tc>
          <w:tcPr>
            <w:tcW w:w="566" w:type="dxa"/>
          </w:tcPr>
          <w:p w:rsidR="00DF075E" w:rsidRDefault="007E4E03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444" w:type="dxa"/>
          </w:tcPr>
          <w:p w:rsidR="00DF075E" w:rsidRDefault="007E4E03">
            <w:pPr>
              <w:pStyle w:val="TableParagraph"/>
              <w:ind w:left="173" w:right="113" w:hanging="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</w:t>
            </w:r>
            <w:proofErr w:type="gramStart"/>
            <w:r>
              <w:rPr>
                <w:b/>
                <w:sz w:val="24"/>
              </w:rPr>
              <w:t>е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ское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DF075E" w:rsidRDefault="007E4E03">
            <w:pPr>
              <w:pStyle w:val="TableParagraph"/>
              <w:spacing w:line="266" w:lineRule="exact"/>
              <w:ind w:left="1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тие</w:t>
            </w:r>
            <w:proofErr w:type="spellEnd"/>
            <w:r>
              <w:rPr>
                <w:b/>
                <w:sz w:val="24"/>
              </w:rPr>
              <w:t xml:space="preserve"> 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ре-</w:t>
            </w:r>
          </w:p>
        </w:tc>
        <w:tc>
          <w:tcPr>
            <w:tcW w:w="1250" w:type="dxa"/>
          </w:tcPr>
          <w:p w:rsidR="00DF075E" w:rsidRDefault="007E4E03">
            <w:pPr>
              <w:pStyle w:val="TableParagraph"/>
              <w:spacing w:line="260" w:lineRule="exact"/>
              <w:ind w:left="33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</w:t>
            </w:r>
            <w:proofErr w:type="gramStart"/>
            <w:r>
              <w:rPr>
                <w:sz w:val="24"/>
              </w:rPr>
              <w:t>.ч</w:t>
            </w:r>
            <w:proofErr w:type="spellEnd"/>
            <w:proofErr w:type="gramEnd"/>
          </w:p>
        </w:tc>
        <w:tc>
          <w:tcPr>
            <w:tcW w:w="4420" w:type="dxa"/>
          </w:tcPr>
          <w:p w:rsidR="00DF075E" w:rsidRDefault="007E4E03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</w:p>
          <w:p w:rsidR="00DF075E" w:rsidRDefault="007E4E03">
            <w:pPr>
              <w:pStyle w:val="TableParagraph"/>
              <w:tabs>
                <w:tab w:val="left" w:pos="2329"/>
                <w:tab w:val="left" w:pos="3685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производственной</w:t>
            </w:r>
            <w:r>
              <w:rPr>
                <w:sz w:val="24"/>
              </w:rPr>
              <w:tab/>
              <w:t>практики;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</w:p>
        </w:tc>
        <w:tc>
          <w:tcPr>
            <w:tcW w:w="1722" w:type="dxa"/>
          </w:tcPr>
          <w:p w:rsidR="00DF075E" w:rsidRDefault="007E4E03">
            <w:pPr>
              <w:pStyle w:val="TableParagraph"/>
              <w:spacing w:line="260" w:lineRule="exact"/>
              <w:ind w:left="19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</w:t>
            </w:r>
            <w:proofErr w:type="spellEnd"/>
            <w:r>
              <w:rPr>
                <w:sz w:val="24"/>
              </w:rPr>
              <w:t>-</w:t>
            </w:r>
          </w:p>
          <w:p w:rsidR="00DF075E" w:rsidRDefault="007E4E03">
            <w:pPr>
              <w:pStyle w:val="TableParagraph"/>
              <w:spacing w:line="270" w:lineRule="atLeast"/>
              <w:ind w:left="187" w:firstLine="69"/>
              <w:rPr>
                <w:sz w:val="24"/>
              </w:rPr>
            </w:pPr>
            <w:r>
              <w:rPr>
                <w:sz w:val="24"/>
              </w:rPr>
              <w:t>логовом 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жиме,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DF075E" w:rsidRDefault="00DF075E">
      <w:pPr>
        <w:spacing w:line="270" w:lineRule="atLeast"/>
        <w:rPr>
          <w:sz w:val="24"/>
        </w:rPr>
        <w:sectPr w:rsidR="00DF075E">
          <w:pgSz w:w="11900" w:h="16840"/>
          <w:pgMar w:top="1140" w:right="820" w:bottom="900" w:left="1140" w:header="0" w:footer="703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444"/>
        <w:gridCol w:w="1250"/>
        <w:gridCol w:w="4420"/>
        <w:gridCol w:w="1722"/>
      </w:tblGrid>
      <w:tr w:rsidR="00DF075E">
        <w:trPr>
          <w:trHeight w:val="1105"/>
        </w:trPr>
        <w:tc>
          <w:tcPr>
            <w:tcW w:w="566" w:type="dxa"/>
          </w:tcPr>
          <w:p w:rsidR="00DF075E" w:rsidRDefault="00DF075E">
            <w:pPr>
              <w:pStyle w:val="TableParagraph"/>
              <w:rPr>
                <w:sz w:val="24"/>
              </w:rPr>
            </w:pPr>
          </w:p>
        </w:tc>
        <w:tc>
          <w:tcPr>
            <w:tcW w:w="1444" w:type="dxa"/>
          </w:tcPr>
          <w:p w:rsidR="00DF075E" w:rsidRDefault="007E4E03">
            <w:pPr>
              <w:pStyle w:val="TableParagraph"/>
              <w:ind w:left="189" w:right="83" w:hanging="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щультатам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1250" w:type="dxa"/>
          </w:tcPr>
          <w:p w:rsidR="00DF075E" w:rsidRDefault="00DF075E">
            <w:pPr>
              <w:pStyle w:val="TableParagraph"/>
              <w:rPr>
                <w:sz w:val="24"/>
              </w:rPr>
            </w:pPr>
          </w:p>
        </w:tc>
        <w:tc>
          <w:tcPr>
            <w:tcW w:w="4420" w:type="dxa"/>
          </w:tcPr>
          <w:p w:rsidR="00DF075E" w:rsidRDefault="00DF075E">
            <w:pPr>
              <w:pStyle w:val="TableParagraph"/>
              <w:rPr>
                <w:sz w:val="24"/>
              </w:rPr>
            </w:pPr>
          </w:p>
        </w:tc>
        <w:tc>
          <w:tcPr>
            <w:tcW w:w="1722" w:type="dxa"/>
          </w:tcPr>
          <w:p w:rsidR="00DF075E" w:rsidRDefault="007E4E03">
            <w:pPr>
              <w:pStyle w:val="TableParagraph"/>
              <w:ind w:left="119" w:right="106" w:firstLine="2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малых </w:t>
            </w:r>
            <w:proofErr w:type="spellStart"/>
            <w:r>
              <w:rPr>
                <w:sz w:val="24"/>
              </w:rPr>
              <w:t>гру</w:t>
            </w:r>
            <w:proofErr w:type="gram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пах, ответы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пре-</w:t>
            </w:r>
          </w:p>
          <w:p w:rsidR="00DF075E" w:rsidRDefault="007E4E03">
            <w:pPr>
              <w:pStyle w:val="TableParagraph"/>
              <w:spacing w:line="271" w:lineRule="exact"/>
              <w:ind w:left="292"/>
              <w:rPr>
                <w:sz w:val="24"/>
              </w:rPr>
            </w:pPr>
            <w:proofErr w:type="spellStart"/>
            <w:r>
              <w:rPr>
                <w:sz w:val="24"/>
              </w:rPr>
              <w:t>подавателя</w:t>
            </w:r>
            <w:proofErr w:type="spellEnd"/>
          </w:p>
        </w:tc>
      </w:tr>
      <w:tr w:rsidR="00DF075E">
        <w:trPr>
          <w:trHeight w:val="1103"/>
        </w:trPr>
        <w:tc>
          <w:tcPr>
            <w:tcW w:w="566" w:type="dxa"/>
          </w:tcPr>
          <w:p w:rsidR="00DF075E" w:rsidRDefault="00DF075E">
            <w:pPr>
              <w:pStyle w:val="TableParagraph"/>
              <w:rPr>
                <w:sz w:val="24"/>
              </w:rPr>
            </w:pPr>
          </w:p>
        </w:tc>
        <w:tc>
          <w:tcPr>
            <w:tcW w:w="1444" w:type="dxa"/>
          </w:tcPr>
          <w:p w:rsidR="00DF075E" w:rsidRDefault="007E4E03">
            <w:pPr>
              <w:pStyle w:val="TableParagraph"/>
              <w:spacing w:line="265" w:lineRule="exact"/>
              <w:ind w:left="42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50" w:type="dxa"/>
          </w:tcPr>
          <w:p w:rsidR="00DF075E" w:rsidRDefault="007E4E03">
            <w:pPr>
              <w:pStyle w:val="TableParagraph"/>
              <w:spacing w:line="260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1080</w:t>
            </w:r>
          </w:p>
          <w:p w:rsidR="00DF075E" w:rsidRDefault="007E4E03">
            <w:pPr>
              <w:pStyle w:val="TableParagraph"/>
              <w:ind w:left="89" w:right="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ак.ч</w:t>
            </w:r>
            <w:proofErr w:type="spellEnd"/>
            <w:r>
              <w:rPr>
                <w:sz w:val="24"/>
              </w:rPr>
              <w:t>./30з</w:t>
            </w:r>
            <w:proofErr w:type="gramStart"/>
            <w:r>
              <w:rPr>
                <w:sz w:val="24"/>
              </w:rPr>
              <w:t>.е</w:t>
            </w:r>
            <w:proofErr w:type="gramEnd"/>
          </w:p>
          <w:p w:rsidR="00DF075E" w:rsidRDefault="007E4E0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.</w:t>
            </w:r>
          </w:p>
        </w:tc>
        <w:tc>
          <w:tcPr>
            <w:tcW w:w="4420" w:type="dxa"/>
          </w:tcPr>
          <w:p w:rsidR="00DF075E" w:rsidRDefault="007E4E03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отчетных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</w:p>
          <w:p w:rsidR="00DF075E" w:rsidRDefault="007E4E03">
            <w:pPr>
              <w:pStyle w:val="TableParagraph"/>
              <w:ind w:left="107" w:right="89" w:hanging="1"/>
              <w:rPr>
                <w:sz w:val="24"/>
              </w:rPr>
            </w:pPr>
            <w:r>
              <w:rPr>
                <w:sz w:val="24"/>
              </w:rPr>
              <w:t>руководителю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Университ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1722" w:type="dxa"/>
          </w:tcPr>
          <w:p w:rsidR="00DF075E" w:rsidRDefault="007E4E03">
            <w:pPr>
              <w:pStyle w:val="TableParagraph"/>
              <w:spacing w:line="260" w:lineRule="exact"/>
              <w:ind w:left="223" w:right="183"/>
              <w:jc w:val="center"/>
              <w:rPr>
                <w:sz w:val="24"/>
              </w:rPr>
            </w:pPr>
            <w:r>
              <w:rPr>
                <w:sz w:val="24"/>
              </w:rPr>
              <w:t>Отзыв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</w:t>
            </w:r>
            <w:proofErr w:type="spellEnd"/>
            <w:r>
              <w:rPr>
                <w:sz w:val="24"/>
              </w:rPr>
              <w:t>-</w:t>
            </w:r>
          </w:p>
          <w:p w:rsidR="00DF075E" w:rsidRDefault="007E4E03">
            <w:pPr>
              <w:pStyle w:val="TableParagraph"/>
              <w:spacing w:line="270" w:lineRule="atLeast"/>
              <w:ind w:left="148" w:right="134" w:hanging="2"/>
              <w:jc w:val="center"/>
              <w:rPr>
                <w:sz w:val="24"/>
              </w:rPr>
            </w:pPr>
            <w:r>
              <w:rPr>
                <w:sz w:val="24"/>
              </w:rPr>
              <w:t>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</w:tr>
    </w:tbl>
    <w:p w:rsidR="00DF075E" w:rsidRDefault="00DF075E">
      <w:pPr>
        <w:pStyle w:val="a3"/>
        <w:spacing w:before="4"/>
        <w:rPr>
          <w:b/>
          <w:sz w:val="19"/>
        </w:rPr>
      </w:pPr>
    </w:p>
    <w:p w:rsidR="00DF075E" w:rsidRDefault="007E4E03">
      <w:pPr>
        <w:pStyle w:val="1"/>
        <w:spacing w:before="89"/>
        <w:ind w:left="506"/>
      </w:pPr>
      <w:r>
        <w:t>Структура</w:t>
      </w:r>
      <w:r>
        <w:rPr>
          <w:spacing w:val="-2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заочной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обучения</w:t>
      </w:r>
    </w:p>
    <w:p w:rsidR="00DF075E" w:rsidRDefault="00DF075E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444"/>
        <w:gridCol w:w="1250"/>
        <w:gridCol w:w="4420"/>
        <w:gridCol w:w="1722"/>
      </w:tblGrid>
      <w:tr w:rsidR="00DF075E">
        <w:trPr>
          <w:trHeight w:val="1105"/>
        </w:trPr>
        <w:tc>
          <w:tcPr>
            <w:tcW w:w="566" w:type="dxa"/>
          </w:tcPr>
          <w:p w:rsidR="00DF075E" w:rsidRDefault="007E4E03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444" w:type="dxa"/>
          </w:tcPr>
          <w:p w:rsidR="00DF075E" w:rsidRDefault="007E4E03">
            <w:pPr>
              <w:pStyle w:val="TableParagraph"/>
              <w:ind w:left="189" w:right="162" w:firstLine="17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1250" w:type="dxa"/>
          </w:tcPr>
          <w:p w:rsidR="00DF075E" w:rsidRDefault="007E4E03">
            <w:pPr>
              <w:pStyle w:val="TableParagraph"/>
              <w:spacing w:line="276" w:lineRule="exact"/>
              <w:ind w:left="145" w:right="137" w:firstLine="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Продо</w:t>
            </w:r>
            <w:proofErr w:type="gramStart"/>
            <w:r>
              <w:rPr>
                <w:b/>
                <w:sz w:val="24"/>
              </w:rPr>
              <w:t>л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житель-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ность</w:t>
            </w:r>
            <w:proofErr w:type="spellEnd"/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ак.ч</w:t>
            </w:r>
            <w:proofErr w:type="spellEnd"/>
            <w:r>
              <w:rPr>
                <w:b/>
                <w:sz w:val="24"/>
              </w:rPr>
              <w:t>.,</w:t>
            </w:r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з.е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4420" w:type="dxa"/>
          </w:tcPr>
          <w:p w:rsidR="00DF075E" w:rsidRDefault="007E4E03">
            <w:pPr>
              <w:pStyle w:val="TableParagraph"/>
              <w:spacing w:line="276" w:lineRule="exact"/>
              <w:ind w:left="138" w:right="129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работ на практике, включая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самостоятельную работу обучающи</w:t>
            </w:r>
            <w:proofErr w:type="gramStart"/>
            <w:r>
              <w:rPr>
                <w:b/>
                <w:sz w:val="24"/>
              </w:rPr>
              <w:t>х-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ся</w:t>
            </w:r>
            <w:proofErr w:type="spellEnd"/>
            <w:r>
              <w:rPr>
                <w:b/>
                <w:sz w:val="24"/>
              </w:rPr>
              <w:t>, в соответствии с индивидуальным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 практику</w:t>
            </w:r>
          </w:p>
        </w:tc>
        <w:tc>
          <w:tcPr>
            <w:tcW w:w="1722" w:type="dxa"/>
          </w:tcPr>
          <w:p w:rsidR="00DF075E" w:rsidRDefault="007E4E03">
            <w:pPr>
              <w:pStyle w:val="TableParagraph"/>
              <w:ind w:left="196" w:right="180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т</w:t>
            </w:r>
            <w:proofErr w:type="gramStart"/>
            <w:r>
              <w:rPr>
                <w:b/>
                <w:sz w:val="24"/>
              </w:rPr>
              <w:t>е-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кущего</w:t>
            </w:r>
            <w:proofErr w:type="spellEnd"/>
            <w:r>
              <w:rPr>
                <w:b/>
                <w:sz w:val="24"/>
              </w:rPr>
              <w:t xml:space="preserve"> кон-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троля</w:t>
            </w:r>
            <w:proofErr w:type="spellEnd"/>
          </w:p>
        </w:tc>
      </w:tr>
      <w:tr w:rsidR="00DF075E">
        <w:trPr>
          <w:trHeight w:val="1379"/>
        </w:trPr>
        <w:tc>
          <w:tcPr>
            <w:tcW w:w="566" w:type="dxa"/>
          </w:tcPr>
          <w:p w:rsidR="00DF075E" w:rsidRDefault="007E4E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44" w:type="dxa"/>
          </w:tcPr>
          <w:p w:rsidR="00DF075E" w:rsidRDefault="007E4E03">
            <w:pPr>
              <w:pStyle w:val="TableParagraph"/>
              <w:ind w:left="173" w:right="163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Вводное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практи</w:t>
            </w:r>
            <w:proofErr w:type="gramStart"/>
            <w:r>
              <w:rPr>
                <w:b/>
                <w:sz w:val="24"/>
              </w:rPr>
              <w:t>ч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тие</w:t>
            </w:r>
            <w:proofErr w:type="spellEnd"/>
          </w:p>
        </w:tc>
        <w:tc>
          <w:tcPr>
            <w:tcW w:w="1250" w:type="dxa"/>
          </w:tcPr>
          <w:p w:rsidR="00DF075E" w:rsidRDefault="007E4E03">
            <w:pPr>
              <w:pStyle w:val="TableParagraph"/>
              <w:spacing w:line="268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ак.ч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420" w:type="dxa"/>
          </w:tcPr>
          <w:p w:rsidR="00DF075E" w:rsidRDefault="007E4E03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Обсуждение содержания и методов в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</w:p>
        </w:tc>
        <w:tc>
          <w:tcPr>
            <w:tcW w:w="1722" w:type="dxa"/>
          </w:tcPr>
          <w:p w:rsidR="00DF075E" w:rsidRDefault="007E4E03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:rsidR="00DF075E" w:rsidRDefault="007E4E0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преподавателя</w:t>
            </w:r>
          </w:p>
        </w:tc>
      </w:tr>
      <w:tr w:rsidR="00DF075E">
        <w:trPr>
          <w:trHeight w:val="8831"/>
        </w:trPr>
        <w:tc>
          <w:tcPr>
            <w:tcW w:w="566" w:type="dxa"/>
          </w:tcPr>
          <w:p w:rsidR="00DF075E" w:rsidRDefault="007E4E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44" w:type="dxa"/>
          </w:tcPr>
          <w:p w:rsidR="00DF075E" w:rsidRDefault="007E4E03">
            <w:pPr>
              <w:pStyle w:val="TableParagraph"/>
              <w:ind w:left="158" w:right="14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Произво</w:t>
            </w:r>
            <w:proofErr w:type="gramStart"/>
            <w:r>
              <w:rPr>
                <w:b/>
                <w:sz w:val="24"/>
              </w:rPr>
              <w:t>д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ственая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  <w:tc>
          <w:tcPr>
            <w:tcW w:w="1250" w:type="dxa"/>
          </w:tcPr>
          <w:p w:rsidR="00DF075E" w:rsidRDefault="007E4E03">
            <w:pPr>
              <w:pStyle w:val="TableParagraph"/>
              <w:spacing w:line="268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1072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ак.ч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420" w:type="dxa"/>
          </w:tcPr>
          <w:p w:rsidR="00DF075E" w:rsidRDefault="007E4E03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сбор, анализ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обобщ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материалов по теме </w:t>
            </w:r>
            <w:proofErr w:type="spellStart"/>
            <w:r>
              <w:rPr>
                <w:sz w:val="24"/>
              </w:rPr>
              <w:t>диссертацион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исследования в виде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рубрики:</w:t>
            </w:r>
          </w:p>
          <w:p w:rsidR="00DF075E" w:rsidRDefault="007E4E03"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диссертации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авторефераты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магистерских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 (3-7);</w:t>
            </w:r>
          </w:p>
          <w:p w:rsidR="00DF075E" w:rsidRDefault="007E4E03">
            <w:pPr>
              <w:pStyle w:val="TableParagraph"/>
              <w:ind w:left="107" w:right="31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(5-10);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(10-12).</w:t>
            </w:r>
          </w:p>
          <w:p w:rsidR="00DF075E" w:rsidRDefault="007E4E03">
            <w:pPr>
              <w:pStyle w:val="TableParagraph"/>
              <w:numPr>
                <w:ilvl w:val="0"/>
                <w:numId w:val="13"/>
              </w:numPr>
              <w:tabs>
                <w:tab w:val="left" w:pos="41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</w:t>
            </w:r>
            <w:proofErr w:type="gramStart"/>
            <w:r>
              <w:rPr>
                <w:sz w:val="24"/>
              </w:rPr>
              <w:t>ч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исследования в соответствии с 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 магистерской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диссертации.</w:t>
            </w:r>
          </w:p>
          <w:p w:rsidR="00DF075E" w:rsidRDefault="007E4E03">
            <w:pPr>
              <w:pStyle w:val="TableParagraph"/>
              <w:numPr>
                <w:ilvl w:val="0"/>
                <w:numId w:val="13"/>
              </w:numPr>
              <w:tabs>
                <w:tab w:val="left" w:pos="350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Подготовить обзор основных 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диску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  <w:p w:rsidR="00DF075E" w:rsidRDefault="007E4E03">
            <w:pPr>
              <w:pStyle w:val="TableParagraph"/>
              <w:numPr>
                <w:ilvl w:val="0"/>
                <w:numId w:val="13"/>
              </w:numPr>
              <w:tabs>
                <w:tab w:val="left" w:pos="458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правоприменения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диссертационного исследования, следу-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подготовить предложения по </w:t>
            </w:r>
            <w:proofErr w:type="spellStart"/>
            <w:r>
              <w:rPr>
                <w:sz w:val="24"/>
              </w:rPr>
              <w:t>совер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шенствованию</w:t>
            </w:r>
            <w:proofErr w:type="spellEnd"/>
            <w:r>
              <w:rPr>
                <w:sz w:val="24"/>
              </w:rPr>
              <w:t xml:space="preserve"> законодательства и </w:t>
            </w:r>
            <w:proofErr w:type="spellStart"/>
            <w:r>
              <w:rPr>
                <w:sz w:val="24"/>
              </w:rPr>
              <w:t>пра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воприменительной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(2-4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тези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>).</w:t>
            </w:r>
          </w:p>
          <w:p w:rsidR="00DF075E" w:rsidRDefault="007E4E03">
            <w:pPr>
              <w:pStyle w:val="TableParagraph"/>
              <w:numPr>
                <w:ilvl w:val="0"/>
                <w:numId w:val="13"/>
              </w:numPr>
              <w:tabs>
                <w:tab w:val="left" w:pos="46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позиций,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сложившихся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доктрине, применительно к проблем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магистерского исследования.</w:t>
            </w:r>
          </w:p>
          <w:p w:rsidR="00DF075E" w:rsidRDefault="007E4E03">
            <w:pPr>
              <w:pStyle w:val="TableParagraph"/>
              <w:numPr>
                <w:ilvl w:val="0"/>
                <w:numId w:val="13"/>
              </w:numPr>
              <w:tabs>
                <w:tab w:val="left" w:pos="37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Подготовить обзор основных </w:t>
            </w:r>
            <w:proofErr w:type="spellStart"/>
            <w:r>
              <w:rPr>
                <w:sz w:val="24"/>
              </w:rPr>
              <w:t>напра</w:t>
            </w:r>
            <w:proofErr w:type="gram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лений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  <w:p w:rsidR="00DF075E" w:rsidRDefault="007E4E03">
            <w:pPr>
              <w:pStyle w:val="TableParagraph"/>
              <w:spacing w:line="274" w:lineRule="exac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ответствующей сфере, инициатив пре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принимательского</w:t>
            </w:r>
            <w:proofErr w:type="spellEnd"/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сообщества,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связан-</w:t>
            </w:r>
          </w:p>
        </w:tc>
        <w:tc>
          <w:tcPr>
            <w:tcW w:w="1722" w:type="dxa"/>
          </w:tcPr>
          <w:p w:rsidR="00DF075E" w:rsidRDefault="007E4E03">
            <w:pPr>
              <w:pStyle w:val="TableParagraph"/>
              <w:ind w:left="112" w:right="98" w:firstLine="27"/>
              <w:jc w:val="center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индивид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альным</w:t>
            </w:r>
            <w:proofErr w:type="spellEnd"/>
            <w:r>
              <w:rPr>
                <w:sz w:val="24"/>
              </w:rPr>
              <w:t xml:space="preserve"> зада-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дителя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тики</w:t>
            </w:r>
          </w:p>
        </w:tc>
      </w:tr>
    </w:tbl>
    <w:p w:rsidR="00DF075E" w:rsidRDefault="00DF075E">
      <w:pPr>
        <w:jc w:val="center"/>
        <w:rPr>
          <w:sz w:val="24"/>
        </w:rPr>
        <w:sectPr w:rsidR="00DF075E">
          <w:pgSz w:w="11900" w:h="16840"/>
          <w:pgMar w:top="1140" w:right="820" w:bottom="900" w:left="1140" w:header="0" w:footer="703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444"/>
        <w:gridCol w:w="1250"/>
        <w:gridCol w:w="4420"/>
        <w:gridCol w:w="1722"/>
      </w:tblGrid>
      <w:tr w:rsidR="00DF075E">
        <w:trPr>
          <w:trHeight w:val="6623"/>
        </w:trPr>
        <w:tc>
          <w:tcPr>
            <w:tcW w:w="566" w:type="dxa"/>
          </w:tcPr>
          <w:p w:rsidR="00DF075E" w:rsidRDefault="00DF075E">
            <w:pPr>
              <w:pStyle w:val="TableParagraph"/>
              <w:rPr>
                <w:sz w:val="24"/>
              </w:rPr>
            </w:pPr>
          </w:p>
        </w:tc>
        <w:tc>
          <w:tcPr>
            <w:tcW w:w="1444" w:type="dxa"/>
          </w:tcPr>
          <w:p w:rsidR="00DF075E" w:rsidRDefault="00DF075E">
            <w:pPr>
              <w:pStyle w:val="TableParagraph"/>
              <w:rPr>
                <w:sz w:val="24"/>
              </w:rPr>
            </w:pPr>
          </w:p>
        </w:tc>
        <w:tc>
          <w:tcPr>
            <w:tcW w:w="1250" w:type="dxa"/>
          </w:tcPr>
          <w:p w:rsidR="00DF075E" w:rsidRDefault="00DF075E">
            <w:pPr>
              <w:pStyle w:val="TableParagraph"/>
              <w:rPr>
                <w:sz w:val="24"/>
              </w:rPr>
            </w:pPr>
          </w:p>
        </w:tc>
        <w:tc>
          <w:tcPr>
            <w:tcW w:w="4420" w:type="dxa"/>
          </w:tcPr>
          <w:p w:rsidR="00DF075E" w:rsidRDefault="007E4E03">
            <w:pPr>
              <w:pStyle w:val="TableParagraph"/>
              <w:ind w:left="107"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с тематикой магистерской </w:t>
            </w:r>
            <w:proofErr w:type="spellStart"/>
            <w:r>
              <w:rPr>
                <w:sz w:val="24"/>
              </w:rPr>
              <w:t>диссе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тации</w:t>
            </w:r>
            <w:proofErr w:type="spellEnd"/>
            <w:r>
              <w:rPr>
                <w:sz w:val="24"/>
              </w:rPr>
              <w:t>.</w:t>
            </w:r>
          </w:p>
          <w:p w:rsidR="00DF075E" w:rsidRDefault="007E4E03">
            <w:pPr>
              <w:pStyle w:val="TableParagraph"/>
              <w:numPr>
                <w:ilvl w:val="0"/>
                <w:numId w:val="12"/>
              </w:numPr>
              <w:tabs>
                <w:tab w:val="left" w:pos="364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иллюстративного матер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 по теме диссертации: статистическая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  <w:p w:rsidR="00DF075E" w:rsidRDefault="007E4E03">
            <w:pPr>
              <w:pStyle w:val="TableParagraph"/>
              <w:numPr>
                <w:ilvl w:val="0"/>
                <w:numId w:val="12"/>
              </w:numPr>
              <w:tabs>
                <w:tab w:val="left" w:pos="376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Подобрать судебную практику по т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 xml:space="preserve"> исследования, 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апелляционных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арбитраж-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судов, арбитражных судов </w:t>
            </w:r>
            <w:proofErr w:type="spellStart"/>
            <w:r>
              <w:rPr>
                <w:sz w:val="24"/>
              </w:rPr>
              <w:t>субъек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DF075E" w:rsidRDefault="007E4E03">
            <w:pPr>
              <w:pStyle w:val="TableParagraph"/>
              <w:numPr>
                <w:ilvl w:val="0"/>
                <w:numId w:val="12"/>
              </w:numPr>
              <w:tabs>
                <w:tab w:val="left" w:pos="388"/>
              </w:tabs>
              <w:ind w:left="106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Принять участие в организации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ведения заседания студенческого </w:t>
            </w:r>
            <w:proofErr w:type="spellStart"/>
            <w:r>
              <w:rPr>
                <w:sz w:val="24"/>
              </w:rPr>
              <w:t>науч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кружка кафедры предприниматель-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и корпоративного права «</w:t>
            </w:r>
            <w:proofErr w:type="spellStart"/>
            <w:r>
              <w:rPr>
                <w:sz w:val="24"/>
              </w:rPr>
              <w:t>Корпо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ративное</w:t>
            </w:r>
            <w:proofErr w:type="spellEnd"/>
            <w:r>
              <w:rPr>
                <w:sz w:val="24"/>
              </w:rPr>
              <w:t xml:space="preserve"> право» (СНК «Корпоративное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диссертационного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.</w:t>
            </w:r>
          </w:p>
          <w:p w:rsidR="00DF075E" w:rsidRDefault="007E4E03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spacing w:line="276" w:lineRule="exact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Подготовить экспертное заключение,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аналитическую справку по </w:t>
            </w:r>
            <w:proofErr w:type="spellStart"/>
            <w:r>
              <w:rPr>
                <w:sz w:val="24"/>
              </w:rPr>
              <w:t>проблемат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диссертационного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1722" w:type="dxa"/>
          </w:tcPr>
          <w:p w:rsidR="00DF075E" w:rsidRDefault="00DF075E">
            <w:pPr>
              <w:pStyle w:val="TableParagraph"/>
              <w:rPr>
                <w:sz w:val="24"/>
              </w:rPr>
            </w:pPr>
          </w:p>
        </w:tc>
      </w:tr>
      <w:tr w:rsidR="00DF075E">
        <w:trPr>
          <w:trHeight w:val="1933"/>
        </w:trPr>
        <w:tc>
          <w:tcPr>
            <w:tcW w:w="566" w:type="dxa"/>
          </w:tcPr>
          <w:p w:rsidR="00DF075E" w:rsidRDefault="007E4E03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444" w:type="dxa"/>
          </w:tcPr>
          <w:p w:rsidR="00DF075E" w:rsidRDefault="007E4E03">
            <w:pPr>
              <w:pStyle w:val="TableParagraph"/>
              <w:ind w:left="108" w:right="97" w:firstLine="36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</w:t>
            </w:r>
            <w:proofErr w:type="gramStart"/>
            <w:r>
              <w:rPr>
                <w:b/>
                <w:sz w:val="24"/>
              </w:rPr>
              <w:t>е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тие</w:t>
            </w:r>
            <w:proofErr w:type="spellEnd"/>
            <w:r>
              <w:rPr>
                <w:b/>
                <w:sz w:val="24"/>
              </w:rPr>
              <w:t xml:space="preserve"> по ре-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щультатам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1250" w:type="dxa"/>
          </w:tcPr>
          <w:p w:rsidR="00DF075E" w:rsidRDefault="007E4E03">
            <w:pPr>
              <w:pStyle w:val="TableParagraph"/>
              <w:spacing w:line="263" w:lineRule="exact"/>
              <w:ind w:left="33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</w:t>
            </w:r>
            <w:proofErr w:type="gramStart"/>
            <w:r>
              <w:rPr>
                <w:sz w:val="24"/>
              </w:rPr>
              <w:t>.ч</w:t>
            </w:r>
            <w:proofErr w:type="spellEnd"/>
            <w:proofErr w:type="gramEnd"/>
          </w:p>
        </w:tc>
        <w:tc>
          <w:tcPr>
            <w:tcW w:w="4420" w:type="dxa"/>
          </w:tcPr>
          <w:p w:rsidR="00DF075E" w:rsidRDefault="007E4E03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</w:p>
        </w:tc>
        <w:tc>
          <w:tcPr>
            <w:tcW w:w="1722" w:type="dxa"/>
          </w:tcPr>
          <w:p w:rsidR="00DF075E" w:rsidRDefault="007E4E03">
            <w:pPr>
              <w:pStyle w:val="TableParagraph"/>
              <w:ind w:left="119" w:right="106" w:firstLine="2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Работа в </w:t>
            </w:r>
            <w:proofErr w:type="spellStart"/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логовом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жиме,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малых </w:t>
            </w:r>
            <w:proofErr w:type="spellStart"/>
            <w:r>
              <w:rPr>
                <w:sz w:val="24"/>
              </w:rPr>
              <w:t>груп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пах, ответы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пре-</w:t>
            </w:r>
          </w:p>
          <w:p w:rsidR="00DF075E" w:rsidRDefault="007E4E03">
            <w:pPr>
              <w:pStyle w:val="TableParagraph"/>
              <w:spacing w:line="271" w:lineRule="exact"/>
              <w:ind w:left="195" w:right="1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подавателя</w:t>
            </w:r>
            <w:proofErr w:type="spellEnd"/>
          </w:p>
        </w:tc>
      </w:tr>
      <w:tr w:rsidR="00DF075E">
        <w:trPr>
          <w:trHeight w:val="1103"/>
        </w:trPr>
        <w:tc>
          <w:tcPr>
            <w:tcW w:w="566" w:type="dxa"/>
          </w:tcPr>
          <w:p w:rsidR="00DF075E" w:rsidRDefault="00DF075E">
            <w:pPr>
              <w:pStyle w:val="TableParagraph"/>
              <w:rPr>
                <w:sz w:val="24"/>
              </w:rPr>
            </w:pPr>
          </w:p>
        </w:tc>
        <w:tc>
          <w:tcPr>
            <w:tcW w:w="1444" w:type="dxa"/>
          </w:tcPr>
          <w:p w:rsidR="00DF075E" w:rsidRDefault="007E4E03">
            <w:pPr>
              <w:pStyle w:val="TableParagraph"/>
              <w:ind w:left="161" w:right="150" w:firstLine="9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Подгото</w:t>
            </w:r>
            <w:proofErr w:type="gramStart"/>
            <w:r>
              <w:rPr>
                <w:b/>
                <w:sz w:val="24"/>
              </w:rPr>
              <w:t>в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</w:t>
            </w:r>
            <w:proofErr w:type="spellEnd"/>
            <w:r>
              <w:rPr>
                <w:b/>
                <w:sz w:val="24"/>
              </w:rPr>
              <w:t xml:space="preserve"> и сдача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зачета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DF075E" w:rsidRDefault="007E4E03">
            <w:pPr>
              <w:pStyle w:val="TableParagraph"/>
              <w:spacing w:line="266" w:lineRule="exact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оценкой</w:t>
            </w:r>
          </w:p>
        </w:tc>
        <w:tc>
          <w:tcPr>
            <w:tcW w:w="1250" w:type="dxa"/>
          </w:tcPr>
          <w:p w:rsidR="00DF075E" w:rsidRDefault="007E4E03">
            <w:pPr>
              <w:pStyle w:val="TableParagraph"/>
              <w:spacing w:line="260" w:lineRule="exact"/>
              <w:ind w:left="30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ак.ч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420" w:type="dxa"/>
          </w:tcPr>
          <w:p w:rsidR="00DF075E" w:rsidRDefault="007E4E03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отчетных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</w:p>
          <w:p w:rsidR="00DF075E" w:rsidRDefault="007E4E03">
            <w:pPr>
              <w:pStyle w:val="TableParagraph"/>
              <w:ind w:left="107" w:right="89" w:hanging="1"/>
              <w:rPr>
                <w:sz w:val="24"/>
              </w:rPr>
            </w:pPr>
            <w:r>
              <w:rPr>
                <w:sz w:val="24"/>
              </w:rPr>
              <w:t>руководителю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Университ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1722" w:type="dxa"/>
          </w:tcPr>
          <w:p w:rsidR="00DF075E" w:rsidRDefault="007E4E03">
            <w:pPr>
              <w:pStyle w:val="TableParagraph"/>
              <w:spacing w:line="260" w:lineRule="exact"/>
              <w:ind w:left="223" w:right="183"/>
              <w:jc w:val="center"/>
              <w:rPr>
                <w:sz w:val="24"/>
              </w:rPr>
            </w:pPr>
            <w:r>
              <w:rPr>
                <w:sz w:val="24"/>
              </w:rPr>
              <w:t>Отзыв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</w:t>
            </w:r>
            <w:proofErr w:type="spellEnd"/>
            <w:r>
              <w:rPr>
                <w:sz w:val="24"/>
              </w:rPr>
              <w:t>-</w:t>
            </w:r>
          </w:p>
          <w:p w:rsidR="00DF075E" w:rsidRDefault="007E4E03">
            <w:pPr>
              <w:pStyle w:val="TableParagraph"/>
              <w:spacing w:line="270" w:lineRule="atLeast"/>
              <w:ind w:left="148" w:right="134" w:hanging="2"/>
              <w:jc w:val="center"/>
              <w:rPr>
                <w:sz w:val="24"/>
              </w:rPr>
            </w:pPr>
            <w:r>
              <w:rPr>
                <w:sz w:val="24"/>
              </w:rPr>
              <w:t>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</w:tr>
      <w:tr w:rsidR="00DF075E">
        <w:trPr>
          <w:trHeight w:val="551"/>
        </w:trPr>
        <w:tc>
          <w:tcPr>
            <w:tcW w:w="566" w:type="dxa"/>
          </w:tcPr>
          <w:p w:rsidR="00DF075E" w:rsidRDefault="00DF075E">
            <w:pPr>
              <w:pStyle w:val="TableParagraph"/>
              <w:rPr>
                <w:sz w:val="24"/>
              </w:rPr>
            </w:pPr>
          </w:p>
        </w:tc>
        <w:tc>
          <w:tcPr>
            <w:tcW w:w="1444" w:type="dxa"/>
          </w:tcPr>
          <w:p w:rsidR="00DF075E" w:rsidRDefault="007E4E03">
            <w:pPr>
              <w:pStyle w:val="TableParagraph"/>
              <w:spacing w:line="265" w:lineRule="exact"/>
              <w:ind w:left="42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50" w:type="dxa"/>
          </w:tcPr>
          <w:p w:rsidR="00DF075E" w:rsidRDefault="007E4E03">
            <w:pPr>
              <w:pStyle w:val="TableParagraph"/>
              <w:spacing w:line="260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1080ак.ч./</w:t>
            </w:r>
          </w:p>
          <w:p w:rsidR="00DF075E" w:rsidRDefault="007E4E03">
            <w:pPr>
              <w:pStyle w:val="TableParagraph"/>
              <w:spacing w:line="271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30з.е.</w:t>
            </w:r>
          </w:p>
        </w:tc>
        <w:tc>
          <w:tcPr>
            <w:tcW w:w="4420" w:type="dxa"/>
          </w:tcPr>
          <w:p w:rsidR="00DF075E" w:rsidRDefault="00DF075E">
            <w:pPr>
              <w:pStyle w:val="TableParagraph"/>
              <w:rPr>
                <w:sz w:val="24"/>
              </w:rPr>
            </w:pPr>
          </w:p>
        </w:tc>
        <w:tc>
          <w:tcPr>
            <w:tcW w:w="1722" w:type="dxa"/>
          </w:tcPr>
          <w:p w:rsidR="00DF075E" w:rsidRDefault="00DF075E">
            <w:pPr>
              <w:pStyle w:val="TableParagraph"/>
              <w:rPr>
                <w:sz w:val="24"/>
              </w:rPr>
            </w:pPr>
          </w:p>
        </w:tc>
      </w:tr>
    </w:tbl>
    <w:p w:rsidR="00DF075E" w:rsidRDefault="00DF075E">
      <w:pPr>
        <w:pStyle w:val="a3"/>
        <w:rPr>
          <w:b/>
          <w:sz w:val="20"/>
        </w:rPr>
      </w:pPr>
    </w:p>
    <w:p w:rsidR="00DF075E" w:rsidRDefault="00DF075E">
      <w:pPr>
        <w:pStyle w:val="a3"/>
        <w:spacing w:before="4"/>
        <w:rPr>
          <w:b/>
          <w:sz w:val="27"/>
        </w:rPr>
      </w:pPr>
    </w:p>
    <w:p w:rsidR="00DF075E" w:rsidRDefault="007E4E03">
      <w:pPr>
        <w:spacing w:before="89"/>
        <w:ind w:left="2644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производственной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практики</w:t>
      </w:r>
    </w:p>
    <w:p w:rsidR="00DF075E" w:rsidRDefault="00DF075E">
      <w:pPr>
        <w:pStyle w:val="a3"/>
        <w:spacing w:before="8"/>
        <w:rPr>
          <w:b/>
          <w:sz w:val="27"/>
        </w:rPr>
      </w:pPr>
    </w:p>
    <w:p w:rsidR="00DF075E" w:rsidRDefault="007E4E03">
      <w:pPr>
        <w:pStyle w:val="a3"/>
        <w:ind w:left="278" w:right="302" w:firstLine="777"/>
        <w:jc w:val="both"/>
      </w:pPr>
      <w:r>
        <w:rPr>
          <w:b/>
          <w:i/>
        </w:rPr>
        <w:t xml:space="preserve">Практическая подготовка </w:t>
      </w:r>
      <w:r>
        <w:t>– форма организации образовательной д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ятельности</w:t>
      </w:r>
      <w:proofErr w:type="spellEnd"/>
      <w:r>
        <w:t xml:space="preserve"> при освоении образовательной программы в условиях </w:t>
      </w:r>
      <w:proofErr w:type="spellStart"/>
      <w:r>
        <w:t>выполне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обучающимися определенных видов работ, связанных с будущей про-</w:t>
      </w:r>
      <w:r>
        <w:rPr>
          <w:spacing w:val="1"/>
        </w:rPr>
        <w:t xml:space="preserve"> </w:t>
      </w:r>
      <w:proofErr w:type="spellStart"/>
      <w:r>
        <w:t>фессиональной</w:t>
      </w:r>
      <w:proofErr w:type="spellEnd"/>
      <w:r>
        <w:t xml:space="preserve"> деятельностью и направленных на формирование, </w:t>
      </w:r>
      <w:proofErr w:type="spellStart"/>
      <w:r>
        <w:t>закрепле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t xml:space="preserve">, развитие практических навыков и компетенции по профилю </w:t>
      </w:r>
      <w:proofErr w:type="spellStart"/>
      <w:r>
        <w:t>соответ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ствующей</w:t>
      </w:r>
      <w:proofErr w:type="spellEnd"/>
      <w:r>
        <w:t xml:space="preserve"> образовательной программы. Практическая подготовка при </w:t>
      </w:r>
      <w:proofErr w:type="spellStart"/>
      <w:r>
        <w:t>пров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дении</w:t>
      </w:r>
      <w:proofErr w:type="spellEnd"/>
      <w:r>
        <w:t xml:space="preserve"> практики организуется путем непосредственного выполнения </w:t>
      </w:r>
      <w:proofErr w:type="spellStart"/>
      <w:r>
        <w:t>обуча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ющимися</w:t>
      </w:r>
      <w:proofErr w:type="spellEnd"/>
      <w:r>
        <w:t xml:space="preserve"> определенных видов работ, связанных с будущей </w:t>
      </w:r>
      <w:proofErr w:type="spellStart"/>
      <w:r>
        <w:t>профессиональ</w:t>
      </w:r>
      <w:proofErr w:type="spellEnd"/>
      <w:r>
        <w:t>-</w:t>
      </w:r>
      <w:r>
        <w:rPr>
          <w:spacing w:val="1"/>
        </w:rPr>
        <w:t xml:space="preserve"> </w:t>
      </w:r>
      <w:r>
        <w:t>ной</w:t>
      </w:r>
      <w:r>
        <w:rPr>
          <w:spacing w:val="10"/>
        </w:rPr>
        <w:t xml:space="preserve"> </w:t>
      </w:r>
      <w:r>
        <w:t>деятельностью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направленных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формирование,</w:t>
      </w:r>
      <w:r>
        <w:rPr>
          <w:spacing w:val="10"/>
        </w:rPr>
        <w:t xml:space="preserve"> </w:t>
      </w:r>
      <w:r>
        <w:t>закрепление,</w:t>
      </w:r>
      <w:r>
        <w:rPr>
          <w:spacing w:val="8"/>
        </w:rPr>
        <w:t xml:space="preserve"> </w:t>
      </w:r>
      <w:r>
        <w:t>развитие</w:t>
      </w:r>
    </w:p>
    <w:p w:rsidR="00DF075E" w:rsidRDefault="00DF075E">
      <w:pPr>
        <w:jc w:val="both"/>
        <w:sectPr w:rsidR="00DF075E">
          <w:pgSz w:w="11900" w:h="16840"/>
          <w:pgMar w:top="1140" w:right="820" w:bottom="980" w:left="1140" w:header="0" w:footer="703" w:gutter="0"/>
          <w:cols w:space="720"/>
        </w:sectPr>
      </w:pPr>
    </w:p>
    <w:p w:rsidR="00DF075E" w:rsidRDefault="007E4E03">
      <w:pPr>
        <w:pStyle w:val="a3"/>
        <w:spacing w:before="65"/>
        <w:ind w:left="278"/>
        <w:jc w:val="both"/>
      </w:pPr>
      <w:r>
        <w:lastRenderedPageBreak/>
        <w:t>практических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профилю</w:t>
      </w:r>
      <w:r>
        <w:rPr>
          <w:spacing w:val="-4"/>
        </w:rPr>
        <w:t xml:space="preserve"> </w:t>
      </w:r>
      <w:r>
        <w:t>ОПОП</w:t>
      </w:r>
      <w:r>
        <w:rPr>
          <w:spacing w:val="-4"/>
        </w:rPr>
        <w:t xml:space="preserve"> </w:t>
      </w:r>
      <w:proofErr w:type="gramStart"/>
      <w:r>
        <w:t>ВО</w:t>
      </w:r>
      <w:proofErr w:type="gramEnd"/>
      <w:r>
        <w:t>.</w:t>
      </w:r>
    </w:p>
    <w:p w:rsidR="00DF075E" w:rsidRDefault="007E4E03">
      <w:pPr>
        <w:pStyle w:val="a3"/>
        <w:spacing w:before="2"/>
        <w:ind w:left="278" w:right="304" w:firstLine="708"/>
        <w:jc w:val="both"/>
      </w:pPr>
      <w:r>
        <w:t xml:space="preserve">Практическая подготовка при проведении практики может быть </w:t>
      </w:r>
      <w:proofErr w:type="spellStart"/>
      <w:r>
        <w:t>орг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низована</w:t>
      </w:r>
      <w:proofErr w:type="spellEnd"/>
      <w:r>
        <w:t>:</w:t>
      </w:r>
    </w:p>
    <w:p w:rsidR="00DF075E" w:rsidRDefault="007E4E03">
      <w:pPr>
        <w:pStyle w:val="a5"/>
        <w:numPr>
          <w:ilvl w:val="0"/>
          <w:numId w:val="11"/>
        </w:numPr>
        <w:tabs>
          <w:tab w:val="left" w:pos="1323"/>
        </w:tabs>
        <w:ind w:right="302" w:firstLine="708"/>
        <w:jc w:val="both"/>
        <w:rPr>
          <w:sz w:val="28"/>
        </w:rPr>
      </w:pPr>
      <w:r>
        <w:rPr>
          <w:sz w:val="28"/>
        </w:rPr>
        <w:t>непосредственно в организации, осуществляющей 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(далее - образовательная организация), в том числе в структу</w:t>
      </w:r>
      <w:proofErr w:type="gramStart"/>
      <w:r>
        <w:rPr>
          <w:sz w:val="28"/>
        </w:rPr>
        <w:t>р-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ном подразделении указанной организации, предназначенном для </w:t>
      </w:r>
      <w:proofErr w:type="spellStart"/>
      <w:r>
        <w:rPr>
          <w:sz w:val="28"/>
        </w:rPr>
        <w:t>проведе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практической подготовки;</w:t>
      </w:r>
    </w:p>
    <w:p w:rsidR="00DF075E" w:rsidRDefault="007E4E03">
      <w:pPr>
        <w:pStyle w:val="a5"/>
        <w:numPr>
          <w:ilvl w:val="0"/>
          <w:numId w:val="11"/>
        </w:numPr>
        <w:tabs>
          <w:tab w:val="left" w:pos="1313"/>
        </w:tabs>
        <w:spacing w:before="1"/>
        <w:ind w:right="302" w:firstLine="708"/>
        <w:jc w:val="both"/>
        <w:rPr>
          <w:sz w:val="28"/>
        </w:rPr>
      </w:pPr>
      <w:r>
        <w:rPr>
          <w:sz w:val="28"/>
        </w:rPr>
        <w:t xml:space="preserve">в организации, осуществляющей деятельность по профилю </w:t>
      </w:r>
      <w:proofErr w:type="spellStart"/>
      <w:r>
        <w:rPr>
          <w:sz w:val="28"/>
        </w:rPr>
        <w:t>соотве</w:t>
      </w:r>
      <w:proofErr w:type="gramStart"/>
      <w:r>
        <w:rPr>
          <w:sz w:val="28"/>
        </w:rPr>
        <w:t>т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ствующей</w:t>
      </w:r>
      <w:proofErr w:type="spellEnd"/>
      <w:r>
        <w:rPr>
          <w:sz w:val="28"/>
        </w:rPr>
        <w:t xml:space="preserve"> образовательной программы (далее - профильная организация),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ее структурном подразделении, предназначенном для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практической подготовки, на основании договора, заключаемого между </w:t>
      </w:r>
      <w:proofErr w:type="spellStart"/>
      <w:r>
        <w:rPr>
          <w:sz w:val="28"/>
        </w:rPr>
        <w:t>ука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занной</w:t>
      </w:r>
      <w:proofErr w:type="spellEnd"/>
      <w:r>
        <w:rPr>
          <w:sz w:val="28"/>
        </w:rPr>
        <w:t xml:space="preserve"> организацией и организацией, осуществляющей образовательную де-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ятельность</w:t>
      </w:r>
      <w:proofErr w:type="spellEnd"/>
      <w:r>
        <w:rPr>
          <w:sz w:val="28"/>
        </w:rPr>
        <w:t>.</w:t>
      </w:r>
    </w:p>
    <w:p w:rsidR="00DF075E" w:rsidRDefault="007E4E03">
      <w:pPr>
        <w:spacing w:line="322" w:lineRule="exact"/>
        <w:ind w:left="986"/>
        <w:jc w:val="both"/>
        <w:rPr>
          <w:sz w:val="28"/>
        </w:rPr>
      </w:pPr>
      <w:r>
        <w:rPr>
          <w:b/>
          <w:i/>
          <w:sz w:val="28"/>
        </w:rPr>
        <w:t>Вид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практики:</w:t>
      </w:r>
      <w:r>
        <w:rPr>
          <w:b/>
          <w:i/>
          <w:spacing w:val="-4"/>
          <w:sz w:val="28"/>
        </w:rPr>
        <w:t xml:space="preserve"> </w:t>
      </w:r>
      <w:proofErr w:type="gramStart"/>
      <w:r>
        <w:rPr>
          <w:sz w:val="28"/>
        </w:rPr>
        <w:t>производственная</w:t>
      </w:r>
      <w:proofErr w:type="gramEnd"/>
    </w:p>
    <w:p w:rsidR="00DF075E" w:rsidRDefault="007E4E03">
      <w:pPr>
        <w:spacing w:line="322" w:lineRule="exact"/>
        <w:ind w:left="986"/>
        <w:jc w:val="both"/>
        <w:rPr>
          <w:sz w:val="28"/>
        </w:rPr>
      </w:pPr>
      <w:r>
        <w:rPr>
          <w:b/>
          <w:i/>
          <w:sz w:val="28"/>
        </w:rPr>
        <w:t>Тип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производственной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практики:</w:t>
      </w:r>
      <w:r>
        <w:rPr>
          <w:b/>
          <w:i/>
          <w:spacing w:val="-4"/>
          <w:sz w:val="28"/>
        </w:rPr>
        <w:t xml:space="preserve"> </w:t>
      </w:r>
      <w:proofErr w:type="gramStart"/>
      <w:r>
        <w:rPr>
          <w:sz w:val="28"/>
        </w:rPr>
        <w:t>преддипломная</w:t>
      </w:r>
      <w:proofErr w:type="gramEnd"/>
      <w:r>
        <w:rPr>
          <w:sz w:val="28"/>
        </w:rPr>
        <w:t>.</w:t>
      </w:r>
    </w:p>
    <w:p w:rsidR="00DF075E" w:rsidRDefault="007E4E03">
      <w:pPr>
        <w:ind w:left="278" w:right="305" w:firstLine="708"/>
        <w:jc w:val="both"/>
        <w:rPr>
          <w:sz w:val="28"/>
        </w:rPr>
      </w:pPr>
      <w:r>
        <w:rPr>
          <w:b/>
          <w:i/>
          <w:sz w:val="28"/>
        </w:rPr>
        <w:t xml:space="preserve">Способы проведения производственной практики: </w:t>
      </w:r>
      <w:proofErr w:type="gramStart"/>
      <w:r>
        <w:rPr>
          <w:sz w:val="28"/>
        </w:rPr>
        <w:t>стационарная</w:t>
      </w:r>
      <w:proofErr w:type="gramEnd"/>
      <w:r>
        <w:rPr>
          <w:sz w:val="28"/>
        </w:rPr>
        <w:t xml:space="preserve"> 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выездная.</w:t>
      </w:r>
    </w:p>
    <w:p w:rsidR="00DF075E" w:rsidRDefault="007E4E03">
      <w:pPr>
        <w:pStyle w:val="a3"/>
        <w:ind w:left="278" w:right="305" w:firstLine="708"/>
        <w:jc w:val="both"/>
      </w:pPr>
      <w:r>
        <w:t>Стационарная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профильной</w:t>
      </w:r>
      <w:r>
        <w:rPr>
          <w:spacing w:val="-67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расположенной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 w:rsidR="003D2522">
        <w:t xml:space="preserve"> </w:t>
      </w:r>
      <w:r>
        <w:rPr>
          <w:spacing w:val="-2"/>
        </w:rPr>
        <w:t xml:space="preserve"> </w:t>
      </w:r>
      <w:r>
        <w:t>Москва.</w:t>
      </w:r>
    </w:p>
    <w:p w:rsidR="00DF075E" w:rsidRDefault="007E4E03">
      <w:pPr>
        <w:pStyle w:val="a3"/>
        <w:spacing w:line="242" w:lineRule="auto"/>
        <w:ind w:left="278" w:right="304" w:firstLine="708"/>
        <w:jc w:val="both"/>
      </w:pPr>
      <w:r>
        <w:t xml:space="preserve">Выездная производственная практика проводится в профильных </w:t>
      </w:r>
      <w:proofErr w:type="spellStart"/>
      <w:r>
        <w:t>орг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низациях</w:t>
      </w:r>
      <w:proofErr w:type="spellEnd"/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пределами</w:t>
      </w:r>
      <w:r w:rsidR="003D2522">
        <w:t xml:space="preserve"> </w:t>
      </w:r>
      <w:r>
        <w:rPr>
          <w:spacing w:val="-1"/>
        </w:rPr>
        <w:t xml:space="preserve"> </w:t>
      </w:r>
      <w:r>
        <w:t>Москва.</w:t>
      </w:r>
    </w:p>
    <w:p w:rsidR="00DF075E" w:rsidRDefault="007E4E03">
      <w:pPr>
        <w:pStyle w:val="a3"/>
        <w:ind w:left="278" w:right="304" w:firstLine="708"/>
        <w:jc w:val="both"/>
      </w:pPr>
      <w:r>
        <w:rPr>
          <w:b/>
          <w:i/>
        </w:rPr>
        <w:t xml:space="preserve">Формы производственной практики: </w:t>
      </w:r>
      <w:r>
        <w:t>дискретно по видам практик -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периода</w:t>
      </w:r>
      <w:r>
        <w:rPr>
          <w:spacing w:val="-6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для проведения</w:t>
      </w:r>
      <w:r>
        <w:rPr>
          <w:spacing w:val="-4"/>
        </w:rPr>
        <w:t xml:space="preserve"> </w:t>
      </w:r>
      <w:r>
        <w:t>производственной практики.</w:t>
      </w:r>
    </w:p>
    <w:p w:rsidR="00DF075E" w:rsidRDefault="00DF075E">
      <w:pPr>
        <w:pStyle w:val="a3"/>
        <w:spacing w:before="8"/>
        <w:rPr>
          <w:sz w:val="27"/>
        </w:rPr>
      </w:pPr>
    </w:p>
    <w:p w:rsidR="00DF075E" w:rsidRDefault="007E4E03">
      <w:pPr>
        <w:pStyle w:val="1"/>
        <w:numPr>
          <w:ilvl w:val="1"/>
          <w:numId w:val="11"/>
        </w:numPr>
        <w:tabs>
          <w:tab w:val="left" w:pos="2021"/>
        </w:tabs>
        <w:ind w:hanging="493"/>
      </w:pPr>
      <w:r>
        <w:t>Место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практики</w:t>
      </w:r>
    </w:p>
    <w:p w:rsidR="00DF075E" w:rsidRDefault="00DF075E">
      <w:pPr>
        <w:pStyle w:val="a3"/>
        <w:spacing w:before="8"/>
        <w:rPr>
          <w:b/>
          <w:sz w:val="27"/>
        </w:rPr>
      </w:pPr>
    </w:p>
    <w:p w:rsidR="00DF075E" w:rsidRDefault="007E4E03">
      <w:pPr>
        <w:pStyle w:val="a3"/>
        <w:spacing w:before="1"/>
        <w:ind w:left="278" w:right="304" w:firstLine="708"/>
        <w:jc w:val="both"/>
      </w:pPr>
      <w:r>
        <w:rPr>
          <w:i/>
        </w:rPr>
        <w:t xml:space="preserve">Сроки проведения </w:t>
      </w:r>
      <w:r>
        <w:t xml:space="preserve">производственной практики: для обучающихся </w:t>
      </w:r>
      <w:proofErr w:type="spellStart"/>
      <w:r>
        <w:t>о</w:t>
      </w:r>
      <w:proofErr w:type="gramStart"/>
      <w:r>
        <w:t>ч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ной формы обучения – в пятом и шестом триместрах; для обучающихся </w:t>
      </w:r>
      <w:proofErr w:type="spellStart"/>
      <w:r>
        <w:t>оч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но-заочной</w:t>
      </w:r>
      <w:proofErr w:type="spellEnd"/>
      <w:r>
        <w:t xml:space="preserve"> – в шестом и седьмом триместрах; для обучающихся заочной</w:t>
      </w:r>
      <w:r>
        <w:rPr>
          <w:spacing w:val="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– в</w:t>
      </w:r>
      <w:r>
        <w:rPr>
          <w:spacing w:val="-4"/>
        </w:rPr>
        <w:t xml:space="preserve"> </w:t>
      </w:r>
      <w:r>
        <w:t>четвертом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пятом</w:t>
      </w:r>
      <w:r>
        <w:rPr>
          <w:spacing w:val="-3"/>
        </w:rPr>
        <w:t xml:space="preserve"> </w:t>
      </w:r>
      <w:r>
        <w:t>семестрах.</w:t>
      </w:r>
    </w:p>
    <w:p w:rsidR="00DF075E" w:rsidRDefault="007E4E03">
      <w:pPr>
        <w:pStyle w:val="a3"/>
        <w:ind w:left="278" w:right="302" w:firstLine="707"/>
        <w:jc w:val="both"/>
      </w:pPr>
      <w:r>
        <w:rPr>
          <w:i/>
        </w:rPr>
        <w:t xml:space="preserve">Место проведения </w:t>
      </w:r>
      <w:r>
        <w:t xml:space="preserve">практики определяется по согласованию с </w:t>
      </w:r>
      <w:proofErr w:type="spellStart"/>
      <w:r>
        <w:t>руков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дителем</w:t>
      </w:r>
      <w:proofErr w:type="spellEnd"/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(профиля)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магистратуры,</w:t>
      </w:r>
      <w:r>
        <w:rPr>
          <w:spacing w:val="1"/>
        </w:rPr>
        <w:t xml:space="preserve"> </w:t>
      </w:r>
      <w:r>
        <w:t>избранного</w:t>
      </w:r>
      <w:r>
        <w:rPr>
          <w:spacing w:val="1"/>
        </w:rPr>
        <w:t xml:space="preserve"> </w:t>
      </w:r>
      <w:r>
        <w:t>обучаю-</w:t>
      </w:r>
      <w:r>
        <w:rPr>
          <w:spacing w:val="1"/>
        </w:rPr>
        <w:t xml:space="preserve"> </w:t>
      </w:r>
      <w:proofErr w:type="spellStart"/>
      <w:r>
        <w:t>щимся</w:t>
      </w:r>
      <w:proofErr w:type="spellEnd"/>
      <w:r>
        <w:t xml:space="preserve"> направления научного исследования и темы выпускной </w:t>
      </w:r>
      <w:proofErr w:type="spellStart"/>
      <w:r>
        <w:t>квалификаци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онной</w:t>
      </w:r>
      <w:proofErr w:type="spellEnd"/>
      <w:r>
        <w:rPr>
          <w:spacing w:val="-1"/>
        </w:rPr>
        <w:t xml:space="preserve"> </w:t>
      </w:r>
      <w:r>
        <w:t>работы.</w:t>
      </w:r>
    </w:p>
    <w:p w:rsidR="00DF075E" w:rsidRDefault="007E4E03">
      <w:pPr>
        <w:pStyle w:val="a3"/>
        <w:ind w:left="278" w:right="304" w:firstLine="708"/>
        <w:jc w:val="both"/>
      </w:pPr>
      <w:r>
        <w:t>Практика может быть проведена в профильных организациях либо на</w:t>
      </w:r>
      <w:r>
        <w:rPr>
          <w:spacing w:val="1"/>
        </w:rPr>
        <w:t xml:space="preserve"> </w:t>
      </w:r>
      <w:r>
        <w:t xml:space="preserve">базе Университета, в том числе на кафедрах, в иных структурных </w:t>
      </w:r>
      <w:proofErr w:type="spellStart"/>
      <w:r>
        <w:t>подразд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лениях</w:t>
      </w:r>
      <w:proofErr w:type="spellEnd"/>
      <w:r>
        <w:rPr>
          <w:spacing w:val="-1"/>
        </w:rPr>
        <w:t xml:space="preserve"> </w:t>
      </w:r>
      <w:r>
        <w:t>Университета.</w:t>
      </w:r>
    </w:p>
    <w:p w:rsidR="00DF075E" w:rsidRDefault="007E4E03">
      <w:pPr>
        <w:pStyle w:val="a3"/>
        <w:ind w:left="278" w:right="302" w:firstLine="708"/>
        <w:jc w:val="both"/>
      </w:pPr>
      <w:r>
        <w:t>Местом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профильные</w:t>
      </w:r>
      <w:r>
        <w:rPr>
          <w:spacing w:val="1"/>
        </w:rPr>
        <w:t xml:space="preserve"> </w:t>
      </w:r>
      <w:r>
        <w:t>организации:</w:t>
      </w:r>
      <w:r>
        <w:rPr>
          <w:spacing w:val="-67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законодательной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 xml:space="preserve">власти; органы местного самоуправления; суды общей юрисдикции, </w:t>
      </w:r>
      <w:proofErr w:type="spellStart"/>
      <w:r>
        <w:t>арби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ражные</w:t>
      </w:r>
      <w:proofErr w:type="spellEnd"/>
      <w:r>
        <w:t xml:space="preserve"> суды, третейские суды; </w:t>
      </w:r>
      <w:proofErr w:type="spellStart"/>
      <w:r>
        <w:t>саморегулируемые</w:t>
      </w:r>
      <w:proofErr w:type="spellEnd"/>
      <w:r>
        <w:t xml:space="preserve"> организации; </w:t>
      </w:r>
      <w:proofErr w:type="spellStart"/>
      <w:r>
        <w:t>юридиче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ские</w:t>
      </w:r>
      <w:proofErr w:type="spellEnd"/>
      <w:r>
        <w:t xml:space="preserve"> лица различных организационно-правовых форм и форм собственности;</w:t>
      </w:r>
      <w:r>
        <w:rPr>
          <w:spacing w:val="-67"/>
        </w:rPr>
        <w:t xml:space="preserve"> </w:t>
      </w:r>
      <w:r>
        <w:t>индивидуальные</w:t>
      </w:r>
      <w:r>
        <w:rPr>
          <w:spacing w:val="33"/>
        </w:rPr>
        <w:t xml:space="preserve"> </w:t>
      </w:r>
      <w:r>
        <w:t>предприниматели;</w:t>
      </w:r>
      <w:r>
        <w:rPr>
          <w:spacing w:val="37"/>
        </w:rPr>
        <w:t xml:space="preserve"> </w:t>
      </w:r>
      <w:r>
        <w:t>адвокатские</w:t>
      </w:r>
      <w:r>
        <w:rPr>
          <w:spacing w:val="36"/>
        </w:rPr>
        <w:t xml:space="preserve"> </w:t>
      </w:r>
      <w:r>
        <w:t>образования,</w:t>
      </w:r>
      <w:r>
        <w:rPr>
          <w:spacing w:val="35"/>
        </w:rPr>
        <w:t xml:space="preserve"> </w:t>
      </w:r>
      <w:r>
        <w:t>нотариальные</w:t>
      </w:r>
    </w:p>
    <w:p w:rsidR="00DF075E" w:rsidRDefault="00DF075E">
      <w:pPr>
        <w:jc w:val="both"/>
        <w:sectPr w:rsidR="00DF075E">
          <w:pgSz w:w="11900" w:h="16840"/>
          <w:pgMar w:top="1060" w:right="820" w:bottom="980" w:left="1140" w:header="0" w:footer="703" w:gutter="0"/>
          <w:cols w:space="720"/>
        </w:sectPr>
      </w:pPr>
    </w:p>
    <w:p w:rsidR="00DF075E" w:rsidRDefault="007E4E03">
      <w:pPr>
        <w:pStyle w:val="a3"/>
        <w:spacing w:before="65"/>
        <w:ind w:left="278" w:right="304"/>
        <w:jc w:val="both"/>
      </w:pPr>
      <w:r>
        <w:lastRenderedPageBreak/>
        <w:t xml:space="preserve">конторы и другие органы и организации, деятельность которых </w:t>
      </w:r>
      <w:proofErr w:type="spellStart"/>
      <w:r>
        <w:t>соответств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ет</w:t>
      </w:r>
      <w:proofErr w:type="spellEnd"/>
      <w:r>
        <w:t xml:space="preserve"> направленности (профилю) программы магистратуры и позволяет </w:t>
      </w:r>
      <w:proofErr w:type="spellStart"/>
      <w:r>
        <w:t>выпол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нить обучающемуся программу практики и индивидуальное задание </w:t>
      </w:r>
      <w:proofErr w:type="spellStart"/>
      <w:r>
        <w:t>руково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дителя</w:t>
      </w:r>
      <w:proofErr w:type="spellEnd"/>
      <w:r>
        <w:rPr>
          <w:spacing w:val="-1"/>
        </w:rPr>
        <w:t xml:space="preserve"> </w:t>
      </w:r>
      <w:r>
        <w:t>практики от</w:t>
      </w:r>
      <w:r>
        <w:rPr>
          <w:spacing w:val="-4"/>
        </w:rPr>
        <w:t xml:space="preserve"> </w:t>
      </w:r>
      <w:r>
        <w:t>Университета.</w:t>
      </w:r>
    </w:p>
    <w:p w:rsidR="00DF075E" w:rsidRDefault="007E4E03">
      <w:pPr>
        <w:pStyle w:val="a3"/>
        <w:spacing w:before="1"/>
        <w:ind w:left="278" w:right="303" w:firstLine="708"/>
        <w:jc w:val="both"/>
      </w:pPr>
      <w:r>
        <w:t>Обучающиеся,</w:t>
      </w:r>
      <w:r>
        <w:rPr>
          <w:spacing w:val="1"/>
        </w:rPr>
        <w:t xml:space="preserve"> </w:t>
      </w:r>
      <w:r>
        <w:t>совмещающие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вправе проходить производственную практику по месту трудовой деятельн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сти</w:t>
      </w:r>
      <w:proofErr w:type="spellEnd"/>
      <w:r>
        <w:t xml:space="preserve">, если профессиональная деятельность, осуществляемая ими, </w:t>
      </w:r>
      <w:proofErr w:type="spellStart"/>
      <w:r>
        <w:t>соответству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ет</w:t>
      </w:r>
      <w:proofErr w:type="spellEnd"/>
      <w:r>
        <w:t xml:space="preserve"> требованиям к содержанию практики и позволяет выполнить индивиду-</w:t>
      </w:r>
      <w:r>
        <w:rPr>
          <w:spacing w:val="1"/>
        </w:rPr>
        <w:t xml:space="preserve"> </w:t>
      </w:r>
      <w:proofErr w:type="spellStart"/>
      <w:r>
        <w:t>альное</w:t>
      </w:r>
      <w:proofErr w:type="spellEnd"/>
      <w:r>
        <w:rPr>
          <w:spacing w:val="-2"/>
        </w:rPr>
        <w:t xml:space="preserve"> </w:t>
      </w:r>
      <w:r>
        <w:t>задание</w:t>
      </w:r>
      <w:r>
        <w:rPr>
          <w:spacing w:val="-3"/>
        </w:rPr>
        <w:t xml:space="preserve"> </w:t>
      </w:r>
      <w:r>
        <w:t>руководителя практики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Университета.</w:t>
      </w:r>
    </w:p>
    <w:p w:rsidR="00DF075E" w:rsidRDefault="007E4E03">
      <w:pPr>
        <w:pStyle w:val="a3"/>
        <w:spacing w:before="1"/>
        <w:ind w:left="278" w:right="302" w:firstLine="708"/>
        <w:jc w:val="both"/>
      </w:pPr>
      <w:r>
        <w:t>Если непосредственная профессиональная деятельность обучающегося,</w:t>
      </w:r>
      <w:r>
        <w:rPr>
          <w:spacing w:val="-67"/>
        </w:rPr>
        <w:t xml:space="preserve"> </w:t>
      </w:r>
      <w:r>
        <w:t xml:space="preserve">совмещающего обучение с трудовой деятельностью, не соответствует </w:t>
      </w:r>
      <w:proofErr w:type="spellStart"/>
      <w:r>
        <w:t>треб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ваниям</w:t>
      </w:r>
      <w:proofErr w:type="spell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производственную</w:t>
      </w:r>
      <w:r>
        <w:rPr>
          <w:spacing w:val="1"/>
        </w:rPr>
        <w:t xml:space="preserve"> </w:t>
      </w:r>
      <w:r>
        <w:t xml:space="preserve">практику в организации по месту своей работы в подразделениях </w:t>
      </w:r>
      <w:proofErr w:type="spellStart"/>
      <w:r>
        <w:t>организа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ции</w:t>
      </w:r>
      <w:proofErr w:type="spellEnd"/>
      <w:r>
        <w:t>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задание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Университета.</w:t>
      </w:r>
    </w:p>
    <w:p w:rsidR="00DF075E" w:rsidRDefault="007E4E03">
      <w:pPr>
        <w:pStyle w:val="a3"/>
        <w:ind w:left="278" w:right="302" w:firstLine="708"/>
        <w:jc w:val="both"/>
      </w:pPr>
      <w:r>
        <w:t>Возможно прохождение практики в нескольких организациях.</w:t>
      </w:r>
      <w:r>
        <w:rPr>
          <w:spacing w:val="1"/>
        </w:rPr>
        <w:t xml:space="preserve"> </w:t>
      </w:r>
      <w:r>
        <w:t xml:space="preserve">В </w:t>
      </w:r>
      <w:proofErr w:type="spellStart"/>
      <w:r>
        <w:t>сл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чае прохождения практики в нескольких организациях характеристика о про-</w:t>
      </w:r>
      <w:r>
        <w:rPr>
          <w:spacing w:val="-67"/>
        </w:rPr>
        <w:t xml:space="preserve"> </w:t>
      </w:r>
      <w:r>
        <w:t>хождении</w:t>
      </w:r>
      <w:r>
        <w:rPr>
          <w:spacing w:val="-3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предоставляется из</w:t>
      </w:r>
      <w:r>
        <w:rPr>
          <w:spacing w:val="-5"/>
        </w:rPr>
        <w:t xml:space="preserve"> </w:t>
      </w:r>
      <w:r>
        <w:t>каждой организации.</w:t>
      </w:r>
    </w:p>
    <w:p w:rsidR="00DF075E" w:rsidRDefault="00DF075E">
      <w:pPr>
        <w:pStyle w:val="a3"/>
        <w:spacing w:before="3"/>
      </w:pPr>
    </w:p>
    <w:p w:rsidR="00DF075E" w:rsidRDefault="007E4E03">
      <w:pPr>
        <w:pStyle w:val="1"/>
        <w:numPr>
          <w:ilvl w:val="3"/>
          <w:numId w:val="18"/>
        </w:numPr>
        <w:tabs>
          <w:tab w:val="left" w:pos="984"/>
        </w:tabs>
        <w:ind w:left="984" w:hanging="468"/>
        <w:jc w:val="left"/>
      </w:pPr>
      <w:r>
        <w:t>ОЦЕНКА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(МОДУЛЯ)</w:t>
      </w:r>
    </w:p>
    <w:p w:rsidR="00DF075E" w:rsidRDefault="00DF075E">
      <w:pPr>
        <w:pStyle w:val="a3"/>
        <w:spacing w:before="2"/>
        <w:rPr>
          <w:b/>
        </w:rPr>
      </w:pPr>
    </w:p>
    <w:p w:rsidR="00DF075E" w:rsidRDefault="007E4E03">
      <w:pPr>
        <w:pStyle w:val="a5"/>
        <w:numPr>
          <w:ilvl w:val="1"/>
          <w:numId w:val="10"/>
        </w:numPr>
        <w:tabs>
          <w:tab w:val="left" w:pos="1824"/>
        </w:tabs>
        <w:jc w:val="left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итогов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производственной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практики</w:t>
      </w:r>
    </w:p>
    <w:p w:rsidR="00DF075E" w:rsidRDefault="00DF075E">
      <w:pPr>
        <w:pStyle w:val="a3"/>
        <w:spacing w:before="6"/>
        <w:rPr>
          <w:b/>
          <w:sz w:val="27"/>
        </w:rPr>
      </w:pPr>
    </w:p>
    <w:p w:rsidR="00DF075E" w:rsidRDefault="007E4E03">
      <w:pPr>
        <w:pStyle w:val="a5"/>
        <w:numPr>
          <w:ilvl w:val="4"/>
          <w:numId w:val="18"/>
        </w:numPr>
        <w:tabs>
          <w:tab w:val="left" w:pos="1316"/>
        </w:tabs>
        <w:ind w:right="302" w:firstLine="720"/>
        <w:rPr>
          <w:sz w:val="28"/>
        </w:rPr>
      </w:pPr>
      <w:r>
        <w:rPr>
          <w:sz w:val="28"/>
        </w:rPr>
        <w:t>Промежуточная</w:t>
      </w:r>
      <w:r>
        <w:rPr>
          <w:spacing w:val="32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33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3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33"/>
          <w:sz w:val="28"/>
        </w:rPr>
        <w:t xml:space="preserve"> </w:t>
      </w:r>
      <w:r>
        <w:rPr>
          <w:sz w:val="28"/>
        </w:rPr>
        <w:t>производстве</w:t>
      </w:r>
      <w:proofErr w:type="gramStart"/>
      <w:r>
        <w:rPr>
          <w:sz w:val="28"/>
        </w:rPr>
        <w:t>н-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 проводится в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зачета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оценкой.</w:t>
      </w:r>
    </w:p>
    <w:p w:rsidR="00DF075E" w:rsidRDefault="007E4E03">
      <w:pPr>
        <w:pStyle w:val="a5"/>
        <w:numPr>
          <w:ilvl w:val="4"/>
          <w:numId w:val="18"/>
        </w:numPr>
        <w:tabs>
          <w:tab w:val="left" w:pos="1320"/>
        </w:tabs>
        <w:spacing w:line="242" w:lineRule="auto"/>
        <w:ind w:right="305" w:firstLine="720"/>
        <w:rPr>
          <w:sz w:val="28"/>
        </w:rPr>
      </w:pPr>
      <w:r>
        <w:rPr>
          <w:sz w:val="28"/>
        </w:rPr>
        <w:t>Результаты</w:t>
      </w:r>
      <w:r>
        <w:rPr>
          <w:spacing w:val="34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33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32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pacing w:val="35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следующей шкале:</w:t>
      </w:r>
    </w:p>
    <w:tbl>
      <w:tblPr>
        <w:tblStyle w:val="TableNormal"/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24"/>
        <w:gridCol w:w="6468"/>
        <w:gridCol w:w="1466"/>
      </w:tblGrid>
      <w:tr w:rsidR="00DF075E">
        <w:trPr>
          <w:trHeight w:val="551"/>
        </w:trPr>
        <w:tc>
          <w:tcPr>
            <w:tcW w:w="1524" w:type="dxa"/>
          </w:tcPr>
          <w:p w:rsidR="00DF075E" w:rsidRDefault="007E4E03">
            <w:pPr>
              <w:pStyle w:val="TableParagraph"/>
              <w:spacing w:line="272" w:lineRule="exact"/>
              <w:ind w:left="9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</w:p>
          <w:p w:rsidR="00DF075E" w:rsidRDefault="007E4E03">
            <w:pPr>
              <w:pStyle w:val="TableParagraph"/>
              <w:spacing w:line="259" w:lineRule="exact"/>
              <w:ind w:left="91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6468" w:type="dxa"/>
          </w:tcPr>
          <w:p w:rsidR="00DF075E" w:rsidRDefault="007E4E03">
            <w:pPr>
              <w:pStyle w:val="TableParagraph"/>
              <w:spacing w:line="272" w:lineRule="exact"/>
              <w:ind w:left="2010" w:right="199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Критерии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оценивания</w:t>
            </w:r>
          </w:p>
        </w:tc>
        <w:tc>
          <w:tcPr>
            <w:tcW w:w="1466" w:type="dxa"/>
          </w:tcPr>
          <w:p w:rsidR="00DF075E" w:rsidRDefault="00DF075E">
            <w:pPr>
              <w:pStyle w:val="TableParagraph"/>
              <w:rPr>
                <w:sz w:val="26"/>
              </w:rPr>
            </w:pPr>
          </w:p>
        </w:tc>
      </w:tr>
      <w:tr w:rsidR="00DF075E">
        <w:trPr>
          <w:trHeight w:val="1379"/>
        </w:trPr>
        <w:tc>
          <w:tcPr>
            <w:tcW w:w="1524" w:type="dxa"/>
            <w:vMerge w:val="restart"/>
          </w:tcPr>
          <w:p w:rsidR="00DF075E" w:rsidRDefault="007E4E03">
            <w:pPr>
              <w:pStyle w:val="TableParagraph"/>
              <w:spacing w:line="268" w:lineRule="exact"/>
              <w:ind w:left="357"/>
              <w:rPr>
                <w:sz w:val="24"/>
              </w:rPr>
            </w:pPr>
            <w:r>
              <w:rPr>
                <w:sz w:val="24"/>
              </w:rPr>
              <w:t>Зачтено</w:t>
            </w:r>
          </w:p>
        </w:tc>
        <w:tc>
          <w:tcPr>
            <w:tcW w:w="6468" w:type="dxa"/>
          </w:tcPr>
          <w:p w:rsidR="00DF075E" w:rsidRDefault="007E4E03">
            <w:pPr>
              <w:pStyle w:val="TableParagraph"/>
              <w:ind w:left="40" w:right="21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выполнил в срок и на высоком уровне весь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представил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</w:t>
            </w:r>
            <w:proofErr w:type="spellEnd"/>
            <w:r>
              <w:rPr>
                <w:sz w:val="24"/>
              </w:rPr>
              <w:t>-</w:t>
            </w:r>
          </w:p>
          <w:p w:rsidR="00DF075E" w:rsidRDefault="007E4E03">
            <w:pPr>
              <w:pStyle w:val="TableParagraph"/>
              <w:spacing w:line="270" w:lineRule="atLeast"/>
              <w:ind w:left="40" w:right="21"/>
              <w:jc w:val="both"/>
              <w:rPr>
                <w:sz w:val="24"/>
              </w:rPr>
            </w:pPr>
            <w:r>
              <w:rPr>
                <w:sz w:val="24"/>
              </w:rPr>
              <w:t>ты отчета документы; грамотно и логично составил отчет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успешно защитил его.</w:t>
            </w:r>
          </w:p>
        </w:tc>
        <w:tc>
          <w:tcPr>
            <w:tcW w:w="1466" w:type="dxa"/>
          </w:tcPr>
          <w:p w:rsidR="00DF075E" w:rsidRDefault="007E4E03">
            <w:pPr>
              <w:pStyle w:val="TableParagraph"/>
              <w:spacing w:line="268" w:lineRule="exact"/>
              <w:ind w:left="290" w:right="278"/>
              <w:jc w:val="center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</w:tr>
      <w:tr w:rsidR="00DF075E">
        <w:trPr>
          <w:trHeight w:val="1655"/>
        </w:trPr>
        <w:tc>
          <w:tcPr>
            <w:tcW w:w="1524" w:type="dxa"/>
            <w:vMerge/>
            <w:tcBorders>
              <w:top w:val="nil"/>
            </w:tcBorders>
          </w:tcPr>
          <w:p w:rsidR="00DF075E" w:rsidRDefault="00DF075E">
            <w:pPr>
              <w:rPr>
                <w:sz w:val="2"/>
                <w:szCs w:val="2"/>
              </w:rPr>
            </w:pPr>
          </w:p>
        </w:tc>
        <w:tc>
          <w:tcPr>
            <w:tcW w:w="6468" w:type="dxa"/>
          </w:tcPr>
          <w:p w:rsidR="00DF075E" w:rsidRDefault="007E4E03">
            <w:pPr>
              <w:pStyle w:val="TableParagraph"/>
              <w:ind w:left="40" w:right="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Обучающийся выполнил в срок весь намеченный объем </w:t>
            </w:r>
            <w:proofErr w:type="spellStart"/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боты, предусмотренный программой практики, собрал и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явить ключевые проблемы, обосновать стратегические </w:t>
            </w:r>
            <w:proofErr w:type="spellStart"/>
            <w:r>
              <w:rPr>
                <w:sz w:val="24"/>
              </w:rPr>
              <w:t>реше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подготовлен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высоком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од-</w:t>
            </w:r>
          </w:p>
          <w:p w:rsidR="00DF075E" w:rsidRDefault="007E4E03">
            <w:pPr>
              <w:pStyle w:val="TableParagraph"/>
              <w:spacing w:line="264" w:lineRule="exact"/>
              <w:ind w:left="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1466" w:type="dxa"/>
          </w:tcPr>
          <w:p w:rsidR="00DF075E" w:rsidRDefault="007E4E03">
            <w:pPr>
              <w:pStyle w:val="TableParagraph"/>
              <w:spacing w:line="267" w:lineRule="exact"/>
              <w:ind w:left="290" w:right="278"/>
              <w:jc w:val="center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</w:tr>
      <w:tr w:rsidR="00DF075E">
        <w:trPr>
          <w:trHeight w:val="1105"/>
        </w:trPr>
        <w:tc>
          <w:tcPr>
            <w:tcW w:w="1524" w:type="dxa"/>
            <w:vMerge/>
            <w:tcBorders>
              <w:top w:val="nil"/>
            </w:tcBorders>
          </w:tcPr>
          <w:p w:rsidR="00DF075E" w:rsidRDefault="00DF075E">
            <w:pPr>
              <w:rPr>
                <w:sz w:val="2"/>
                <w:szCs w:val="2"/>
              </w:rPr>
            </w:pPr>
          </w:p>
        </w:tc>
        <w:tc>
          <w:tcPr>
            <w:tcW w:w="6468" w:type="dxa"/>
          </w:tcPr>
          <w:p w:rsidR="00DF075E" w:rsidRDefault="007E4E03">
            <w:pPr>
              <w:pStyle w:val="TableParagraph"/>
              <w:ind w:left="40" w:right="20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выполнил не весь намеченный объем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предусмотренный программой практики, отчет по 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выполненный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</w:t>
            </w:r>
          </w:p>
          <w:p w:rsidR="00DF075E" w:rsidRDefault="007E4E03">
            <w:pPr>
              <w:pStyle w:val="TableParagraph"/>
              <w:spacing w:line="264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бот,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</w:p>
        </w:tc>
        <w:tc>
          <w:tcPr>
            <w:tcW w:w="1466" w:type="dxa"/>
          </w:tcPr>
          <w:p w:rsidR="00DF075E" w:rsidRDefault="007E4E03">
            <w:pPr>
              <w:pStyle w:val="TableParagraph"/>
              <w:ind w:left="261" w:right="142" w:hanging="92"/>
              <w:rPr>
                <w:sz w:val="24"/>
              </w:rPr>
            </w:pPr>
            <w:proofErr w:type="spellStart"/>
            <w:r>
              <w:rPr>
                <w:sz w:val="24"/>
              </w:rPr>
              <w:t>удовлетв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рительно</w:t>
            </w:r>
            <w:proofErr w:type="spellEnd"/>
          </w:p>
        </w:tc>
      </w:tr>
      <w:tr w:rsidR="00DF075E">
        <w:trPr>
          <w:trHeight w:val="551"/>
        </w:trPr>
        <w:tc>
          <w:tcPr>
            <w:tcW w:w="1524" w:type="dxa"/>
          </w:tcPr>
          <w:p w:rsidR="00DF075E" w:rsidRDefault="007E4E03">
            <w:pPr>
              <w:pStyle w:val="TableParagraph"/>
              <w:spacing w:line="268" w:lineRule="exact"/>
              <w:ind w:left="19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зачтено</w:t>
            </w:r>
          </w:p>
        </w:tc>
        <w:tc>
          <w:tcPr>
            <w:tcW w:w="6468" w:type="dxa"/>
          </w:tcPr>
          <w:p w:rsidR="00DF075E" w:rsidRDefault="007E4E03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выполнил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</w:t>
            </w:r>
            <w:proofErr w:type="spellEnd"/>
            <w:r>
              <w:rPr>
                <w:sz w:val="24"/>
              </w:rPr>
              <w:t>-</w:t>
            </w:r>
          </w:p>
          <w:p w:rsidR="00DF075E" w:rsidRDefault="007E4E03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товил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1466" w:type="dxa"/>
          </w:tcPr>
          <w:p w:rsidR="00DF075E" w:rsidRDefault="007E4E03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proofErr w:type="spellStart"/>
            <w:r>
              <w:rPr>
                <w:sz w:val="24"/>
              </w:rPr>
              <w:t>неудовле</w:t>
            </w:r>
            <w:proofErr w:type="spellEnd"/>
            <w:r>
              <w:rPr>
                <w:sz w:val="24"/>
              </w:rPr>
              <w:t>-</w:t>
            </w:r>
          </w:p>
          <w:p w:rsidR="00DF075E" w:rsidRDefault="007E4E03">
            <w:pPr>
              <w:pStyle w:val="TableParagraph"/>
              <w:spacing w:line="264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творительно</w:t>
            </w:r>
            <w:proofErr w:type="spellEnd"/>
          </w:p>
        </w:tc>
      </w:tr>
    </w:tbl>
    <w:p w:rsidR="00DF075E" w:rsidRDefault="007E4E03">
      <w:pPr>
        <w:pStyle w:val="a5"/>
        <w:numPr>
          <w:ilvl w:val="4"/>
          <w:numId w:val="18"/>
        </w:numPr>
        <w:tabs>
          <w:tab w:val="left" w:pos="1289"/>
        </w:tabs>
        <w:ind w:left="1288" w:hanging="291"/>
        <w:rPr>
          <w:sz w:val="28"/>
        </w:rPr>
      </w:pP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5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8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7"/>
          <w:sz w:val="28"/>
        </w:rPr>
        <w:t xml:space="preserve"> </w:t>
      </w:r>
      <w:r>
        <w:rPr>
          <w:sz w:val="28"/>
        </w:rPr>
        <w:t>при</w:t>
      </w:r>
      <w:r>
        <w:rPr>
          <w:spacing w:val="8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8"/>
          <w:sz w:val="28"/>
        </w:rPr>
        <w:t xml:space="preserve"> </w:t>
      </w:r>
      <w:proofErr w:type="gramStart"/>
      <w:r>
        <w:rPr>
          <w:sz w:val="28"/>
        </w:rPr>
        <w:t>промежуточной</w:t>
      </w:r>
      <w:proofErr w:type="gramEnd"/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атте</w:t>
      </w:r>
      <w:proofErr w:type="spellEnd"/>
      <w:r>
        <w:rPr>
          <w:sz w:val="28"/>
        </w:rPr>
        <w:t>-</w:t>
      </w:r>
    </w:p>
    <w:p w:rsidR="00DF075E" w:rsidRDefault="00DF075E">
      <w:pPr>
        <w:rPr>
          <w:sz w:val="28"/>
        </w:rPr>
        <w:sectPr w:rsidR="00DF075E">
          <w:pgSz w:w="11900" w:h="16840"/>
          <w:pgMar w:top="1060" w:right="820" w:bottom="980" w:left="1140" w:header="0" w:footer="703" w:gutter="0"/>
          <w:cols w:space="720"/>
        </w:sectPr>
      </w:pPr>
    </w:p>
    <w:p w:rsidR="00DF075E" w:rsidRDefault="007E4E03">
      <w:pPr>
        <w:pStyle w:val="a3"/>
        <w:spacing w:before="65"/>
        <w:ind w:left="278"/>
      </w:pPr>
      <w:r>
        <w:lastRenderedPageBreak/>
        <w:t>стации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используются:</w:t>
      </w:r>
    </w:p>
    <w:p w:rsidR="00DF075E" w:rsidRDefault="007E4E03">
      <w:pPr>
        <w:pStyle w:val="a5"/>
        <w:numPr>
          <w:ilvl w:val="0"/>
          <w:numId w:val="9"/>
        </w:numPr>
        <w:tabs>
          <w:tab w:val="left" w:pos="1162"/>
        </w:tabs>
        <w:spacing w:before="2" w:line="322" w:lineRule="exact"/>
        <w:rPr>
          <w:sz w:val="28"/>
        </w:rPr>
      </w:pPr>
      <w:r>
        <w:rPr>
          <w:sz w:val="28"/>
        </w:rPr>
        <w:t>индивидуальное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практики;</w:t>
      </w:r>
    </w:p>
    <w:p w:rsidR="00DF075E" w:rsidRDefault="007E4E03">
      <w:pPr>
        <w:pStyle w:val="a5"/>
        <w:numPr>
          <w:ilvl w:val="0"/>
          <w:numId w:val="9"/>
        </w:numPr>
        <w:tabs>
          <w:tab w:val="left" w:pos="1162"/>
        </w:tabs>
        <w:spacing w:line="322" w:lineRule="exact"/>
        <w:rPr>
          <w:sz w:val="28"/>
        </w:rPr>
      </w:pPr>
      <w:r>
        <w:rPr>
          <w:sz w:val="28"/>
        </w:rPr>
        <w:t>рабочий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2"/>
          <w:sz w:val="28"/>
        </w:rPr>
        <w:t xml:space="preserve"> </w:t>
      </w:r>
      <w:r>
        <w:rPr>
          <w:sz w:val="28"/>
        </w:rPr>
        <w:t>(план)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практики;</w:t>
      </w:r>
    </w:p>
    <w:p w:rsidR="00DF075E" w:rsidRDefault="007E4E03">
      <w:pPr>
        <w:pStyle w:val="a5"/>
        <w:numPr>
          <w:ilvl w:val="0"/>
          <w:numId w:val="9"/>
        </w:numPr>
        <w:tabs>
          <w:tab w:val="left" w:pos="1162"/>
        </w:tabs>
        <w:spacing w:line="322" w:lineRule="exact"/>
        <w:rPr>
          <w:sz w:val="28"/>
        </w:rPr>
      </w:pPr>
      <w:r>
        <w:rPr>
          <w:sz w:val="28"/>
        </w:rPr>
        <w:t>характеристика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практики;</w:t>
      </w:r>
    </w:p>
    <w:p w:rsidR="00DF075E" w:rsidRDefault="007E4E03">
      <w:pPr>
        <w:pStyle w:val="a5"/>
        <w:numPr>
          <w:ilvl w:val="0"/>
          <w:numId w:val="9"/>
        </w:numPr>
        <w:tabs>
          <w:tab w:val="left" w:pos="1162"/>
        </w:tabs>
        <w:spacing w:line="322" w:lineRule="exact"/>
        <w:rPr>
          <w:sz w:val="28"/>
        </w:rPr>
      </w:pPr>
      <w:r>
        <w:rPr>
          <w:sz w:val="28"/>
        </w:rPr>
        <w:t>отчетные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практике;</w:t>
      </w:r>
    </w:p>
    <w:p w:rsidR="00DF075E" w:rsidRDefault="007E4E03">
      <w:pPr>
        <w:pStyle w:val="a5"/>
        <w:numPr>
          <w:ilvl w:val="0"/>
          <w:numId w:val="9"/>
        </w:numPr>
        <w:tabs>
          <w:tab w:val="left" w:pos="1162"/>
        </w:tabs>
        <w:spacing w:line="322" w:lineRule="exact"/>
        <w:rPr>
          <w:sz w:val="28"/>
        </w:rPr>
      </w:pPr>
      <w:r>
        <w:rPr>
          <w:sz w:val="28"/>
        </w:rPr>
        <w:t>собеседование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практики;</w:t>
      </w:r>
    </w:p>
    <w:p w:rsidR="00DF075E" w:rsidRDefault="007E4E03">
      <w:pPr>
        <w:pStyle w:val="a5"/>
        <w:numPr>
          <w:ilvl w:val="0"/>
          <w:numId w:val="9"/>
        </w:numPr>
        <w:tabs>
          <w:tab w:val="left" w:pos="1162"/>
        </w:tabs>
        <w:rPr>
          <w:sz w:val="28"/>
        </w:rPr>
      </w:pPr>
      <w:r>
        <w:rPr>
          <w:sz w:val="28"/>
        </w:rPr>
        <w:t>отзыв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Университета;</w:t>
      </w:r>
    </w:p>
    <w:p w:rsidR="00DF075E" w:rsidRDefault="007E4E03">
      <w:pPr>
        <w:pStyle w:val="a5"/>
        <w:numPr>
          <w:ilvl w:val="4"/>
          <w:numId w:val="18"/>
        </w:numPr>
        <w:tabs>
          <w:tab w:val="left" w:pos="1306"/>
        </w:tabs>
        <w:spacing w:before="2"/>
        <w:ind w:right="304" w:firstLine="720"/>
        <w:jc w:val="both"/>
        <w:rPr>
          <w:sz w:val="28"/>
        </w:rPr>
      </w:pPr>
      <w:r>
        <w:rPr>
          <w:sz w:val="28"/>
        </w:rPr>
        <w:t>По итогам прохождения практики руководителем практики от Ун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верситета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готовится</w:t>
      </w:r>
      <w:r>
        <w:rPr>
          <w:spacing w:val="-3"/>
          <w:sz w:val="28"/>
        </w:rPr>
        <w:t xml:space="preserve"> </w:t>
      </w:r>
      <w:r>
        <w:rPr>
          <w:sz w:val="28"/>
        </w:rPr>
        <w:t>отзыв.</w:t>
      </w:r>
    </w:p>
    <w:p w:rsidR="00DF075E" w:rsidRDefault="007E4E03">
      <w:pPr>
        <w:pStyle w:val="a3"/>
        <w:ind w:left="278" w:right="304" w:firstLine="720"/>
        <w:jc w:val="both"/>
      </w:pPr>
      <w:r>
        <w:t xml:space="preserve">В отзыве руководителя практики от Университета указываются </w:t>
      </w:r>
      <w:proofErr w:type="spellStart"/>
      <w:r>
        <w:t>свед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о месте и сроках прохождения практики обучающимся, оцениваются вы-</w:t>
      </w:r>
      <w:r>
        <w:rPr>
          <w:spacing w:val="1"/>
        </w:rPr>
        <w:t xml:space="preserve"> </w:t>
      </w:r>
      <w:proofErr w:type="spellStart"/>
      <w:r>
        <w:t>полнение</w:t>
      </w:r>
      <w:proofErr w:type="spellEnd"/>
      <w:r>
        <w:t xml:space="preserve"> индивидуального задания по практике, иная проделанная обучаю-</w:t>
      </w:r>
      <w:r>
        <w:rPr>
          <w:spacing w:val="1"/>
        </w:rPr>
        <w:t xml:space="preserve"> </w:t>
      </w:r>
      <w:proofErr w:type="spellStart"/>
      <w:r>
        <w:t>щимся</w:t>
      </w:r>
      <w:proofErr w:type="spellEnd"/>
      <w:r>
        <w:t xml:space="preserve"> работа, собранные и разработанные материалы, оформление отчетных</w:t>
      </w:r>
      <w:r>
        <w:rPr>
          <w:spacing w:val="-67"/>
        </w:rPr>
        <w:t xml:space="preserve"> </w:t>
      </w:r>
      <w:r>
        <w:t>материалов.</w:t>
      </w:r>
    </w:p>
    <w:p w:rsidR="00DF075E" w:rsidRDefault="007E4E03">
      <w:pPr>
        <w:pStyle w:val="a3"/>
        <w:ind w:left="278" w:right="302" w:firstLine="720"/>
        <w:jc w:val="both"/>
      </w:pPr>
      <w:r>
        <w:t>В отзыве руководителя практики от Университета могут быть поста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лены вопросы, указаны замечания, которые должны быть устранены до про-</w:t>
      </w:r>
      <w:r>
        <w:rPr>
          <w:spacing w:val="1"/>
        </w:rPr>
        <w:t xml:space="preserve"> </w:t>
      </w:r>
      <w:r>
        <w:t>ведения аттестации. В отзыве руководитель практики делает вывод, допуск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ется</w:t>
      </w:r>
      <w:proofErr w:type="spellEnd"/>
      <w:r>
        <w:rPr>
          <w:spacing w:val="-1"/>
        </w:rPr>
        <w:t xml:space="preserve"> </w:t>
      </w:r>
      <w:r>
        <w:t>ли обучающийся к аттестации по</w:t>
      </w:r>
      <w:r>
        <w:rPr>
          <w:spacing w:val="-3"/>
        </w:rPr>
        <w:t xml:space="preserve"> </w:t>
      </w:r>
      <w:r>
        <w:t>практике.</w:t>
      </w:r>
    </w:p>
    <w:p w:rsidR="00DF075E" w:rsidRDefault="007E4E03">
      <w:pPr>
        <w:pStyle w:val="a5"/>
        <w:numPr>
          <w:ilvl w:val="4"/>
          <w:numId w:val="18"/>
        </w:numPr>
        <w:tabs>
          <w:tab w:val="left" w:pos="1347"/>
        </w:tabs>
        <w:ind w:right="304" w:firstLine="720"/>
        <w:jc w:val="both"/>
        <w:rPr>
          <w:sz w:val="28"/>
        </w:rPr>
      </w:pPr>
      <w:r>
        <w:rPr>
          <w:sz w:val="28"/>
        </w:rPr>
        <w:t>Руководитель практики от Университета проводит аттестацию 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практике. В проведении аттестации могут принимать участие руководители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практики от организаций, где обучающиеся проходили практику, </w:t>
      </w:r>
      <w:proofErr w:type="spellStart"/>
      <w:r>
        <w:rPr>
          <w:sz w:val="28"/>
        </w:rPr>
        <w:t>представ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тели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иных организаций-работодателей.</w:t>
      </w:r>
    </w:p>
    <w:p w:rsidR="00DF075E" w:rsidRDefault="007E4E03">
      <w:pPr>
        <w:pStyle w:val="a3"/>
        <w:ind w:left="278" w:right="302" w:firstLine="720"/>
        <w:jc w:val="both"/>
      </w:pPr>
      <w:r>
        <w:t xml:space="preserve">Аттестация по практике может проходить индивидуально или </w:t>
      </w:r>
      <w:proofErr w:type="spellStart"/>
      <w:r>
        <w:t>колле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тивно</w:t>
      </w:r>
      <w:proofErr w:type="spellEnd"/>
      <w:r>
        <w:t xml:space="preserve"> с участием обучающихся одной или нескольких учебных групп в фор-</w:t>
      </w:r>
      <w:r>
        <w:rPr>
          <w:spacing w:val="1"/>
        </w:rPr>
        <w:t xml:space="preserve"> </w:t>
      </w:r>
      <w:proofErr w:type="spellStart"/>
      <w:r>
        <w:t>ме</w:t>
      </w:r>
      <w:proofErr w:type="spellEnd"/>
      <w:r>
        <w:t xml:space="preserve"> коллективного обсуждения результатов, полученных на практике, демон-</w:t>
      </w:r>
      <w:r>
        <w:rPr>
          <w:spacing w:val="1"/>
        </w:rPr>
        <w:t xml:space="preserve"> </w:t>
      </w:r>
      <w:proofErr w:type="spellStart"/>
      <w:r>
        <w:t>страции</w:t>
      </w:r>
      <w:proofErr w:type="spellEnd"/>
      <w:r>
        <w:t xml:space="preserve"> презентаций, подготовленных обучающимися индивидуально или в</w:t>
      </w:r>
      <w:r>
        <w:rPr>
          <w:spacing w:val="1"/>
        </w:rPr>
        <w:t xml:space="preserve"> </w:t>
      </w:r>
      <w:r>
        <w:t>малых</w:t>
      </w:r>
      <w:r>
        <w:rPr>
          <w:spacing w:val="-1"/>
        </w:rPr>
        <w:t xml:space="preserve"> </w:t>
      </w:r>
      <w:r>
        <w:t>группах.</w:t>
      </w:r>
    </w:p>
    <w:p w:rsidR="00DF075E" w:rsidRDefault="007E4E03">
      <w:pPr>
        <w:pStyle w:val="a3"/>
        <w:ind w:left="278" w:right="302" w:firstLine="720"/>
        <w:jc w:val="both"/>
      </w:pPr>
      <w:r>
        <w:t xml:space="preserve">Конкретные формы проведения аттестации </w:t>
      </w:r>
      <w:proofErr w:type="gramStart"/>
      <w:r>
        <w:t>определяются</w:t>
      </w:r>
      <w:proofErr w:type="gramEnd"/>
      <w:r>
        <w:t xml:space="preserve"> руководите-</w:t>
      </w:r>
      <w:r>
        <w:rPr>
          <w:spacing w:val="1"/>
        </w:rPr>
        <w:t xml:space="preserve"> </w:t>
      </w:r>
      <w:proofErr w:type="spellStart"/>
      <w:r>
        <w:t>лем</w:t>
      </w:r>
      <w:proofErr w:type="spellEnd"/>
      <w:r>
        <w:t xml:space="preserve"> практики (руководителями практики) и заблаговременно доводятся до</w:t>
      </w:r>
      <w:r>
        <w:rPr>
          <w:spacing w:val="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обучающихся.</w:t>
      </w:r>
    </w:p>
    <w:p w:rsidR="00DF075E" w:rsidRDefault="00DF075E">
      <w:pPr>
        <w:pStyle w:val="a3"/>
        <w:spacing w:before="3"/>
      </w:pPr>
    </w:p>
    <w:p w:rsidR="00DF075E" w:rsidRDefault="007E4E03">
      <w:pPr>
        <w:pStyle w:val="1"/>
        <w:numPr>
          <w:ilvl w:val="1"/>
          <w:numId w:val="10"/>
        </w:numPr>
        <w:tabs>
          <w:tab w:val="left" w:pos="1491"/>
        </w:tabs>
        <w:ind w:left="1490" w:hanging="493"/>
        <w:jc w:val="lef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отчетных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практике</w:t>
      </w:r>
    </w:p>
    <w:p w:rsidR="00DF075E" w:rsidRDefault="00DF075E">
      <w:pPr>
        <w:pStyle w:val="a3"/>
        <w:spacing w:before="9"/>
        <w:rPr>
          <w:b/>
          <w:sz w:val="27"/>
        </w:rPr>
      </w:pPr>
    </w:p>
    <w:p w:rsidR="00DF075E" w:rsidRDefault="007E4E03">
      <w:pPr>
        <w:pStyle w:val="a3"/>
        <w:ind w:left="278" w:right="303" w:firstLine="720"/>
        <w:jc w:val="both"/>
      </w:pPr>
      <w:r>
        <w:t>По результатам прохождения практики обучающийся обязан в сроки,</w:t>
      </w:r>
      <w:r>
        <w:rPr>
          <w:spacing w:val="1"/>
        </w:rPr>
        <w:t xml:space="preserve"> </w:t>
      </w:r>
      <w:r>
        <w:t xml:space="preserve">установленные в приказе о направлении на практику, представить </w:t>
      </w:r>
      <w:proofErr w:type="spellStart"/>
      <w:r>
        <w:t>характер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стику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(план)</w:t>
      </w:r>
      <w:r>
        <w:rPr>
          <w:spacing w:val="1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отчетные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практики.</w:t>
      </w:r>
    </w:p>
    <w:p w:rsidR="00DF075E" w:rsidRDefault="007E4E03">
      <w:pPr>
        <w:spacing w:line="320" w:lineRule="exact"/>
        <w:ind w:left="998"/>
        <w:rPr>
          <w:i/>
          <w:sz w:val="28"/>
        </w:rPr>
      </w:pPr>
      <w:r>
        <w:rPr>
          <w:i/>
          <w:sz w:val="28"/>
        </w:rPr>
        <w:t>Требования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содержанию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отчетных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материалов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практике</w:t>
      </w:r>
    </w:p>
    <w:p w:rsidR="00DF075E" w:rsidRDefault="007E4E03">
      <w:pPr>
        <w:pStyle w:val="a3"/>
        <w:spacing w:before="2" w:line="322" w:lineRule="exact"/>
        <w:ind w:left="998"/>
      </w:pPr>
      <w:r>
        <w:t>Отчетные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DF075E" w:rsidRDefault="007E4E03">
      <w:pPr>
        <w:pStyle w:val="a5"/>
        <w:numPr>
          <w:ilvl w:val="0"/>
          <w:numId w:val="9"/>
        </w:numPr>
        <w:tabs>
          <w:tab w:val="left" w:pos="1162"/>
        </w:tabs>
        <w:spacing w:line="322" w:lineRule="exact"/>
        <w:rPr>
          <w:sz w:val="28"/>
        </w:rPr>
      </w:pPr>
      <w:r>
        <w:rPr>
          <w:sz w:val="28"/>
        </w:rPr>
        <w:t>дневник</w:t>
      </w:r>
      <w:r>
        <w:rPr>
          <w:spacing w:val="-2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практики;</w:t>
      </w:r>
    </w:p>
    <w:p w:rsidR="00DF075E" w:rsidRDefault="007E4E03">
      <w:pPr>
        <w:pStyle w:val="a5"/>
        <w:numPr>
          <w:ilvl w:val="0"/>
          <w:numId w:val="9"/>
        </w:numPr>
        <w:tabs>
          <w:tab w:val="left" w:pos="1232"/>
        </w:tabs>
        <w:spacing w:line="322" w:lineRule="exact"/>
        <w:ind w:left="1231"/>
        <w:rPr>
          <w:sz w:val="28"/>
        </w:rPr>
      </w:pPr>
      <w:r>
        <w:rPr>
          <w:sz w:val="28"/>
        </w:rPr>
        <w:t>письменный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практики.</w:t>
      </w:r>
    </w:p>
    <w:p w:rsidR="00DF075E" w:rsidRDefault="007E4E03">
      <w:pPr>
        <w:pStyle w:val="a3"/>
        <w:ind w:left="278" w:right="302" w:firstLine="720"/>
        <w:jc w:val="both"/>
      </w:pPr>
      <w:r>
        <w:t xml:space="preserve">В дневнике отражается работа, выполняемая обучающимся в </w:t>
      </w:r>
      <w:proofErr w:type="spellStart"/>
      <w:r>
        <w:t>опред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ленные даты или периоды производственной практики. Записи в дневнике</w:t>
      </w:r>
      <w:r>
        <w:rPr>
          <w:spacing w:val="1"/>
        </w:rPr>
        <w:t xml:space="preserve"> </w:t>
      </w:r>
      <w:r>
        <w:t>должны</w:t>
      </w:r>
      <w:r>
        <w:rPr>
          <w:spacing w:val="39"/>
        </w:rPr>
        <w:t xml:space="preserve"> </w:t>
      </w:r>
      <w:r>
        <w:t>содержать</w:t>
      </w:r>
      <w:r>
        <w:rPr>
          <w:spacing w:val="37"/>
        </w:rPr>
        <w:t xml:space="preserve"> </w:t>
      </w:r>
      <w:r>
        <w:t>краткое</w:t>
      </w:r>
      <w:r>
        <w:rPr>
          <w:spacing w:val="36"/>
        </w:rPr>
        <w:t xml:space="preserve"> </w:t>
      </w:r>
      <w:r>
        <w:t>описание</w:t>
      </w:r>
      <w:r>
        <w:rPr>
          <w:spacing w:val="39"/>
        </w:rPr>
        <w:t xml:space="preserve"> </w:t>
      </w:r>
      <w:r>
        <w:t>выполненной</w:t>
      </w:r>
      <w:r>
        <w:rPr>
          <w:spacing w:val="39"/>
        </w:rPr>
        <w:t xml:space="preserve"> </w:t>
      </w:r>
      <w:r>
        <w:t>работы.</w:t>
      </w:r>
      <w:r>
        <w:rPr>
          <w:spacing w:val="37"/>
        </w:rPr>
        <w:t xml:space="preserve"> </w:t>
      </w:r>
      <w:r>
        <w:t>Дневник</w:t>
      </w:r>
      <w:r>
        <w:rPr>
          <w:spacing w:val="37"/>
        </w:rPr>
        <w:t xml:space="preserve"> </w:t>
      </w:r>
      <w:proofErr w:type="spellStart"/>
      <w:r>
        <w:t>прове</w:t>
      </w:r>
      <w:proofErr w:type="spellEnd"/>
      <w:r>
        <w:t>-</w:t>
      </w:r>
    </w:p>
    <w:p w:rsidR="00DF075E" w:rsidRDefault="00DF075E">
      <w:pPr>
        <w:jc w:val="both"/>
        <w:sectPr w:rsidR="00DF075E">
          <w:pgSz w:w="11900" w:h="16840"/>
          <w:pgMar w:top="1060" w:right="820" w:bottom="980" w:left="1140" w:header="0" w:footer="703" w:gutter="0"/>
          <w:cols w:space="720"/>
        </w:sectPr>
      </w:pPr>
    </w:p>
    <w:p w:rsidR="00DF075E" w:rsidRDefault="007E4E03">
      <w:pPr>
        <w:pStyle w:val="a3"/>
        <w:spacing w:before="65"/>
        <w:ind w:left="278" w:right="302" w:hanging="1"/>
        <w:jc w:val="both"/>
      </w:pPr>
      <w:proofErr w:type="spellStart"/>
      <w:r>
        <w:lastRenderedPageBreak/>
        <w:t>ряется</w:t>
      </w:r>
      <w:proofErr w:type="spellEnd"/>
      <w:r>
        <w:t xml:space="preserve"> и подписываются руководителями практики от организации. </w:t>
      </w:r>
      <w:proofErr w:type="spellStart"/>
      <w:r>
        <w:t>Пис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менный</w:t>
      </w:r>
      <w:proofErr w:type="spellEnd"/>
      <w:r>
        <w:t xml:space="preserve"> отчет выполняется в соответствии с индивидуальным заданием </w:t>
      </w:r>
      <w:proofErr w:type="spellStart"/>
      <w:r>
        <w:t>ру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ководителя</w:t>
      </w:r>
      <w:proofErr w:type="spellEnd"/>
      <w:r>
        <w:rPr>
          <w:spacing w:val="-1"/>
        </w:rPr>
        <w:t xml:space="preserve"> </w:t>
      </w:r>
      <w:r>
        <w:t>практики.</w:t>
      </w:r>
    </w:p>
    <w:p w:rsidR="00DF075E" w:rsidRDefault="007E4E03">
      <w:pPr>
        <w:pStyle w:val="a3"/>
        <w:spacing w:before="2"/>
        <w:ind w:left="278" w:right="302" w:firstLine="720"/>
        <w:jc w:val="both"/>
      </w:pPr>
      <w:r>
        <w:t>Отчет представляет собой аналитическое обобщение полученной в хо-</w:t>
      </w:r>
      <w:r>
        <w:rPr>
          <w:spacing w:val="1"/>
        </w:rPr>
        <w:t xml:space="preserve"> </w:t>
      </w:r>
      <w:r>
        <w:t>де</w:t>
      </w:r>
      <w:r>
        <w:rPr>
          <w:spacing w:val="-2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информации.</w:t>
      </w:r>
      <w:r>
        <w:rPr>
          <w:spacing w:val="-2"/>
        </w:rPr>
        <w:t xml:space="preserve"> </w:t>
      </w:r>
      <w:r>
        <w:t>Отчет</w:t>
      </w:r>
      <w:r>
        <w:rPr>
          <w:spacing w:val="-1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содержать</w:t>
      </w:r>
      <w:r>
        <w:rPr>
          <w:spacing w:val="-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рубрики:</w:t>
      </w:r>
    </w:p>
    <w:p w:rsidR="00DF075E" w:rsidRDefault="00DF075E">
      <w:pPr>
        <w:pStyle w:val="a3"/>
        <w:spacing w:before="10"/>
        <w:rPr>
          <w:sz w:val="27"/>
        </w:rPr>
      </w:pPr>
    </w:p>
    <w:p w:rsidR="00DF075E" w:rsidRDefault="007E4E03">
      <w:pPr>
        <w:pStyle w:val="a5"/>
        <w:numPr>
          <w:ilvl w:val="0"/>
          <w:numId w:val="8"/>
        </w:numPr>
        <w:tabs>
          <w:tab w:val="left" w:pos="1304"/>
        </w:tabs>
        <w:ind w:right="305" w:firstLine="720"/>
        <w:jc w:val="both"/>
        <w:rPr>
          <w:sz w:val="28"/>
        </w:rPr>
      </w:pPr>
      <w:r>
        <w:rPr>
          <w:sz w:val="28"/>
        </w:rPr>
        <w:t>Введение - указывается временной интервал прохождения практики;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краткое описание места работы, основных видов и направлений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DF075E" w:rsidRDefault="007E4E03">
      <w:pPr>
        <w:pStyle w:val="a5"/>
        <w:numPr>
          <w:ilvl w:val="0"/>
          <w:numId w:val="8"/>
        </w:numPr>
        <w:tabs>
          <w:tab w:val="left" w:pos="1431"/>
        </w:tabs>
        <w:spacing w:before="1"/>
        <w:ind w:right="302" w:firstLine="720"/>
        <w:jc w:val="both"/>
        <w:rPr>
          <w:sz w:val="28"/>
        </w:rPr>
      </w:pPr>
      <w:r>
        <w:rPr>
          <w:sz w:val="28"/>
        </w:rPr>
        <w:t xml:space="preserve">Основная часть - описание практических задач, с которыми </w:t>
      </w:r>
      <w:proofErr w:type="spellStart"/>
      <w:r>
        <w:rPr>
          <w:sz w:val="28"/>
        </w:rPr>
        <w:t>стол</w:t>
      </w:r>
      <w:proofErr w:type="gramStart"/>
      <w:r>
        <w:rPr>
          <w:sz w:val="28"/>
        </w:rPr>
        <w:t>к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нулся</w:t>
      </w:r>
      <w:proofErr w:type="spellEnd"/>
      <w:r>
        <w:rPr>
          <w:sz w:val="28"/>
        </w:rPr>
        <w:t xml:space="preserve"> обучающийся; анализ сложных и проблемных аспектов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обучающегося.</w:t>
      </w:r>
    </w:p>
    <w:p w:rsidR="00DF075E" w:rsidRDefault="007E4E03">
      <w:pPr>
        <w:pStyle w:val="a5"/>
        <w:numPr>
          <w:ilvl w:val="0"/>
          <w:numId w:val="8"/>
        </w:numPr>
        <w:tabs>
          <w:tab w:val="left" w:pos="1330"/>
        </w:tabs>
        <w:spacing w:line="242" w:lineRule="auto"/>
        <w:ind w:right="305" w:firstLine="720"/>
        <w:jc w:val="both"/>
        <w:rPr>
          <w:sz w:val="28"/>
        </w:rPr>
      </w:pP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- краткие выводы о проделанной работе; 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и оптимизации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:rsidR="00DF075E" w:rsidRDefault="00DF075E">
      <w:pPr>
        <w:pStyle w:val="a3"/>
        <w:spacing w:before="5"/>
        <w:rPr>
          <w:sz w:val="27"/>
        </w:rPr>
      </w:pPr>
    </w:p>
    <w:p w:rsidR="00DF075E" w:rsidRDefault="007E4E03">
      <w:pPr>
        <w:pStyle w:val="a3"/>
        <w:spacing w:before="1"/>
        <w:ind w:left="278" w:right="302" w:firstLine="720"/>
        <w:jc w:val="both"/>
      </w:pPr>
      <w:r>
        <w:t xml:space="preserve">По усмотрению обучающегося к отчету могут прилагаться </w:t>
      </w:r>
      <w:proofErr w:type="spellStart"/>
      <w:r>
        <w:t>самосто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тельно</w:t>
      </w:r>
      <w:proofErr w:type="spellEnd"/>
      <w:r>
        <w:t xml:space="preserve"> составленные схемы, таблицы, диаграммы и пр. Отсутствие </w:t>
      </w:r>
      <w:proofErr w:type="spellStart"/>
      <w:r>
        <w:t>прилож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ний</w:t>
      </w:r>
      <w:proofErr w:type="spellEnd"/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рассматриваться в</w:t>
      </w:r>
      <w:r>
        <w:rPr>
          <w:spacing w:val="-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недостатка.</w:t>
      </w:r>
    </w:p>
    <w:p w:rsidR="00DF075E" w:rsidRDefault="00DF075E">
      <w:pPr>
        <w:pStyle w:val="a3"/>
        <w:spacing w:before="9"/>
        <w:rPr>
          <w:sz w:val="27"/>
        </w:rPr>
      </w:pPr>
    </w:p>
    <w:p w:rsidR="00DF075E" w:rsidRDefault="007E4E03">
      <w:pPr>
        <w:pStyle w:val="a3"/>
        <w:spacing w:before="1"/>
        <w:ind w:left="278" w:right="302" w:firstLine="720"/>
        <w:jc w:val="both"/>
      </w:pPr>
      <w:r>
        <w:t>Отчет должен быть оформлен на компьютере, с использованием те</w:t>
      </w:r>
      <w:proofErr w:type="gramStart"/>
      <w:r>
        <w:t>к-</w:t>
      </w:r>
      <w:proofErr w:type="gramEnd"/>
      <w:r>
        <w:rPr>
          <w:spacing w:val="1"/>
        </w:rPr>
        <w:t xml:space="preserve"> </w:t>
      </w:r>
      <w:proofErr w:type="spellStart"/>
      <w:r>
        <w:t>стового</w:t>
      </w:r>
      <w:proofErr w:type="spellEnd"/>
      <w:r>
        <w:t xml:space="preserve"> редактора </w:t>
      </w:r>
      <w:proofErr w:type="spellStart"/>
      <w:r>
        <w:t>Word</w:t>
      </w:r>
      <w:proofErr w:type="spellEnd"/>
      <w:r>
        <w:t xml:space="preserve">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высота шрифта 12-14,</w:t>
      </w:r>
      <w:r>
        <w:rPr>
          <w:spacing w:val="1"/>
        </w:rPr>
        <w:t xml:space="preserve"> </w:t>
      </w:r>
      <w:r>
        <w:t>межстрочный интервал 1,0 - 1,5. Абзацный отступ 1,25 см. Поля: верхнее 2</w:t>
      </w:r>
      <w:r>
        <w:rPr>
          <w:spacing w:val="1"/>
        </w:rPr>
        <w:t xml:space="preserve"> </w:t>
      </w:r>
      <w:r>
        <w:t>см, нижнее 2 см, левое 3 см, правое 1 см. Нумерация страниц – в нижнем</w:t>
      </w:r>
      <w:r>
        <w:rPr>
          <w:spacing w:val="1"/>
        </w:rPr>
        <w:t xml:space="preserve"> </w:t>
      </w:r>
      <w:r>
        <w:t xml:space="preserve">правом углу. При необходимости сноски размещаются постранично; </w:t>
      </w:r>
      <w:proofErr w:type="spellStart"/>
      <w:r>
        <w:t>нумер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ция</w:t>
      </w:r>
      <w:proofErr w:type="spellEnd"/>
      <w:r>
        <w:t xml:space="preserve"> сносок сплошная. Сноски набираются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в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proofErr w:type="spellStart"/>
      <w:r>
        <w:t>сота</w:t>
      </w:r>
      <w:proofErr w:type="spellEnd"/>
      <w:r>
        <w:t xml:space="preserve"> шрифта 10, межстрочный интервал одинарный. Соблюдение указанных</w:t>
      </w:r>
      <w:r>
        <w:rPr>
          <w:spacing w:val="1"/>
        </w:rPr>
        <w:t xml:space="preserve"> </w:t>
      </w:r>
      <w:r>
        <w:t xml:space="preserve">требований к оформлению отчетных материалов является одним из </w:t>
      </w:r>
      <w:proofErr w:type="spellStart"/>
      <w:r>
        <w:t>критер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ев</w:t>
      </w:r>
      <w:r>
        <w:rPr>
          <w:spacing w:val="-2"/>
        </w:rPr>
        <w:t xml:space="preserve"> </w:t>
      </w:r>
      <w:r>
        <w:t>оценивания при аттестации.</w:t>
      </w:r>
    </w:p>
    <w:p w:rsidR="00DF075E" w:rsidRDefault="00DF075E">
      <w:pPr>
        <w:pStyle w:val="a3"/>
        <w:spacing w:before="5"/>
      </w:pPr>
    </w:p>
    <w:p w:rsidR="00DF075E" w:rsidRDefault="007E4E03">
      <w:pPr>
        <w:pStyle w:val="1"/>
        <w:numPr>
          <w:ilvl w:val="3"/>
          <w:numId w:val="18"/>
        </w:numPr>
        <w:tabs>
          <w:tab w:val="left" w:pos="2504"/>
        </w:tabs>
        <w:spacing w:before="1"/>
        <w:ind w:left="2503" w:hanging="452"/>
        <w:jc w:val="left"/>
      </w:pPr>
      <w:r>
        <w:t>УЧЕБНО-МЕТОДИЧЕСКОЕ</w:t>
      </w:r>
      <w:r>
        <w:rPr>
          <w:spacing w:val="-5"/>
        </w:rPr>
        <w:t xml:space="preserve"> </w:t>
      </w:r>
      <w:r>
        <w:t>ОБЕСПЕЧЕНИЕ</w:t>
      </w:r>
    </w:p>
    <w:p w:rsidR="00DF075E" w:rsidRDefault="00DF075E">
      <w:pPr>
        <w:pStyle w:val="a3"/>
        <w:spacing w:before="10"/>
        <w:rPr>
          <w:b/>
          <w:sz w:val="27"/>
        </w:rPr>
      </w:pPr>
    </w:p>
    <w:p w:rsidR="00DF075E" w:rsidRDefault="007E4E03">
      <w:pPr>
        <w:pStyle w:val="a5"/>
        <w:numPr>
          <w:ilvl w:val="1"/>
          <w:numId w:val="7"/>
        </w:numPr>
        <w:tabs>
          <w:tab w:val="left" w:pos="4179"/>
        </w:tabs>
        <w:ind w:hanging="493"/>
        <w:jc w:val="left"/>
        <w:rPr>
          <w:b/>
          <w:sz w:val="28"/>
        </w:rPr>
      </w:pPr>
      <w:r>
        <w:rPr>
          <w:b/>
          <w:sz w:val="28"/>
        </w:rPr>
        <w:t>Основная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DF075E" w:rsidRDefault="00DF075E">
      <w:pPr>
        <w:pStyle w:val="a3"/>
        <w:spacing w:before="8"/>
        <w:rPr>
          <w:b/>
          <w:sz w:val="27"/>
        </w:rPr>
      </w:pPr>
    </w:p>
    <w:p w:rsidR="00DF075E" w:rsidRDefault="007E4E03">
      <w:pPr>
        <w:pStyle w:val="a5"/>
        <w:numPr>
          <w:ilvl w:val="0"/>
          <w:numId w:val="6"/>
        </w:numPr>
        <w:tabs>
          <w:tab w:val="left" w:pos="1695"/>
        </w:tabs>
        <w:spacing w:before="1"/>
        <w:ind w:right="303" w:firstLine="707"/>
        <w:jc w:val="both"/>
        <w:rPr>
          <w:sz w:val="28"/>
        </w:rPr>
      </w:pPr>
      <w:r>
        <w:rPr>
          <w:sz w:val="28"/>
        </w:rPr>
        <w:t xml:space="preserve">Профессиональные навыки юриста. Техники решения </w:t>
      </w:r>
      <w:proofErr w:type="spellStart"/>
      <w:r>
        <w:rPr>
          <w:sz w:val="28"/>
        </w:rPr>
        <w:t>професс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ональных</w:t>
      </w:r>
      <w:proofErr w:type="spellEnd"/>
      <w:r>
        <w:rPr>
          <w:sz w:val="28"/>
        </w:rPr>
        <w:t xml:space="preserve"> задач [Электронный ресурс] : учебно-практическое пособие / И.С.</w:t>
      </w:r>
      <w:r>
        <w:rPr>
          <w:spacing w:val="1"/>
          <w:sz w:val="28"/>
        </w:rPr>
        <w:t xml:space="preserve"> </w:t>
      </w:r>
      <w:r>
        <w:rPr>
          <w:sz w:val="28"/>
        </w:rPr>
        <w:t>Богданова, И.А. Хорошев, И.А. Шевченко.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Проспект, 2017. – 120 с. -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color w:val="0000FF"/>
          <w:sz w:val="28"/>
        </w:rPr>
        <w:t xml:space="preserve"> </w:t>
      </w:r>
      <w:hyperlink r:id="rId8">
        <w:r>
          <w:rPr>
            <w:color w:val="0000FF"/>
            <w:sz w:val="28"/>
            <w:u w:val="single" w:color="0000FF"/>
          </w:rPr>
          <w:t>http://ebs.prospekt.org/book/28736.</w:t>
        </w:r>
      </w:hyperlink>
    </w:p>
    <w:p w:rsidR="00DF075E" w:rsidRDefault="007E4E03">
      <w:pPr>
        <w:pStyle w:val="a5"/>
        <w:numPr>
          <w:ilvl w:val="0"/>
          <w:numId w:val="6"/>
        </w:numPr>
        <w:tabs>
          <w:tab w:val="left" w:pos="1695"/>
        </w:tabs>
        <w:ind w:right="302" w:firstLine="708"/>
        <w:jc w:val="both"/>
        <w:rPr>
          <w:sz w:val="28"/>
        </w:rPr>
      </w:pPr>
      <w:r>
        <w:rPr>
          <w:sz w:val="28"/>
        </w:rPr>
        <w:t>Овчаров, А. О. Методология научного исследования [Электро</w:t>
      </w:r>
      <w:proofErr w:type="gramStart"/>
      <w:r>
        <w:rPr>
          <w:sz w:val="28"/>
        </w:rPr>
        <w:t>н-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ный</w:t>
      </w:r>
      <w:proofErr w:type="spellEnd"/>
      <w:r>
        <w:rPr>
          <w:sz w:val="28"/>
        </w:rPr>
        <w:t xml:space="preserve"> ресурс] :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учебник / А.О. Овчаров, Т.Н. </w:t>
      </w:r>
      <w:proofErr w:type="spellStart"/>
      <w:r>
        <w:rPr>
          <w:sz w:val="28"/>
        </w:rPr>
        <w:t>Овчарова</w:t>
      </w:r>
      <w:proofErr w:type="spellEnd"/>
      <w:r>
        <w:rPr>
          <w:sz w:val="28"/>
        </w:rPr>
        <w:t>. —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ИНФР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М, 2020. — 304 с. — DOI 10.12737/357. - ISBN 978-5-16-100943-7. – 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color w:val="0000FF"/>
          <w:spacing w:val="-1"/>
          <w:sz w:val="28"/>
        </w:rPr>
        <w:t xml:space="preserve"> </w:t>
      </w:r>
      <w:r>
        <w:rPr>
          <w:color w:val="0000FF"/>
          <w:sz w:val="28"/>
          <w:u w:val="single" w:color="0000FF"/>
        </w:rPr>
        <w:t>https://new.znanium.com/catalog/product/1081139</w:t>
      </w:r>
      <w:r>
        <w:rPr>
          <w:sz w:val="28"/>
        </w:rPr>
        <w:t>.</w:t>
      </w:r>
    </w:p>
    <w:p w:rsidR="00DF075E" w:rsidRDefault="00DF075E">
      <w:pPr>
        <w:pStyle w:val="a3"/>
        <w:spacing w:before="6"/>
        <w:rPr>
          <w:sz w:val="20"/>
        </w:rPr>
      </w:pPr>
    </w:p>
    <w:p w:rsidR="00DF075E" w:rsidRDefault="007E4E03">
      <w:pPr>
        <w:pStyle w:val="1"/>
        <w:numPr>
          <w:ilvl w:val="1"/>
          <w:numId w:val="7"/>
        </w:numPr>
        <w:tabs>
          <w:tab w:val="left" w:pos="3735"/>
        </w:tabs>
        <w:spacing w:before="89"/>
        <w:ind w:left="3734" w:hanging="493"/>
        <w:jc w:val="left"/>
      </w:pPr>
      <w:r>
        <w:t>Дополнительная</w:t>
      </w:r>
      <w:r>
        <w:rPr>
          <w:spacing w:val="-7"/>
        </w:rPr>
        <w:t xml:space="preserve"> </w:t>
      </w:r>
      <w:r>
        <w:t>литература</w:t>
      </w:r>
    </w:p>
    <w:p w:rsidR="00DF075E" w:rsidRDefault="00DF075E">
      <w:pPr>
        <w:pStyle w:val="a3"/>
        <w:spacing w:before="6"/>
        <w:rPr>
          <w:b/>
          <w:sz w:val="27"/>
        </w:rPr>
      </w:pPr>
    </w:p>
    <w:p w:rsidR="00DF075E" w:rsidRDefault="007E4E03">
      <w:pPr>
        <w:pStyle w:val="a5"/>
        <w:numPr>
          <w:ilvl w:val="0"/>
          <w:numId w:val="5"/>
        </w:numPr>
        <w:tabs>
          <w:tab w:val="left" w:pos="1412"/>
        </w:tabs>
        <w:spacing w:before="2"/>
        <w:ind w:left="278" w:right="302" w:firstLine="708"/>
        <w:jc w:val="both"/>
        <w:rPr>
          <w:sz w:val="28"/>
        </w:rPr>
      </w:pPr>
      <w:r>
        <w:rPr>
          <w:sz w:val="28"/>
        </w:rPr>
        <w:t>Профессиональные навыки юриста [Электронный ресурс] : учебник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 xml:space="preserve">и практикум для вузов / М. В. </w:t>
      </w:r>
      <w:proofErr w:type="spellStart"/>
      <w:r>
        <w:rPr>
          <w:sz w:val="28"/>
        </w:rPr>
        <w:t>Немытина</w:t>
      </w:r>
      <w:proofErr w:type="spellEnd"/>
      <w:r>
        <w:rPr>
          <w:sz w:val="28"/>
        </w:rPr>
        <w:t xml:space="preserve"> [и др.] ; под редакцией М. В. Нем</w:t>
      </w:r>
      <w:proofErr w:type="gramStart"/>
      <w:r>
        <w:rPr>
          <w:sz w:val="28"/>
        </w:rPr>
        <w:t>ы-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тиной. —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2020. — 211 с. — ISBN 978-5-534-</w:t>
      </w:r>
      <w:r>
        <w:rPr>
          <w:spacing w:val="1"/>
          <w:sz w:val="28"/>
        </w:rPr>
        <w:t xml:space="preserve"> </w:t>
      </w:r>
      <w:r>
        <w:rPr>
          <w:sz w:val="28"/>
        </w:rPr>
        <w:t>06691-3.</w:t>
      </w:r>
      <w:r>
        <w:rPr>
          <w:spacing w:val="-2"/>
          <w:sz w:val="28"/>
        </w:rPr>
        <w:t xml:space="preserve"> </w:t>
      </w:r>
      <w:r>
        <w:rPr>
          <w:sz w:val="28"/>
        </w:rPr>
        <w:t>– 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доступа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color w:val="0000FF"/>
          <w:spacing w:val="69"/>
          <w:sz w:val="28"/>
        </w:rPr>
        <w:t xml:space="preserve"> </w:t>
      </w:r>
      <w:r>
        <w:rPr>
          <w:color w:val="0000FF"/>
          <w:sz w:val="28"/>
          <w:u w:val="single" w:color="0000FF"/>
        </w:rPr>
        <w:t>https://urait.ru/bcode/450122</w:t>
      </w:r>
      <w:r>
        <w:rPr>
          <w:sz w:val="28"/>
        </w:rPr>
        <w:t>.</w:t>
      </w:r>
    </w:p>
    <w:p w:rsidR="00DF075E" w:rsidRDefault="007E4E03">
      <w:pPr>
        <w:pStyle w:val="a5"/>
        <w:numPr>
          <w:ilvl w:val="0"/>
          <w:numId w:val="5"/>
        </w:numPr>
        <w:tabs>
          <w:tab w:val="left" w:pos="1412"/>
        </w:tabs>
        <w:spacing w:before="1"/>
        <w:ind w:left="278" w:right="304" w:firstLine="708"/>
        <w:jc w:val="both"/>
        <w:rPr>
          <w:sz w:val="28"/>
        </w:rPr>
      </w:pPr>
      <w:r>
        <w:rPr>
          <w:sz w:val="28"/>
        </w:rPr>
        <w:t>Профессиональные навыки юриста [Электронный ресурс]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учебник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для     вузов /     Е. Н. </w:t>
      </w:r>
      <w:proofErr w:type="spellStart"/>
      <w:r>
        <w:rPr>
          <w:sz w:val="28"/>
        </w:rPr>
        <w:t>Доброхотова</w:t>
      </w:r>
      <w:proofErr w:type="spellEnd"/>
      <w:r>
        <w:rPr>
          <w:sz w:val="28"/>
        </w:rPr>
        <w:t xml:space="preserve">     [и     др.] ;     под     общей     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Е. Н. </w:t>
      </w:r>
      <w:proofErr w:type="spellStart"/>
      <w:r>
        <w:rPr>
          <w:sz w:val="28"/>
        </w:rPr>
        <w:t>Доброхотовой</w:t>
      </w:r>
      <w:proofErr w:type="spellEnd"/>
      <w:r>
        <w:rPr>
          <w:sz w:val="28"/>
        </w:rPr>
        <w:t>. 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2020. —</w:t>
      </w:r>
      <w:r>
        <w:rPr>
          <w:spacing w:val="70"/>
          <w:sz w:val="28"/>
        </w:rPr>
        <w:t xml:space="preserve"> </w:t>
      </w:r>
      <w:r>
        <w:rPr>
          <w:sz w:val="28"/>
        </w:rPr>
        <w:t>326 с. —</w:t>
      </w:r>
      <w:r>
        <w:rPr>
          <w:spacing w:val="1"/>
          <w:sz w:val="28"/>
        </w:rPr>
        <w:t xml:space="preserve"> </w:t>
      </w:r>
      <w:r>
        <w:rPr>
          <w:sz w:val="28"/>
        </w:rPr>
        <w:t>ISBN</w:t>
      </w:r>
      <w:r>
        <w:rPr>
          <w:spacing w:val="-4"/>
          <w:sz w:val="28"/>
        </w:rPr>
        <w:t xml:space="preserve"> </w:t>
      </w:r>
      <w:r>
        <w:rPr>
          <w:sz w:val="28"/>
        </w:rPr>
        <w:t>978-5-534-03333-5.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доступа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color w:val="0000FF"/>
          <w:spacing w:val="-4"/>
          <w:sz w:val="28"/>
        </w:rPr>
        <w:t xml:space="preserve"> </w:t>
      </w:r>
      <w:r>
        <w:rPr>
          <w:color w:val="0000FF"/>
          <w:sz w:val="28"/>
          <w:u w:val="single" w:color="0000FF"/>
        </w:rPr>
        <w:t>https://urait.ru/bcode/450849</w:t>
      </w:r>
      <w:r>
        <w:rPr>
          <w:sz w:val="28"/>
        </w:rPr>
        <w:t>.</w:t>
      </w:r>
    </w:p>
    <w:p w:rsidR="00DF075E" w:rsidRDefault="007E4E03">
      <w:pPr>
        <w:pStyle w:val="a5"/>
        <w:numPr>
          <w:ilvl w:val="0"/>
          <w:numId w:val="5"/>
        </w:numPr>
        <w:tabs>
          <w:tab w:val="left" w:pos="1412"/>
        </w:tabs>
        <w:spacing w:line="320" w:lineRule="exact"/>
        <w:ind w:left="1411" w:hanging="426"/>
        <w:jc w:val="both"/>
        <w:rPr>
          <w:sz w:val="28"/>
        </w:rPr>
      </w:pPr>
      <w:r>
        <w:rPr>
          <w:sz w:val="28"/>
        </w:rPr>
        <w:t>Цветков</w:t>
      </w:r>
      <w:r>
        <w:rPr>
          <w:spacing w:val="37"/>
          <w:sz w:val="28"/>
        </w:rPr>
        <w:t xml:space="preserve"> </w:t>
      </w:r>
      <w:r>
        <w:rPr>
          <w:sz w:val="28"/>
        </w:rPr>
        <w:t>И.</w:t>
      </w:r>
      <w:r>
        <w:rPr>
          <w:spacing w:val="37"/>
          <w:sz w:val="28"/>
        </w:rPr>
        <w:t xml:space="preserve"> </w:t>
      </w:r>
      <w:r>
        <w:rPr>
          <w:sz w:val="28"/>
        </w:rPr>
        <w:t>В.</w:t>
      </w:r>
      <w:r>
        <w:rPr>
          <w:spacing w:val="38"/>
          <w:sz w:val="28"/>
        </w:rPr>
        <w:t xml:space="preserve"> </w:t>
      </w:r>
      <w:r>
        <w:rPr>
          <w:sz w:val="28"/>
        </w:rPr>
        <w:t>Договорная</w:t>
      </w:r>
      <w:r>
        <w:rPr>
          <w:spacing w:val="3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39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36"/>
          <w:sz w:val="28"/>
        </w:rPr>
        <w:t xml:space="preserve"> </w:t>
      </w:r>
      <w:r>
        <w:rPr>
          <w:sz w:val="28"/>
        </w:rPr>
        <w:t>ресурс]:</w:t>
      </w:r>
      <w:r>
        <w:rPr>
          <w:spacing w:val="40"/>
          <w:sz w:val="28"/>
        </w:rPr>
        <w:t xml:space="preserve"> </w:t>
      </w:r>
      <w:r>
        <w:rPr>
          <w:sz w:val="28"/>
        </w:rPr>
        <w:t>учебник.</w:t>
      </w:r>
    </w:p>
    <w:p w:rsidR="00DF075E" w:rsidRDefault="007E4E03">
      <w:pPr>
        <w:pStyle w:val="a3"/>
        <w:spacing w:line="242" w:lineRule="auto"/>
        <w:ind w:left="278" w:right="304"/>
        <w:jc w:val="both"/>
      </w:pPr>
      <w:r>
        <w:t>— Москва</w:t>
      </w:r>
      <w:proofErr w:type="gramStart"/>
      <w:r>
        <w:t xml:space="preserve"> :</w:t>
      </w:r>
      <w:proofErr w:type="gramEnd"/>
      <w:r>
        <w:t xml:space="preserve"> Проспект, 201</w:t>
      </w:r>
      <w:bookmarkStart w:id="0" w:name="_GoBack"/>
      <w:r>
        <w:t>4</w:t>
      </w:r>
      <w:bookmarkEnd w:id="0"/>
      <w:r>
        <w:t>. — 192 с. - ISBN 978-5-392-12267-7. – Режим д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ступа:</w:t>
      </w:r>
      <w:r>
        <w:rPr>
          <w:spacing w:val="-1"/>
        </w:rPr>
        <w:t xml:space="preserve"> </w:t>
      </w:r>
      <w:hyperlink r:id="rId9">
        <w:r>
          <w:rPr>
            <w:color w:val="0000FF"/>
            <w:u w:val="single" w:color="0000FF"/>
          </w:rPr>
          <w:t>http://ebs.prospekt.org/book/22553</w:t>
        </w:r>
        <w:r>
          <w:t>.</w:t>
        </w:r>
      </w:hyperlink>
    </w:p>
    <w:p w:rsidR="00DF075E" w:rsidRDefault="00DF075E">
      <w:pPr>
        <w:pStyle w:val="a3"/>
        <w:rPr>
          <w:sz w:val="20"/>
        </w:rPr>
      </w:pPr>
    </w:p>
    <w:p w:rsidR="00DF075E" w:rsidRDefault="00DF075E">
      <w:pPr>
        <w:pStyle w:val="a3"/>
        <w:spacing w:before="2"/>
      </w:pPr>
    </w:p>
    <w:p w:rsidR="00DF075E" w:rsidRDefault="007E4E03">
      <w:pPr>
        <w:pStyle w:val="1"/>
        <w:numPr>
          <w:ilvl w:val="3"/>
          <w:numId w:val="18"/>
        </w:numPr>
        <w:tabs>
          <w:tab w:val="left" w:pos="1700"/>
        </w:tabs>
        <w:spacing w:before="89"/>
        <w:ind w:left="1699" w:hanging="342"/>
        <w:jc w:val="left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</w:p>
    <w:p w:rsidR="00DF075E" w:rsidRDefault="00DF075E">
      <w:pPr>
        <w:pStyle w:val="a3"/>
        <w:spacing w:before="10"/>
        <w:rPr>
          <w:b/>
          <w:sz w:val="27"/>
        </w:rPr>
      </w:pPr>
    </w:p>
    <w:p w:rsidR="00FA7DBE" w:rsidRPr="00EF71EF" w:rsidRDefault="00FA7DBE" w:rsidP="00FA7DBE">
      <w:pPr>
        <w:tabs>
          <w:tab w:val="left" w:pos="708"/>
        </w:tabs>
        <w:ind w:firstLine="709"/>
        <w:jc w:val="both"/>
        <w:rPr>
          <w:sz w:val="26"/>
          <w:szCs w:val="26"/>
        </w:rPr>
      </w:pPr>
      <w:proofErr w:type="gramStart"/>
      <w:r w:rsidRPr="00EF71EF">
        <w:rPr>
          <w:sz w:val="26"/>
          <w:szCs w:val="26"/>
        </w:rPr>
        <w:t xml:space="preserve">Перечень материально-технического обеспечения для реализации ОПОП ВО включает в себя: </w:t>
      </w:r>
      <w:proofErr w:type="gramEnd"/>
    </w:p>
    <w:p w:rsidR="00FA7DBE" w:rsidRPr="00EF71EF" w:rsidRDefault="00FA7DBE" w:rsidP="00FA7DBE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EF71EF">
        <w:rPr>
          <w:sz w:val="26"/>
          <w:szCs w:val="26"/>
        </w:rPr>
        <w:t xml:space="preserve">-  помещение  для  студенческой  правовой  консультации (юридической клиники) (ауд. № 106); </w:t>
      </w:r>
    </w:p>
    <w:p w:rsidR="00FA7DBE" w:rsidRPr="00EF71EF" w:rsidRDefault="00FA7DBE" w:rsidP="00FA7DBE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EF71EF">
        <w:rPr>
          <w:sz w:val="26"/>
          <w:szCs w:val="26"/>
        </w:rPr>
        <w:t xml:space="preserve">-  учебный  зал  судебных  заседаний  (ауд.  № 812); </w:t>
      </w:r>
    </w:p>
    <w:p w:rsidR="00FA7DBE" w:rsidRPr="00EF71EF" w:rsidRDefault="00FA7DBE" w:rsidP="00FA7DBE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EF71EF">
        <w:rPr>
          <w:sz w:val="26"/>
          <w:szCs w:val="26"/>
        </w:rPr>
        <w:t xml:space="preserve">-    библиотеку  с  техническими  возможностями  перевода основных  библиотечных  фондов  в  электронную  форму  и необходимыми условиями их хранения и использования. </w:t>
      </w:r>
    </w:p>
    <w:p w:rsidR="00FA7DBE" w:rsidRPr="00EF71EF" w:rsidRDefault="00FA7DBE" w:rsidP="00FA7DBE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EF71EF">
        <w:rPr>
          <w:sz w:val="26"/>
          <w:szCs w:val="26"/>
        </w:rPr>
        <w:t xml:space="preserve">Помещение  для  студенческой  правовой  консультации  (юридической клиники)  представляет  собой  отдельное  помещение,  обеспечивающее возможность  проведения  нескольких  встреч  с  гражданами  одновременно,  является    одним    из    элементов    материально-технической    базы, обеспечивающей  проведение  отдельных  видов  </w:t>
      </w:r>
      <w:proofErr w:type="gramStart"/>
      <w:r w:rsidRPr="00EF71EF">
        <w:rPr>
          <w:sz w:val="26"/>
          <w:szCs w:val="26"/>
        </w:rPr>
        <w:t>занятий</w:t>
      </w:r>
      <w:proofErr w:type="gramEnd"/>
      <w:r w:rsidRPr="00EF71EF">
        <w:rPr>
          <w:sz w:val="26"/>
          <w:szCs w:val="26"/>
        </w:rPr>
        <w:t xml:space="preserve">  по  практической подготовке обучающихся, в том числе практики, а так же является местом консультирования  граждан.    Целью  создания  и  функционирования Юридической  клиники  является  подготовка  обучающихся  Оренбургского института (филиала) Университета имени  О.Е. </w:t>
      </w:r>
      <w:proofErr w:type="spellStart"/>
      <w:r w:rsidRPr="00EF71EF">
        <w:rPr>
          <w:sz w:val="26"/>
          <w:szCs w:val="26"/>
        </w:rPr>
        <w:t>Кутафина</w:t>
      </w:r>
      <w:proofErr w:type="spellEnd"/>
      <w:r w:rsidRPr="00EF71EF">
        <w:rPr>
          <w:sz w:val="26"/>
          <w:szCs w:val="26"/>
        </w:rPr>
        <w:t xml:space="preserve">  (МГЮА)  к  деятельности  по  оказанию  бесплатной юридической  помощи,  правовому  просвещению  граждан.   В  рамках консультирования граждан, правового просвещения и практических занятий, проводимых в Юридической клинике, обучающиеся получают необходимые профессиональные  знания,  умения  и  навыки.  Задачами создания  и функционирования Юридической клиники являются: </w:t>
      </w:r>
    </w:p>
    <w:p w:rsidR="00FA7DBE" w:rsidRPr="00EF71EF" w:rsidRDefault="00FA7DBE" w:rsidP="00FA7DBE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EF71EF">
        <w:rPr>
          <w:sz w:val="26"/>
          <w:szCs w:val="26"/>
        </w:rPr>
        <w:t xml:space="preserve">- повышение уровня профессиональной подготовки </w:t>
      </w:r>
      <w:proofErr w:type="gramStart"/>
      <w:r w:rsidRPr="00EF71EF">
        <w:rPr>
          <w:sz w:val="26"/>
          <w:szCs w:val="26"/>
        </w:rPr>
        <w:t>обучающихся</w:t>
      </w:r>
      <w:proofErr w:type="gramEnd"/>
      <w:r w:rsidRPr="00EF71EF">
        <w:rPr>
          <w:sz w:val="26"/>
          <w:szCs w:val="26"/>
        </w:rPr>
        <w:t xml:space="preserve">; </w:t>
      </w:r>
    </w:p>
    <w:p w:rsidR="00FA7DBE" w:rsidRPr="00EF71EF" w:rsidRDefault="00FA7DBE" w:rsidP="00FA7DBE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EF71EF">
        <w:rPr>
          <w:sz w:val="26"/>
          <w:szCs w:val="26"/>
        </w:rPr>
        <w:t xml:space="preserve">-  приобретение  и  совершенствование  </w:t>
      </w:r>
      <w:proofErr w:type="gramStart"/>
      <w:r w:rsidRPr="00EF71EF">
        <w:rPr>
          <w:sz w:val="26"/>
          <w:szCs w:val="26"/>
        </w:rPr>
        <w:t>обучающимися</w:t>
      </w:r>
      <w:proofErr w:type="gramEnd"/>
      <w:r w:rsidRPr="00EF71EF">
        <w:rPr>
          <w:sz w:val="26"/>
          <w:szCs w:val="26"/>
        </w:rPr>
        <w:t xml:space="preserve">  практических умений и навыков; </w:t>
      </w:r>
    </w:p>
    <w:p w:rsidR="00FA7DBE" w:rsidRPr="00EF71EF" w:rsidRDefault="00FA7DBE" w:rsidP="00FA7DBE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EF71EF">
        <w:rPr>
          <w:sz w:val="26"/>
          <w:szCs w:val="26"/>
        </w:rPr>
        <w:t xml:space="preserve">-   профессиональная   ориентация,   адаптация   и   специализация </w:t>
      </w:r>
      <w:proofErr w:type="gramStart"/>
      <w:r w:rsidRPr="00EF71EF">
        <w:rPr>
          <w:sz w:val="26"/>
          <w:szCs w:val="26"/>
        </w:rPr>
        <w:t>обучающихся</w:t>
      </w:r>
      <w:proofErr w:type="gramEnd"/>
      <w:r w:rsidRPr="00EF71EF">
        <w:rPr>
          <w:sz w:val="26"/>
          <w:szCs w:val="26"/>
        </w:rPr>
        <w:t xml:space="preserve">; </w:t>
      </w:r>
    </w:p>
    <w:p w:rsidR="00FA7DBE" w:rsidRPr="00EF71EF" w:rsidRDefault="00FA7DBE" w:rsidP="00FA7DBE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EF71EF">
        <w:rPr>
          <w:sz w:val="26"/>
          <w:szCs w:val="26"/>
        </w:rPr>
        <w:t xml:space="preserve">-  развитие  у  обучающихся высокого  правосознания,  понимания социального значения юриспруденции и роли юристов в обществе; </w:t>
      </w:r>
    </w:p>
    <w:p w:rsidR="00FA7DBE" w:rsidRPr="00EF71EF" w:rsidRDefault="00FA7DBE" w:rsidP="00FA7DBE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EF71EF">
        <w:rPr>
          <w:sz w:val="26"/>
          <w:szCs w:val="26"/>
        </w:rPr>
        <w:t xml:space="preserve">- воспитание у обучающихся профессионально значимых черт характера; </w:t>
      </w:r>
    </w:p>
    <w:p w:rsidR="00FA7DBE" w:rsidRPr="00EF71EF" w:rsidRDefault="00FA7DBE" w:rsidP="00FA7DBE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EF71EF">
        <w:rPr>
          <w:sz w:val="26"/>
          <w:szCs w:val="26"/>
        </w:rPr>
        <w:t>- развитие навыков подготовки и составления юридических документов;</w:t>
      </w:r>
    </w:p>
    <w:p w:rsidR="00FA7DBE" w:rsidRPr="00EF71EF" w:rsidRDefault="00FA7DBE" w:rsidP="00FA7DBE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EF71EF">
        <w:rPr>
          <w:sz w:val="26"/>
          <w:szCs w:val="26"/>
        </w:rPr>
        <w:t xml:space="preserve"> - развитие способностей принимать решения и совершать юридические действия в точном соответствии с законодательством Российской Федерации;</w:t>
      </w:r>
    </w:p>
    <w:p w:rsidR="00FA7DBE" w:rsidRPr="00EF71EF" w:rsidRDefault="00FA7DBE" w:rsidP="00FA7DBE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EF71EF">
        <w:rPr>
          <w:sz w:val="26"/>
          <w:szCs w:val="26"/>
        </w:rPr>
        <w:t xml:space="preserve"> - развитие способности юридически правильно квалифицировать факты и обстоятельства; </w:t>
      </w:r>
    </w:p>
    <w:p w:rsidR="00FA7DBE" w:rsidRPr="00EF71EF" w:rsidRDefault="00FA7DBE" w:rsidP="00FA7DBE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EF71EF">
        <w:rPr>
          <w:sz w:val="26"/>
          <w:szCs w:val="26"/>
        </w:rPr>
        <w:t xml:space="preserve">-  изучение  особенностей  рассмотрения  и  разрешения  отдельных категорий </w:t>
      </w:r>
      <w:r w:rsidRPr="00EF71EF">
        <w:rPr>
          <w:sz w:val="26"/>
          <w:szCs w:val="26"/>
        </w:rPr>
        <w:lastRenderedPageBreak/>
        <w:t xml:space="preserve">дел. </w:t>
      </w:r>
    </w:p>
    <w:p w:rsidR="00FA7DBE" w:rsidRPr="00EF71EF" w:rsidRDefault="00FA7DBE" w:rsidP="00FA7DBE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EF71EF">
        <w:rPr>
          <w:sz w:val="26"/>
          <w:szCs w:val="26"/>
        </w:rPr>
        <w:t xml:space="preserve">Учебный  зал  судебных  заседаний  предназначен  для  осуществления информационного  и  учебно-методического  обеспечения образовательного процесса ОПОП </w:t>
      </w:r>
      <w:proofErr w:type="gramStart"/>
      <w:r w:rsidRPr="00EF71EF">
        <w:rPr>
          <w:sz w:val="26"/>
          <w:szCs w:val="26"/>
        </w:rPr>
        <w:t>ВО</w:t>
      </w:r>
      <w:proofErr w:type="gramEnd"/>
      <w:r w:rsidRPr="00EF71EF">
        <w:rPr>
          <w:sz w:val="26"/>
          <w:szCs w:val="26"/>
        </w:rPr>
        <w:t xml:space="preserve"> и направлен на формирование практических навыков и умений обучающихся. Целью создания и функционирования учебного зала судебных  заседаний  является  проведение  практических  занятий  по дисциплине  (модулям)  «Права  человека  в  Российской  Федерации», включенной  в  учебные  планы  всех  основных  образовательных  программ высшего  профессионального  образования  по  направлению  подготовки 40.04.01 Юриспруденция (квалификация (степень) «магистр»), реализуемых в Оренбургском институте (филиале) Университета имени </w:t>
      </w:r>
      <w:proofErr w:type="spellStart"/>
      <w:r w:rsidRPr="00EF71EF">
        <w:rPr>
          <w:sz w:val="26"/>
          <w:szCs w:val="26"/>
        </w:rPr>
        <w:t>О.Е.Кутафина</w:t>
      </w:r>
      <w:proofErr w:type="spellEnd"/>
      <w:r w:rsidRPr="00EF71EF">
        <w:rPr>
          <w:sz w:val="26"/>
          <w:szCs w:val="26"/>
        </w:rPr>
        <w:t xml:space="preserve"> (МГЮА). В рамках практических занятий, проводимых  в  учебном  зале  судебных  заседаний,  обучающиеся  получают навыки  подготовки  и  составления  юридических  документов;  развивают способности  разрабатывать  нормативные  правовые  акты,  юридически правильно квалифицировать факты и обстоятельства, реализовывать нормы материального  и  процессуального  права,  принимать  решения  и  совершать юридические  действия  в  точном  соответствии  с  законодательством Российской Федерации. Важным элементом проведения практических занятий в учебном зале судебных заседаний является развитие у обучающихся речевой культуры и  приобретение навыков судебной риторики. Кроме того, в нем организуются  и проводятся деловые, ролевые, ситуационные и имитационные процессуальные  игры.  Более  подробная  информация  об учебном  зале судебных заседаний содержится в соответствующем паспорте. </w:t>
      </w:r>
    </w:p>
    <w:p w:rsidR="00FA7DBE" w:rsidRPr="00EF71EF" w:rsidRDefault="00FA7DBE" w:rsidP="00FA7DBE">
      <w:pPr>
        <w:tabs>
          <w:tab w:val="left" w:pos="708"/>
        </w:tabs>
        <w:ind w:firstLine="709"/>
        <w:jc w:val="both"/>
        <w:rPr>
          <w:sz w:val="26"/>
          <w:szCs w:val="26"/>
        </w:rPr>
      </w:pPr>
      <w:proofErr w:type="gramStart"/>
      <w:r w:rsidRPr="00EF71EF">
        <w:rPr>
          <w:sz w:val="26"/>
          <w:szCs w:val="26"/>
        </w:rPr>
        <w:t xml:space="preserve">Оренбургский институт (филиал) Университета имени О.Е. </w:t>
      </w:r>
      <w:proofErr w:type="spellStart"/>
      <w:r w:rsidRPr="00EF71EF">
        <w:rPr>
          <w:sz w:val="26"/>
          <w:szCs w:val="26"/>
        </w:rPr>
        <w:t>Кутафина</w:t>
      </w:r>
      <w:proofErr w:type="spellEnd"/>
      <w:r w:rsidRPr="00EF71EF">
        <w:rPr>
          <w:sz w:val="26"/>
          <w:szCs w:val="26"/>
        </w:rPr>
        <w:t xml:space="preserve"> (МГЮА) располагает материально-технической  базой,  соответствующей  действующим  противопожарным нормам   и   правилам,   и   обеспечивающей   проведение   всех   видов дисциплинарной   и   междисциплинарной   подготовки,   лабораторной, практической   и   научно-исследовательской   работы   обучающихся, предусмотренных учебным планом.</w:t>
      </w:r>
      <w:proofErr w:type="gramEnd"/>
    </w:p>
    <w:p w:rsidR="00FA7DBE" w:rsidRPr="00EF71EF" w:rsidRDefault="00FA7DBE" w:rsidP="00FA7DBE">
      <w:pPr>
        <w:tabs>
          <w:tab w:val="left" w:pos="708"/>
        </w:tabs>
        <w:ind w:firstLine="709"/>
        <w:jc w:val="both"/>
        <w:rPr>
          <w:sz w:val="26"/>
          <w:szCs w:val="26"/>
        </w:rPr>
      </w:pPr>
    </w:p>
    <w:p w:rsidR="00FA7DBE" w:rsidRPr="00EF71EF" w:rsidRDefault="00FA7DBE" w:rsidP="00FA7DBE">
      <w:pPr>
        <w:tabs>
          <w:tab w:val="left" w:pos="708"/>
        </w:tabs>
        <w:ind w:firstLine="709"/>
        <w:jc w:val="center"/>
        <w:rPr>
          <w:b/>
          <w:sz w:val="26"/>
          <w:szCs w:val="26"/>
        </w:rPr>
      </w:pPr>
      <w:r w:rsidRPr="00EF71EF">
        <w:rPr>
          <w:b/>
          <w:sz w:val="26"/>
          <w:szCs w:val="26"/>
        </w:rPr>
        <w:t>5.1 Библиотечный фонд</w:t>
      </w:r>
    </w:p>
    <w:p w:rsidR="00FA7DBE" w:rsidRPr="00EF71EF" w:rsidRDefault="00FA7DBE" w:rsidP="00FA7DBE">
      <w:pPr>
        <w:tabs>
          <w:tab w:val="left" w:pos="708"/>
        </w:tabs>
        <w:ind w:firstLine="709"/>
        <w:jc w:val="both"/>
        <w:rPr>
          <w:b/>
          <w:sz w:val="26"/>
          <w:szCs w:val="26"/>
        </w:rPr>
      </w:pPr>
    </w:p>
    <w:p w:rsidR="00FA7DBE" w:rsidRPr="00EF71EF" w:rsidRDefault="00FA7DBE" w:rsidP="00FA7DBE">
      <w:pPr>
        <w:tabs>
          <w:tab w:val="left" w:pos="708"/>
        </w:tabs>
        <w:ind w:firstLine="709"/>
        <w:jc w:val="both"/>
        <w:rPr>
          <w:sz w:val="26"/>
          <w:szCs w:val="26"/>
        </w:rPr>
      </w:pPr>
      <w:proofErr w:type="gramStart"/>
      <w:r w:rsidRPr="00EF71EF">
        <w:rPr>
          <w:sz w:val="26"/>
          <w:szCs w:val="26"/>
        </w:rPr>
        <w:t xml:space="preserve">Библиотечный фонд Оренбургского института (филиала) Университета имени О.Е. </w:t>
      </w:r>
      <w:proofErr w:type="spellStart"/>
      <w:r w:rsidRPr="00EF71EF">
        <w:rPr>
          <w:sz w:val="26"/>
          <w:szCs w:val="26"/>
        </w:rPr>
        <w:t>Кутафина</w:t>
      </w:r>
      <w:proofErr w:type="spellEnd"/>
      <w:r w:rsidRPr="00EF71EF">
        <w:rPr>
          <w:sz w:val="26"/>
          <w:szCs w:val="26"/>
        </w:rPr>
        <w:t xml:space="preserve"> (МГЮА) укомплектован печатными и (или) электронными изданиями основной учебной и научной литературы по дисциплинам общенаучного и профессионального циклов, изданными за последние пять лет.</w:t>
      </w:r>
      <w:proofErr w:type="gramEnd"/>
      <w:r w:rsidRPr="00EF71EF">
        <w:rPr>
          <w:sz w:val="26"/>
          <w:szCs w:val="26"/>
        </w:rPr>
        <w:t xml:space="preserve"> У </w:t>
      </w:r>
      <w:proofErr w:type="gramStart"/>
      <w:r w:rsidRPr="00EF71EF">
        <w:rPr>
          <w:sz w:val="26"/>
          <w:szCs w:val="26"/>
        </w:rPr>
        <w:t>обучающихся</w:t>
      </w:r>
      <w:proofErr w:type="gramEnd"/>
      <w:r w:rsidRPr="00EF71EF">
        <w:rPr>
          <w:sz w:val="26"/>
          <w:szCs w:val="26"/>
        </w:rPr>
        <w:t xml:space="preserve"> есть доступ к библиотечным ресурсам (основная учебная и научная литература) в электронной форме.</w:t>
      </w:r>
    </w:p>
    <w:p w:rsidR="00FA7DBE" w:rsidRPr="00EF71EF" w:rsidRDefault="00FA7DBE" w:rsidP="00FA7DBE">
      <w:pPr>
        <w:tabs>
          <w:tab w:val="left" w:pos="708"/>
        </w:tabs>
        <w:ind w:firstLine="709"/>
        <w:jc w:val="both"/>
        <w:rPr>
          <w:sz w:val="26"/>
          <w:szCs w:val="26"/>
        </w:rPr>
      </w:pPr>
      <w:proofErr w:type="gramStart"/>
      <w:r w:rsidRPr="00EF71EF">
        <w:rPr>
          <w:sz w:val="26"/>
          <w:szCs w:val="26"/>
        </w:rPr>
        <w:t>Фонд дополнительной литературы, помимо учебной, включает официальные, справочно-библиографические и специализированные периодические издания.</w:t>
      </w:r>
      <w:proofErr w:type="gramEnd"/>
      <w:r w:rsidRPr="00EF71EF">
        <w:rPr>
          <w:sz w:val="26"/>
          <w:szCs w:val="26"/>
        </w:rPr>
        <w:t xml:space="preserve"> У </w:t>
      </w:r>
      <w:proofErr w:type="gramStart"/>
      <w:r w:rsidRPr="00EF71EF">
        <w:rPr>
          <w:sz w:val="26"/>
          <w:szCs w:val="26"/>
        </w:rPr>
        <w:t>обучающихся</w:t>
      </w:r>
      <w:proofErr w:type="gramEnd"/>
      <w:r w:rsidRPr="00EF71EF">
        <w:rPr>
          <w:sz w:val="26"/>
          <w:szCs w:val="26"/>
        </w:rPr>
        <w:t xml:space="preserve"> есть доступ к библиотечным ресурсам (дополнительная литература) в электронной форме.</w:t>
      </w:r>
    </w:p>
    <w:p w:rsidR="00FA7DBE" w:rsidRPr="00EF71EF" w:rsidRDefault="00FA7DBE" w:rsidP="00FA7DBE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EF71EF">
        <w:rPr>
          <w:sz w:val="26"/>
          <w:szCs w:val="26"/>
        </w:rPr>
        <w:t>Электронно-библиотечная система обеспечивает возможность индивидуального доступа, для каждого обучающегося из любой точки, в которой имеется доступ к сети Интернет.</w:t>
      </w:r>
    </w:p>
    <w:p w:rsidR="00FA7DBE" w:rsidRPr="00EF71EF" w:rsidRDefault="00FA7DBE" w:rsidP="00FA7DBE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EF71EF">
        <w:rPr>
          <w:sz w:val="26"/>
          <w:szCs w:val="26"/>
        </w:rPr>
        <w:t xml:space="preserve">Оперативный обмен информацией с отечественными и зарубежными вузами и организациями осуществляется с соблюдением требований законодательства Российской Федерации об интеллектуальной собственности и международных договоров Российской Федерации в области интеллектуальной собственности. Обучающимся обеспечен доступ к современным профессиональным базам данных, </w:t>
      </w:r>
      <w:r w:rsidRPr="00EF71EF">
        <w:rPr>
          <w:sz w:val="26"/>
          <w:szCs w:val="26"/>
        </w:rPr>
        <w:lastRenderedPageBreak/>
        <w:t>информационным справочным и поисковым системам (СПС «Гарант», СПС «</w:t>
      </w:r>
      <w:proofErr w:type="spellStart"/>
      <w:r w:rsidRPr="00EF71EF">
        <w:rPr>
          <w:sz w:val="26"/>
          <w:szCs w:val="26"/>
        </w:rPr>
        <w:t>КонсультантПлюс</w:t>
      </w:r>
      <w:proofErr w:type="spellEnd"/>
      <w:r w:rsidRPr="00EF71EF">
        <w:rPr>
          <w:sz w:val="26"/>
          <w:szCs w:val="26"/>
        </w:rPr>
        <w:t xml:space="preserve">» и др.). </w:t>
      </w:r>
    </w:p>
    <w:p w:rsidR="00FA7DBE" w:rsidRPr="00EF71EF" w:rsidRDefault="00FA7DBE" w:rsidP="00FA7DBE">
      <w:pPr>
        <w:tabs>
          <w:tab w:val="left" w:pos="708"/>
        </w:tabs>
        <w:ind w:firstLine="709"/>
        <w:jc w:val="both"/>
        <w:rPr>
          <w:sz w:val="26"/>
          <w:szCs w:val="26"/>
        </w:rPr>
      </w:pPr>
    </w:p>
    <w:p w:rsidR="00FA7DBE" w:rsidRPr="00EF71EF" w:rsidRDefault="00FA7DBE" w:rsidP="00FA7DBE">
      <w:pPr>
        <w:tabs>
          <w:tab w:val="left" w:pos="708"/>
        </w:tabs>
        <w:ind w:firstLine="709"/>
        <w:jc w:val="both"/>
        <w:rPr>
          <w:b/>
          <w:sz w:val="26"/>
          <w:szCs w:val="26"/>
        </w:rPr>
      </w:pPr>
      <w:r w:rsidRPr="00EF71EF">
        <w:rPr>
          <w:b/>
          <w:sz w:val="26"/>
          <w:szCs w:val="26"/>
        </w:rPr>
        <w:t>5.2 Обеспечение образовательного процесса иными библиотечно-информационными ресурсами и средствами обеспечения образовательного процесса</w:t>
      </w:r>
    </w:p>
    <w:p w:rsidR="00FA7DBE" w:rsidRPr="00EF71EF" w:rsidRDefault="00FA7DBE" w:rsidP="00FA7DBE">
      <w:pPr>
        <w:tabs>
          <w:tab w:val="left" w:pos="708"/>
        </w:tabs>
        <w:ind w:firstLine="709"/>
        <w:jc w:val="both"/>
        <w:rPr>
          <w:sz w:val="26"/>
          <w:szCs w:val="26"/>
        </w:rPr>
      </w:pPr>
    </w:p>
    <w:p w:rsidR="00FA7DBE" w:rsidRPr="00EF71EF" w:rsidRDefault="00FA7DBE" w:rsidP="00FA7DBE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EF71EF">
        <w:rPr>
          <w:sz w:val="26"/>
          <w:szCs w:val="26"/>
        </w:rPr>
        <w:t xml:space="preserve">Обучающимся обеспечивается доступ (удаленный доступ) к современным профессиональным базам данных и информационным справочным системам.  Полнотекстовая рабочая программа учебной дисциплины (модуля) размещена в  Цифровой  научно-образовательной и социальной  сети  Университета  (далее  -  ЦНОСС),  в  системе  которой функционируют  «Электронные личные кабинеты обучающегося и научно-педагогического работника». Доступ к материалам возможен через введение индивидуального пароля. НОСС  </w:t>
      </w:r>
      <w:proofErr w:type="gramStart"/>
      <w:r w:rsidRPr="00EF71EF">
        <w:rPr>
          <w:sz w:val="26"/>
          <w:szCs w:val="26"/>
        </w:rPr>
        <w:t>предназначена</w:t>
      </w:r>
      <w:proofErr w:type="gramEnd"/>
      <w:r w:rsidRPr="00EF71EF">
        <w:rPr>
          <w:sz w:val="26"/>
          <w:szCs w:val="26"/>
        </w:rPr>
        <w:t xml:space="preserve">  для  создания  личностно-ориентированной информационно-коммуникационной среды, обеспечивающей   информационное   взаимодействие   всех   участников образовательного процесса, в том  числе  предоставление  им  общедоступной  и  персонализированной справочной, научной, образовательной, социальной информации посредством сервисов, функционирующих на основе прикладных информационных систем Университета имени О.Е. </w:t>
      </w:r>
      <w:proofErr w:type="spellStart"/>
      <w:r w:rsidRPr="00EF71EF">
        <w:rPr>
          <w:sz w:val="26"/>
          <w:szCs w:val="26"/>
        </w:rPr>
        <w:t>Кутафина</w:t>
      </w:r>
      <w:proofErr w:type="spellEnd"/>
      <w:r w:rsidRPr="00EF71EF">
        <w:rPr>
          <w:sz w:val="26"/>
          <w:szCs w:val="26"/>
        </w:rPr>
        <w:t xml:space="preserve"> (МГЮА).     </w:t>
      </w:r>
    </w:p>
    <w:p w:rsidR="00FA7DBE" w:rsidRPr="00EF71EF" w:rsidRDefault="00FA7DBE" w:rsidP="00FA7DBE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EF71EF">
        <w:rPr>
          <w:sz w:val="26"/>
          <w:szCs w:val="26"/>
        </w:rPr>
        <w:t xml:space="preserve">Каждый  обучающийся  в  течение  всего  периода  обучения  обеспечен индивидуальным  неограниченным  доступом  к  электронно-библиотечным системам  (электронным  библиотекам)  и  к  электронной информационно-образовательной среде Университета имени О.Е. </w:t>
      </w:r>
      <w:proofErr w:type="spellStart"/>
      <w:r w:rsidRPr="00EF71EF">
        <w:rPr>
          <w:sz w:val="26"/>
          <w:szCs w:val="26"/>
        </w:rPr>
        <w:t>Кутафина</w:t>
      </w:r>
      <w:proofErr w:type="spellEnd"/>
      <w:r w:rsidRPr="00EF71EF">
        <w:rPr>
          <w:sz w:val="26"/>
          <w:szCs w:val="26"/>
        </w:rPr>
        <w:t xml:space="preserve"> (МГЮА). </w:t>
      </w:r>
      <w:proofErr w:type="gramStart"/>
      <w:r w:rsidRPr="00EF71EF">
        <w:rPr>
          <w:sz w:val="26"/>
          <w:szCs w:val="26"/>
        </w:rPr>
        <w:t xml:space="preserve">Помимо электронных    библиотек  Университета  имени  О.Е.  </w:t>
      </w:r>
      <w:proofErr w:type="spellStart"/>
      <w:r w:rsidRPr="00EF71EF">
        <w:rPr>
          <w:sz w:val="26"/>
          <w:szCs w:val="26"/>
        </w:rPr>
        <w:t>Кутафина</w:t>
      </w:r>
      <w:proofErr w:type="spellEnd"/>
      <w:r w:rsidRPr="00EF71EF">
        <w:rPr>
          <w:sz w:val="26"/>
          <w:szCs w:val="26"/>
        </w:rPr>
        <w:t xml:space="preserve">  (МГЮА),  он обеспечен  индивидуальным  неограниченным  доступом 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правообладателями, а также базам данных и справочно-правовым  системам,  подключенным  в  Университете  имени  О.Е. </w:t>
      </w:r>
      <w:proofErr w:type="spellStart"/>
      <w:r w:rsidRPr="00EF71EF">
        <w:rPr>
          <w:sz w:val="26"/>
          <w:szCs w:val="26"/>
        </w:rPr>
        <w:t>Кутафина</w:t>
      </w:r>
      <w:proofErr w:type="spellEnd"/>
      <w:r w:rsidRPr="00EF71EF">
        <w:rPr>
          <w:sz w:val="26"/>
          <w:szCs w:val="26"/>
        </w:rPr>
        <w:t xml:space="preserve"> (МГЮА) на основании лицензионных договоров.      </w:t>
      </w:r>
      <w:proofErr w:type="gramEnd"/>
    </w:p>
    <w:p w:rsidR="00FA7DBE" w:rsidRPr="00EF71EF" w:rsidRDefault="00FA7DBE" w:rsidP="00FA7DBE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EF71EF">
        <w:rPr>
          <w:sz w:val="26"/>
          <w:szCs w:val="26"/>
        </w:rPr>
        <w:t xml:space="preserve">Электронно-библиотечная   система   (электронная   библиотека)   и электронная    информационно-образовательная    среда    обеспечивают возможность одновременного доступа 100 процентов обучающихся из любой точки, в которой имеется доступ к информационно-телекоммуникационной сети  «Интернет».  </w:t>
      </w:r>
    </w:p>
    <w:p w:rsidR="00FA7DBE" w:rsidRPr="00EF71EF" w:rsidRDefault="00FA7DBE" w:rsidP="00FA7DBE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EF71EF">
        <w:rPr>
          <w:sz w:val="26"/>
          <w:szCs w:val="26"/>
        </w:rPr>
        <w:t xml:space="preserve">Фонд   электронных   ресурсов   Библиотеки   включает   следующие информационные  справочные  системы,  профессиональные  базы  данных  и электронные библиотечные системы:  </w:t>
      </w:r>
    </w:p>
    <w:p w:rsidR="00FA7DBE" w:rsidRDefault="00FA7DBE" w:rsidP="00FA7DBE">
      <w:pPr>
        <w:tabs>
          <w:tab w:val="left" w:pos="708"/>
        </w:tabs>
        <w:ind w:firstLine="709"/>
        <w:jc w:val="center"/>
        <w:rPr>
          <w:sz w:val="26"/>
          <w:szCs w:val="26"/>
        </w:rPr>
      </w:pPr>
    </w:p>
    <w:p w:rsidR="00FA7DBE" w:rsidRPr="00EF71EF" w:rsidRDefault="00FA7DBE" w:rsidP="00FA7DBE">
      <w:pPr>
        <w:tabs>
          <w:tab w:val="left" w:pos="708"/>
        </w:tabs>
        <w:ind w:firstLine="709"/>
        <w:jc w:val="center"/>
        <w:rPr>
          <w:sz w:val="26"/>
          <w:szCs w:val="26"/>
        </w:rPr>
      </w:pPr>
      <w:r w:rsidRPr="00EF71EF">
        <w:rPr>
          <w:sz w:val="26"/>
          <w:szCs w:val="26"/>
        </w:rPr>
        <w:t>Информационные справочные системы:</w:t>
      </w:r>
    </w:p>
    <w:tbl>
      <w:tblPr>
        <w:tblW w:w="988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4"/>
        <w:gridCol w:w="48"/>
        <w:gridCol w:w="2150"/>
        <w:gridCol w:w="1843"/>
        <w:gridCol w:w="58"/>
        <w:gridCol w:w="1952"/>
        <w:gridCol w:w="3059"/>
        <w:gridCol w:w="19"/>
      </w:tblGrid>
      <w:tr w:rsidR="00FA7DBE" w:rsidRPr="00EF71EF" w:rsidTr="00FA7DBE">
        <w:trPr>
          <w:trHeight w:hRule="exact" w:val="3950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ind w:left="115" w:hanging="13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ind w:left="245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pacing w:val="-9"/>
                <w:sz w:val="26"/>
                <w:szCs w:val="26"/>
              </w:rPr>
              <w:t>ИС «Континент»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ind w:left="360" w:firstLine="51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pacing w:val="-9"/>
                <w:sz w:val="26"/>
                <w:szCs w:val="26"/>
              </w:rPr>
              <w:t>сторонняя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D1364E" w:rsidP="005F0DE3">
            <w:pPr>
              <w:shd w:val="clear" w:color="auto" w:fill="FFFFFF"/>
              <w:ind w:left="408" w:right="394" w:firstLine="3"/>
              <w:jc w:val="both"/>
              <w:rPr>
                <w:sz w:val="26"/>
                <w:szCs w:val="26"/>
              </w:rPr>
            </w:pPr>
            <w:hyperlink r:id="rId10" w:history="1">
              <w:r w:rsidR="00FA7DBE" w:rsidRPr="00EF71EF">
                <w:rPr>
                  <w:color w:val="0000FF" w:themeColor="hyperlink"/>
                  <w:spacing w:val="7"/>
                  <w:sz w:val="26"/>
                  <w:szCs w:val="26"/>
                  <w:u w:val="single"/>
                  <w:lang w:val="en-US"/>
                </w:rPr>
                <w:t>http://continent-</w:t>
              </w:r>
              <w:r w:rsidR="00FA7DBE" w:rsidRPr="00EF71EF">
                <w:rPr>
                  <w:color w:val="0000FF" w:themeColor="hyperlink"/>
                  <w:spacing w:val="4"/>
                  <w:sz w:val="26"/>
                  <w:szCs w:val="26"/>
                  <w:u w:val="single"/>
                  <w:lang w:val="en-US"/>
                </w:rPr>
                <w:t>online.com/</w:t>
              </w:r>
            </w:hyperlink>
          </w:p>
        </w:tc>
        <w:tc>
          <w:tcPr>
            <w:tcW w:w="3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ind w:left="38" w:right="72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pacing w:val="3"/>
                <w:sz w:val="26"/>
                <w:szCs w:val="26"/>
              </w:rPr>
              <w:t xml:space="preserve">000 «Агентство </w:t>
            </w:r>
            <w:r w:rsidRPr="00EF71EF">
              <w:rPr>
                <w:color w:val="000000"/>
                <w:spacing w:val="-6"/>
                <w:sz w:val="26"/>
                <w:szCs w:val="26"/>
              </w:rPr>
              <w:t xml:space="preserve">правовой   интеграции </w:t>
            </w:r>
            <w:r w:rsidRPr="00EF71EF">
              <w:rPr>
                <w:color w:val="000000"/>
                <w:spacing w:val="-9"/>
                <w:sz w:val="26"/>
                <w:szCs w:val="26"/>
              </w:rPr>
              <w:t xml:space="preserve">«КОНТИНЕНТ», </w:t>
            </w:r>
            <w:r w:rsidRPr="00EF71EF">
              <w:rPr>
                <w:color w:val="000000"/>
                <w:spacing w:val="-10"/>
                <w:sz w:val="26"/>
                <w:szCs w:val="26"/>
              </w:rPr>
              <w:t xml:space="preserve">договоры:-г\1о   18032020 </w:t>
            </w:r>
            <w:r w:rsidRPr="00EF71EF">
              <w:rPr>
                <w:color w:val="000000"/>
                <w:spacing w:val="-6"/>
                <w:sz w:val="26"/>
                <w:szCs w:val="26"/>
              </w:rPr>
              <w:t>от 20.03.2018</w:t>
            </w:r>
            <w:r w:rsidR="003D252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6"/>
                <w:sz w:val="26"/>
                <w:szCs w:val="26"/>
              </w:rPr>
              <w:t xml:space="preserve">с </w:t>
            </w:r>
            <w:r w:rsidRPr="00EF71EF">
              <w:rPr>
                <w:color w:val="000000"/>
                <w:spacing w:val="1"/>
                <w:sz w:val="26"/>
                <w:szCs w:val="26"/>
              </w:rPr>
              <w:t>20.03.2018</w:t>
            </w:r>
            <w:r w:rsidR="003D2522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1"/>
                <w:sz w:val="26"/>
                <w:szCs w:val="26"/>
              </w:rPr>
              <w:t xml:space="preserve"> по </w:t>
            </w:r>
            <w:r w:rsidRPr="00EF71EF">
              <w:rPr>
                <w:color w:val="000000"/>
                <w:spacing w:val="-6"/>
                <w:sz w:val="26"/>
                <w:szCs w:val="26"/>
              </w:rPr>
              <w:t xml:space="preserve">19.03.2019 </w:t>
            </w:r>
            <w:r w:rsidRPr="00EF71EF">
              <w:rPr>
                <w:color w:val="000000"/>
                <w:spacing w:val="-6"/>
                <w:sz w:val="26"/>
                <w:szCs w:val="26"/>
                <w:lang w:val="en-US"/>
              </w:rPr>
              <w:t>r</w:t>
            </w:r>
            <w:r w:rsidRPr="00EF71EF">
              <w:rPr>
                <w:color w:val="000000"/>
                <w:spacing w:val="-6"/>
                <w:sz w:val="26"/>
                <w:szCs w:val="26"/>
              </w:rPr>
              <w:t>.;-</w:t>
            </w:r>
            <w:r w:rsidRPr="00EF71EF">
              <w:rPr>
                <w:color w:val="000000"/>
                <w:spacing w:val="-6"/>
                <w:sz w:val="26"/>
                <w:szCs w:val="26"/>
                <w:lang w:val="en-US"/>
              </w:rPr>
              <w:t>No</w:t>
            </w:r>
            <w:r w:rsidRPr="00EF71EF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7"/>
                <w:sz w:val="26"/>
                <w:szCs w:val="26"/>
              </w:rPr>
              <w:t>19012120   от 20.03.2019</w:t>
            </w:r>
            <w:r w:rsidR="003D2522">
              <w:rPr>
                <w:color w:val="000000"/>
                <w:spacing w:val="-7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1"/>
                <w:sz w:val="26"/>
                <w:szCs w:val="26"/>
              </w:rPr>
              <w:t xml:space="preserve"> с    20.03.2019    </w:t>
            </w:r>
            <w:r w:rsidR="003D2522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1"/>
                <w:sz w:val="26"/>
                <w:szCs w:val="26"/>
              </w:rPr>
              <w:t xml:space="preserve">     по </w:t>
            </w:r>
            <w:r w:rsidRPr="00EF71EF">
              <w:rPr>
                <w:color w:val="000000"/>
                <w:spacing w:val="-4"/>
                <w:sz w:val="26"/>
                <w:szCs w:val="26"/>
              </w:rPr>
              <w:t>19.03.2020</w:t>
            </w:r>
            <w:r w:rsidR="003D2522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4"/>
                <w:sz w:val="26"/>
                <w:szCs w:val="26"/>
              </w:rPr>
              <w:t xml:space="preserve">; </w:t>
            </w:r>
            <w:r w:rsidRPr="00EF71EF">
              <w:rPr>
                <w:color w:val="000000"/>
                <w:spacing w:val="2"/>
                <w:sz w:val="26"/>
                <w:szCs w:val="26"/>
              </w:rPr>
              <w:t xml:space="preserve">-№ 20040220 от 02. 03. </w:t>
            </w:r>
            <w:r w:rsidRPr="00EF71EF">
              <w:rPr>
                <w:color w:val="000000"/>
                <w:spacing w:val="5"/>
                <w:sz w:val="26"/>
                <w:szCs w:val="26"/>
              </w:rPr>
              <w:t>2020</w:t>
            </w:r>
            <w:proofErr w:type="gramStart"/>
            <w:r w:rsidR="003D2522">
              <w:rPr>
                <w:color w:val="000000"/>
                <w:spacing w:val="5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5"/>
                <w:sz w:val="26"/>
                <w:szCs w:val="26"/>
              </w:rPr>
              <w:t xml:space="preserve"> С</w:t>
            </w:r>
            <w:proofErr w:type="gramEnd"/>
            <w:r w:rsidRPr="00EF71EF">
              <w:rPr>
                <w:color w:val="000000"/>
                <w:spacing w:val="5"/>
                <w:sz w:val="26"/>
                <w:szCs w:val="26"/>
              </w:rPr>
              <w:t xml:space="preserve"> 20.03.2020</w:t>
            </w:r>
            <w:r w:rsidR="003D2522">
              <w:rPr>
                <w:color w:val="000000"/>
                <w:spacing w:val="5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5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>по 19.03.2021</w:t>
            </w:r>
            <w:r w:rsidR="003D2522">
              <w:rPr>
                <w:color w:val="000000"/>
                <w:spacing w:val="-2"/>
                <w:sz w:val="26"/>
                <w:szCs w:val="26"/>
              </w:rPr>
              <w:t xml:space="preserve"> </w:t>
            </w:r>
          </w:p>
        </w:tc>
      </w:tr>
      <w:tr w:rsidR="00FA7DBE" w:rsidRPr="00EF71EF" w:rsidTr="00FA7DBE">
        <w:trPr>
          <w:gridAfter w:val="1"/>
          <w:wAfter w:w="19" w:type="dxa"/>
          <w:trHeight w:val="4833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ind w:hanging="13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1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ind w:firstLine="5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pacing w:val="2"/>
                <w:sz w:val="26"/>
                <w:szCs w:val="26"/>
              </w:rPr>
              <w:t xml:space="preserve">СПС            </w:t>
            </w:r>
            <w:r w:rsidRPr="00EF71EF">
              <w:rPr>
                <w:color w:val="000000"/>
                <w:spacing w:val="2"/>
                <w:sz w:val="26"/>
                <w:szCs w:val="26"/>
                <w:lang w:val="en-US"/>
              </w:rPr>
              <w:t xml:space="preserve">Westlaw </w:t>
            </w:r>
            <w:r w:rsidRPr="00EF71EF">
              <w:rPr>
                <w:color w:val="000000"/>
                <w:spacing w:val="-2"/>
                <w:sz w:val="26"/>
                <w:szCs w:val="26"/>
                <w:lang w:val="en-US"/>
              </w:rPr>
              <w:t>Academics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pacing w:val="-3"/>
                <w:sz w:val="26"/>
                <w:szCs w:val="26"/>
              </w:rPr>
              <w:t>сторонняя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F71EF">
              <w:rPr>
                <w:color w:val="0000E4"/>
                <w:spacing w:val="-3"/>
                <w:sz w:val="26"/>
                <w:szCs w:val="26"/>
                <w:lang w:val="en-US"/>
              </w:rPr>
              <w:t>https://uk.westlaw.com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pacing w:val="-3"/>
                <w:sz w:val="26"/>
                <w:szCs w:val="26"/>
              </w:rPr>
              <w:t xml:space="preserve">Филиал   Акционерного </w:t>
            </w:r>
            <w:r w:rsidRPr="00EF71EF">
              <w:rPr>
                <w:color w:val="000000"/>
                <w:sz w:val="26"/>
                <w:szCs w:val="26"/>
              </w:rPr>
              <w:t xml:space="preserve">общества         «Томсон </w:t>
            </w:r>
            <w:r w:rsidRPr="00EF71EF">
              <w:rPr>
                <w:color w:val="000000"/>
                <w:spacing w:val="-3"/>
                <w:sz w:val="26"/>
                <w:szCs w:val="26"/>
              </w:rPr>
              <w:t>Рейтер (</w:t>
            </w:r>
            <w:proofErr w:type="spellStart"/>
            <w:r w:rsidRPr="00EF71EF">
              <w:rPr>
                <w:color w:val="000000"/>
                <w:spacing w:val="-3"/>
                <w:sz w:val="26"/>
                <w:szCs w:val="26"/>
              </w:rPr>
              <w:t>Маркетс</w:t>
            </w:r>
            <w:proofErr w:type="spellEnd"/>
            <w:r w:rsidRPr="00EF71EF">
              <w:rPr>
                <w:color w:val="000000"/>
                <w:spacing w:val="-3"/>
                <w:sz w:val="26"/>
                <w:szCs w:val="26"/>
              </w:rPr>
              <w:t xml:space="preserve">) </w:t>
            </w:r>
            <w:proofErr w:type="spellStart"/>
            <w:r w:rsidRPr="00EF71EF">
              <w:rPr>
                <w:color w:val="000000"/>
                <w:spacing w:val="-3"/>
                <w:sz w:val="26"/>
                <w:szCs w:val="26"/>
              </w:rPr>
              <w:t>Юроп</w:t>
            </w:r>
            <w:proofErr w:type="spellEnd"/>
            <w:r w:rsidRPr="00EF71EF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6"/>
                <w:sz w:val="26"/>
                <w:szCs w:val="26"/>
              </w:rPr>
              <w:t xml:space="preserve">С А», договоры: </w:t>
            </w:r>
            <w:r w:rsidRPr="00EF71EF">
              <w:rPr>
                <w:color w:val="000000"/>
                <w:spacing w:val="1"/>
                <w:sz w:val="26"/>
                <w:szCs w:val="26"/>
              </w:rPr>
              <w:t>-     №     2</w:t>
            </w:r>
            <w:r w:rsidRPr="00EF71EF">
              <w:rPr>
                <w:color w:val="000000"/>
                <w:spacing w:val="1"/>
                <w:sz w:val="26"/>
                <w:szCs w:val="26"/>
                <w:lang w:val="en-US"/>
              </w:rPr>
              <w:t>TR</w:t>
            </w:r>
            <w:r w:rsidRPr="00EF71EF">
              <w:rPr>
                <w:color w:val="000000"/>
                <w:spacing w:val="1"/>
                <w:sz w:val="26"/>
                <w:szCs w:val="26"/>
              </w:rPr>
              <w:t xml:space="preserve">/2019     от 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>24.12.2018</w:t>
            </w:r>
            <w:r w:rsidR="003D2522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3"/>
                <w:sz w:val="26"/>
                <w:szCs w:val="26"/>
              </w:rPr>
              <w:t xml:space="preserve">с     01.01.2019    </w:t>
            </w:r>
            <w:r w:rsidR="003D2522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3"/>
                <w:sz w:val="26"/>
                <w:szCs w:val="26"/>
              </w:rPr>
              <w:t xml:space="preserve">     по 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>31.12.2019</w:t>
            </w:r>
            <w:proofErr w:type="gramStart"/>
            <w:r w:rsidR="003D2522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>;</w:t>
            </w:r>
            <w:proofErr w:type="gramEnd"/>
            <w:r w:rsidRPr="00EF71EF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z w:val="26"/>
                <w:szCs w:val="26"/>
              </w:rPr>
              <w:t>-     №</w:t>
            </w:r>
            <w:r w:rsidRPr="00EF71EF">
              <w:rPr>
                <w:color w:val="000000"/>
                <w:sz w:val="26"/>
                <w:szCs w:val="26"/>
                <w:lang w:val="en-US"/>
              </w:rPr>
              <w:t>RU</w:t>
            </w:r>
            <w:r w:rsidRPr="00EF71EF">
              <w:rPr>
                <w:color w:val="000000"/>
                <w:sz w:val="26"/>
                <w:szCs w:val="26"/>
              </w:rPr>
              <w:t xml:space="preserve">03358/19      от </w:t>
            </w:r>
            <w:r w:rsidRPr="00EF71EF">
              <w:rPr>
                <w:color w:val="000000"/>
                <w:spacing w:val="-3"/>
                <w:sz w:val="26"/>
                <w:szCs w:val="26"/>
              </w:rPr>
              <w:t xml:space="preserve">11.12.2019        </w:t>
            </w:r>
            <w:r w:rsidR="003D2522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3"/>
                <w:sz w:val="26"/>
                <w:szCs w:val="26"/>
              </w:rPr>
              <w:t xml:space="preserve">,         с </w:t>
            </w:r>
            <w:r w:rsidRPr="00EF71EF">
              <w:rPr>
                <w:color w:val="000000"/>
                <w:spacing w:val="-1"/>
                <w:sz w:val="26"/>
                <w:szCs w:val="26"/>
              </w:rPr>
              <w:t xml:space="preserve">01.01.2020       </w:t>
            </w:r>
            <w:r w:rsidR="003D2522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1"/>
                <w:sz w:val="26"/>
                <w:szCs w:val="26"/>
              </w:rPr>
              <w:t xml:space="preserve">        по 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>31.12.2020</w:t>
            </w:r>
            <w:r w:rsidR="003D2522">
              <w:rPr>
                <w:color w:val="000000"/>
                <w:spacing w:val="-2"/>
                <w:sz w:val="26"/>
                <w:szCs w:val="26"/>
              </w:rPr>
              <w:t xml:space="preserve"> </w:t>
            </w:r>
          </w:p>
          <w:p w:rsidR="00FA7DBE" w:rsidRPr="00EF71EF" w:rsidRDefault="00FA7DBE" w:rsidP="005F0DE3">
            <w:pPr>
              <w:shd w:val="clear" w:color="auto" w:fill="FFFFFF"/>
              <w:ind w:hanging="5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pacing w:val="-1"/>
                <w:sz w:val="26"/>
                <w:szCs w:val="26"/>
              </w:rPr>
              <w:t xml:space="preserve">№  ЭБ-6/2021 от </w:t>
            </w:r>
            <w:r w:rsidRPr="00EF71EF">
              <w:rPr>
                <w:color w:val="000000"/>
                <w:sz w:val="26"/>
                <w:szCs w:val="26"/>
              </w:rPr>
              <w:t>06.11.2020</w:t>
            </w:r>
            <w:r w:rsidR="003D2522">
              <w:rPr>
                <w:color w:val="000000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z w:val="26"/>
                <w:szCs w:val="26"/>
              </w:rPr>
              <w:t xml:space="preserve">         с </w:t>
            </w:r>
            <w:r w:rsidRPr="00EF71EF">
              <w:rPr>
                <w:color w:val="000000"/>
                <w:spacing w:val="-1"/>
                <w:sz w:val="26"/>
                <w:szCs w:val="26"/>
              </w:rPr>
              <w:t xml:space="preserve">01.01.2021       </w:t>
            </w:r>
            <w:r w:rsidR="003D2522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1"/>
                <w:sz w:val="26"/>
                <w:szCs w:val="26"/>
              </w:rPr>
              <w:t xml:space="preserve">        по 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>31.12.2021</w:t>
            </w:r>
            <w:r w:rsidR="003D2522">
              <w:rPr>
                <w:color w:val="000000"/>
                <w:spacing w:val="-2"/>
                <w:sz w:val="26"/>
                <w:szCs w:val="26"/>
              </w:rPr>
              <w:t xml:space="preserve"> </w:t>
            </w:r>
          </w:p>
        </w:tc>
      </w:tr>
      <w:tr w:rsidR="00FA7DBE" w:rsidRPr="00EF71EF" w:rsidTr="00FA7DBE">
        <w:trPr>
          <w:gridAfter w:val="1"/>
          <w:wAfter w:w="19" w:type="dxa"/>
          <w:trHeight w:val="878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ind w:hanging="13"/>
              <w:jc w:val="both"/>
              <w:rPr>
                <w:sz w:val="26"/>
                <w:szCs w:val="26"/>
              </w:rPr>
            </w:pPr>
            <w:r w:rsidRPr="00EF71EF">
              <w:rPr>
                <w:sz w:val="26"/>
                <w:szCs w:val="26"/>
              </w:rPr>
              <w:t>3.</w:t>
            </w:r>
          </w:p>
        </w:tc>
        <w:tc>
          <w:tcPr>
            <w:tcW w:w="21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pacing w:val="-2"/>
                <w:sz w:val="26"/>
                <w:szCs w:val="26"/>
              </w:rPr>
              <w:t>Консультант Плюс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pacing w:val="-3"/>
                <w:sz w:val="26"/>
                <w:szCs w:val="26"/>
              </w:rPr>
              <w:t>сторонняя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proofErr w:type="gramStart"/>
            <w:r w:rsidRPr="00EF71EF">
              <w:rPr>
                <w:color w:val="0000E4"/>
                <w:spacing w:val="-8"/>
                <w:sz w:val="26"/>
                <w:szCs w:val="26"/>
                <w:lang w:val="en-US"/>
              </w:rPr>
              <w:t>http</w:t>
            </w:r>
            <w:proofErr w:type="gramEnd"/>
            <w:r w:rsidRPr="00EF71EF">
              <w:rPr>
                <w:color w:val="0000E4"/>
                <w:spacing w:val="-8"/>
                <w:sz w:val="26"/>
                <w:szCs w:val="26"/>
                <w:lang w:val="en-US"/>
              </w:rPr>
              <w:t xml:space="preserve"> ://www. consultant, </w:t>
            </w:r>
            <w:r w:rsidRPr="00EF71EF">
              <w:rPr>
                <w:color w:val="0000E4"/>
                <w:spacing w:val="-8"/>
                <w:sz w:val="26"/>
                <w:szCs w:val="26"/>
              </w:rPr>
              <w:t>ш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pacing w:val="-1"/>
                <w:sz w:val="26"/>
                <w:szCs w:val="26"/>
              </w:rPr>
              <w:t>Открытая лицензия для образовательных организаций</w:t>
            </w:r>
          </w:p>
        </w:tc>
      </w:tr>
      <w:tr w:rsidR="00FA7DBE" w:rsidRPr="00EF71EF" w:rsidTr="00FA7DBE">
        <w:trPr>
          <w:gridAfter w:val="1"/>
          <w:wAfter w:w="19" w:type="dxa"/>
          <w:trHeight w:val="887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ind w:hanging="13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21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pacing w:val="-2"/>
                <w:sz w:val="26"/>
                <w:szCs w:val="26"/>
              </w:rPr>
              <w:t>Гарант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pacing w:val="-3"/>
                <w:sz w:val="26"/>
                <w:szCs w:val="26"/>
              </w:rPr>
              <w:t>сторонняя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proofErr w:type="gramStart"/>
            <w:r w:rsidRPr="00EF71EF">
              <w:rPr>
                <w:color w:val="0000E4"/>
                <w:spacing w:val="-6"/>
                <w:sz w:val="26"/>
                <w:szCs w:val="26"/>
                <w:lang w:val="en-US"/>
              </w:rPr>
              <w:t>https</w:t>
            </w:r>
            <w:proofErr w:type="gramEnd"/>
            <w:r w:rsidRPr="00EF71EF">
              <w:rPr>
                <w:color w:val="0000E4"/>
                <w:spacing w:val="-6"/>
                <w:sz w:val="26"/>
                <w:szCs w:val="26"/>
                <w:lang w:val="en-US"/>
              </w:rPr>
              <w:t xml:space="preserve"> ://www. </w:t>
            </w:r>
            <w:proofErr w:type="spellStart"/>
            <w:r w:rsidRPr="00EF71EF">
              <w:rPr>
                <w:color w:val="0000E4"/>
                <w:spacing w:val="-6"/>
                <w:sz w:val="26"/>
                <w:szCs w:val="26"/>
                <w:lang w:val="en-US"/>
              </w:rPr>
              <w:t>garant.m</w:t>
            </w:r>
            <w:proofErr w:type="spellEnd"/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pacing w:val="-1"/>
                <w:sz w:val="26"/>
                <w:szCs w:val="26"/>
              </w:rPr>
              <w:t>Открытая лицензия для образовательных организаций</w:t>
            </w:r>
          </w:p>
        </w:tc>
      </w:tr>
    </w:tbl>
    <w:p w:rsidR="00FA7DBE" w:rsidRPr="00EF71EF" w:rsidRDefault="00FA7DBE" w:rsidP="00FA7DBE">
      <w:pPr>
        <w:tabs>
          <w:tab w:val="left" w:pos="708"/>
        </w:tabs>
        <w:ind w:firstLine="709"/>
        <w:jc w:val="both"/>
        <w:rPr>
          <w:sz w:val="26"/>
          <w:szCs w:val="26"/>
        </w:rPr>
      </w:pPr>
    </w:p>
    <w:p w:rsidR="00FA7DBE" w:rsidRPr="00EF71EF" w:rsidRDefault="00FA7DBE" w:rsidP="00FA7DBE">
      <w:pPr>
        <w:tabs>
          <w:tab w:val="left" w:pos="708"/>
        </w:tabs>
        <w:ind w:firstLine="709"/>
        <w:jc w:val="center"/>
        <w:rPr>
          <w:sz w:val="26"/>
          <w:szCs w:val="26"/>
        </w:rPr>
      </w:pPr>
      <w:r w:rsidRPr="00EF71EF">
        <w:rPr>
          <w:sz w:val="26"/>
          <w:szCs w:val="26"/>
        </w:rPr>
        <w:t>Электронно-библиотечные системы: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10"/>
        <w:gridCol w:w="2072"/>
        <w:gridCol w:w="30"/>
        <w:gridCol w:w="1919"/>
        <w:gridCol w:w="49"/>
        <w:gridCol w:w="1884"/>
        <w:gridCol w:w="3098"/>
        <w:gridCol w:w="40"/>
      </w:tblGrid>
      <w:tr w:rsidR="00FA7DBE" w:rsidRPr="00EF71EF" w:rsidTr="003D2522">
        <w:trPr>
          <w:trHeight w:val="420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z w:val="26"/>
                <w:szCs w:val="26"/>
              </w:rPr>
              <w:lastRenderedPageBreak/>
              <w:t>1.</w:t>
            </w:r>
          </w:p>
        </w:tc>
        <w:tc>
          <w:tcPr>
            <w:tcW w:w="21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ind w:right="259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pacing w:val="-5"/>
                <w:sz w:val="26"/>
                <w:szCs w:val="26"/>
              </w:rPr>
              <w:t xml:space="preserve">ЭБС </w:t>
            </w:r>
            <w:r w:rsidRPr="00EF71EF">
              <w:rPr>
                <w:color w:val="000000"/>
                <w:spacing w:val="-3"/>
                <w:sz w:val="26"/>
                <w:szCs w:val="26"/>
                <w:lang w:val="en-US"/>
              </w:rPr>
              <w:t>ZNANIUM</w:t>
            </w:r>
            <w:r w:rsidRPr="00EF71EF">
              <w:rPr>
                <w:color w:val="000000"/>
                <w:spacing w:val="-3"/>
                <w:sz w:val="26"/>
                <w:szCs w:val="26"/>
              </w:rPr>
              <w:t>.</w:t>
            </w:r>
            <w:r w:rsidRPr="00EF71EF">
              <w:rPr>
                <w:color w:val="000000"/>
                <w:spacing w:val="-3"/>
                <w:sz w:val="26"/>
                <w:szCs w:val="26"/>
                <w:lang w:val="en-US"/>
              </w:rPr>
              <w:t>COM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pacing w:val="-3"/>
                <w:sz w:val="26"/>
                <w:szCs w:val="26"/>
              </w:rPr>
              <w:t>сторонняя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proofErr w:type="gramStart"/>
            <w:r w:rsidRPr="00EF71EF">
              <w:rPr>
                <w:color w:val="0000E4"/>
                <w:spacing w:val="-8"/>
                <w:sz w:val="26"/>
                <w:szCs w:val="26"/>
                <w:lang w:val="en-US"/>
              </w:rPr>
              <w:t>http</w:t>
            </w:r>
            <w:proofErr w:type="gramEnd"/>
            <w:r w:rsidRPr="00EF71EF">
              <w:rPr>
                <w:color w:val="0000E4"/>
                <w:spacing w:val="-8"/>
                <w:sz w:val="26"/>
                <w:szCs w:val="26"/>
              </w:rPr>
              <w:t>: //</w:t>
            </w:r>
            <w:proofErr w:type="spellStart"/>
            <w:r w:rsidRPr="00EF71EF">
              <w:rPr>
                <w:color w:val="0000E4"/>
                <w:spacing w:val="-8"/>
                <w:sz w:val="26"/>
                <w:szCs w:val="26"/>
                <w:lang w:val="en-US"/>
              </w:rPr>
              <w:t>znanium</w:t>
            </w:r>
            <w:proofErr w:type="spellEnd"/>
            <w:r w:rsidRPr="00EF71EF">
              <w:rPr>
                <w:color w:val="0000E4"/>
                <w:spacing w:val="-8"/>
                <w:sz w:val="26"/>
                <w:szCs w:val="26"/>
              </w:rPr>
              <w:t xml:space="preserve">. </w:t>
            </w:r>
            <w:r w:rsidRPr="00EF71EF">
              <w:rPr>
                <w:color w:val="0000E4"/>
                <w:spacing w:val="-8"/>
                <w:sz w:val="26"/>
                <w:szCs w:val="26"/>
                <w:lang w:val="en-US"/>
              </w:rPr>
              <w:t>com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z w:val="26"/>
                <w:szCs w:val="26"/>
              </w:rPr>
              <w:t>ООО                «Научно-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 xml:space="preserve">издательский         центр </w:t>
            </w:r>
            <w:r w:rsidRPr="00EF71EF">
              <w:rPr>
                <w:color w:val="000000"/>
                <w:spacing w:val="-3"/>
                <w:sz w:val="26"/>
                <w:szCs w:val="26"/>
              </w:rPr>
              <w:t xml:space="preserve">ЗНАНИУМ», договоры: </w:t>
            </w:r>
            <w:r w:rsidRPr="00EF71EF">
              <w:rPr>
                <w:color w:val="000000"/>
                <w:spacing w:val="3"/>
                <w:sz w:val="26"/>
                <w:szCs w:val="26"/>
              </w:rPr>
              <w:t xml:space="preserve">-    №     3489    </w:t>
            </w:r>
            <w:proofErr w:type="spellStart"/>
            <w:r w:rsidRPr="00EF71EF">
              <w:rPr>
                <w:color w:val="000000"/>
                <w:spacing w:val="3"/>
                <w:sz w:val="26"/>
                <w:szCs w:val="26"/>
              </w:rPr>
              <w:t>эбс</w:t>
            </w:r>
            <w:proofErr w:type="spellEnd"/>
            <w:r w:rsidRPr="00EF71EF">
              <w:rPr>
                <w:color w:val="000000"/>
                <w:spacing w:val="3"/>
                <w:sz w:val="26"/>
                <w:szCs w:val="26"/>
              </w:rPr>
              <w:t xml:space="preserve">    от </w:t>
            </w:r>
            <w:r w:rsidRPr="00EF71EF">
              <w:rPr>
                <w:color w:val="000000"/>
                <w:spacing w:val="-4"/>
                <w:sz w:val="26"/>
                <w:szCs w:val="26"/>
              </w:rPr>
              <w:t>14.12.2018</w:t>
            </w:r>
            <w:r w:rsidR="003D2522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 xml:space="preserve">с     01.01.2019    </w:t>
            </w:r>
            <w:r w:rsidR="003D2522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 xml:space="preserve">     по 31.12.2019</w:t>
            </w:r>
            <w:proofErr w:type="gramStart"/>
            <w:r w:rsidR="003D2522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>;</w:t>
            </w:r>
            <w:proofErr w:type="gramEnd"/>
            <w:r w:rsidRPr="00EF71EF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1"/>
                <w:sz w:val="26"/>
                <w:szCs w:val="26"/>
              </w:rPr>
              <w:t xml:space="preserve">-    №    3/2019    </w:t>
            </w:r>
            <w:proofErr w:type="spellStart"/>
            <w:r w:rsidRPr="00EF71EF">
              <w:rPr>
                <w:color w:val="000000"/>
                <w:spacing w:val="-1"/>
                <w:sz w:val="26"/>
                <w:szCs w:val="26"/>
              </w:rPr>
              <w:t>эбс</w:t>
            </w:r>
            <w:proofErr w:type="spellEnd"/>
            <w:r w:rsidRPr="00EF71EF">
              <w:rPr>
                <w:color w:val="000000"/>
                <w:spacing w:val="-1"/>
                <w:sz w:val="26"/>
                <w:szCs w:val="26"/>
              </w:rPr>
              <w:t xml:space="preserve">    от 29.11.2019        </w:t>
            </w:r>
            <w:r w:rsidR="003D2522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1"/>
                <w:sz w:val="26"/>
                <w:szCs w:val="26"/>
              </w:rPr>
              <w:t xml:space="preserve">          с </w:t>
            </w:r>
            <w:r w:rsidRPr="00EF71EF">
              <w:rPr>
                <w:color w:val="000000"/>
                <w:sz w:val="26"/>
                <w:szCs w:val="26"/>
              </w:rPr>
              <w:t xml:space="preserve">01.01.2020       </w:t>
            </w:r>
            <w:r w:rsidR="003D2522">
              <w:rPr>
                <w:color w:val="000000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z w:val="26"/>
                <w:szCs w:val="26"/>
              </w:rPr>
              <w:t xml:space="preserve">        по 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>31.12.2020</w:t>
            </w:r>
            <w:r w:rsidR="003D2522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3"/>
                <w:sz w:val="26"/>
                <w:szCs w:val="26"/>
              </w:rPr>
              <w:t xml:space="preserve">№      3/2021      </w:t>
            </w:r>
            <w:proofErr w:type="spellStart"/>
            <w:r w:rsidRPr="00EF71EF">
              <w:rPr>
                <w:color w:val="000000"/>
                <w:spacing w:val="-3"/>
                <w:sz w:val="26"/>
                <w:szCs w:val="26"/>
              </w:rPr>
              <w:t>эбс</w:t>
            </w:r>
            <w:proofErr w:type="spellEnd"/>
            <w:r w:rsidRPr="00EF71EF">
              <w:rPr>
                <w:color w:val="000000"/>
                <w:spacing w:val="-3"/>
                <w:sz w:val="26"/>
                <w:szCs w:val="26"/>
              </w:rPr>
              <w:t xml:space="preserve">      от </w:t>
            </w:r>
            <w:r w:rsidRPr="00EF71EF">
              <w:rPr>
                <w:color w:val="000000"/>
                <w:spacing w:val="-1"/>
                <w:sz w:val="26"/>
                <w:szCs w:val="26"/>
              </w:rPr>
              <w:t xml:space="preserve">02.11.2020        </w:t>
            </w:r>
            <w:r w:rsidR="003D2522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1"/>
                <w:sz w:val="26"/>
                <w:szCs w:val="26"/>
              </w:rPr>
              <w:t xml:space="preserve">          с </w:t>
            </w:r>
            <w:r w:rsidRPr="00EF71EF">
              <w:rPr>
                <w:color w:val="000000"/>
                <w:sz w:val="26"/>
                <w:szCs w:val="26"/>
              </w:rPr>
              <w:t xml:space="preserve">01.01.2021       </w:t>
            </w:r>
            <w:r w:rsidR="003D2522">
              <w:rPr>
                <w:color w:val="000000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z w:val="26"/>
                <w:szCs w:val="26"/>
              </w:rPr>
              <w:t xml:space="preserve">        по 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>31.12.2021</w:t>
            </w:r>
            <w:r w:rsidR="003D2522">
              <w:rPr>
                <w:color w:val="000000"/>
                <w:spacing w:val="-2"/>
                <w:sz w:val="26"/>
                <w:szCs w:val="26"/>
              </w:rPr>
              <w:t xml:space="preserve"> </w:t>
            </w:r>
          </w:p>
        </w:tc>
      </w:tr>
      <w:tr w:rsidR="00FA7DBE" w:rsidRPr="00EF71EF" w:rsidTr="003D2522">
        <w:trPr>
          <w:trHeight w:val="391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1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pacing w:val="-3"/>
                <w:sz w:val="26"/>
                <w:szCs w:val="26"/>
              </w:rPr>
              <w:t xml:space="preserve">ЭБС </w:t>
            </w:r>
            <w:r w:rsidRPr="00EF71EF">
              <w:rPr>
                <w:color w:val="000000"/>
                <w:spacing w:val="-3"/>
                <w:sz w:val="26"/>
                <w:szCs w:val="26"/>
                <w:lang w:val="en-US"/>
              </w:rPr>
              <w:t>Book.ru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pacing w:val="-3"/>
                <w:sz w:val="26"/>
                <w:szCs w:val="26"/>
              </w:rPr>
              <w:t>сторонняя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F71EF">
              <w:rPr>
                <w:color w:val="0000E4"/>
                <w:spacing w:val="-2"/>
                <w:sz w:val="26"/>
                <w:szCs w:val="26"/>
                <w:lang w:val="en-US"/>
              </w:rPr>
              <w:t>http://book.ru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pacing w:val="5"/>
                <w:sz w:val="26"/>
                <w:szCs w:val="26"/>
              </w:rPr>
              <w:t>ООО «</w:t>
            </w:r>
            <w:proofErr w:type="spellStart"/>
            <w:r w:rsidRPr="00EF71EF">
              <w:rPr>
                <w:color w:val="000000"/>
                <w:spacing w:val="5"/>
                <w:sz w:val="26"/>
                <w:szCs w:val="26"/>
              </w:rPr>
              <w:t>КноРус</w:t>
            </w:r>
            <w:proofErr w:type="spellEnd"/>
            <w:r w:rsidRPr="00EF71EF">
              <w:rPr>
                <w:color w:val="000000"/>
                <w:spacing w:val="5"/>
                <w:sz w:val="26"/>
                <w:szCs w:val="26"/>
              </w:rPr>
              <w:t xml:space="preserve"> </w:t>
            </w:r>
            <w:proofErr w:type="spellStart"/>
            <w:r w:rsidRPr="00EF71EF">
              <w:rPr>
                <w:color w:val="000000"/>
                <w:spacing w:val="5"/>
                <w:sz w:val="26"/>
                <w:szCs w:val="26"/>
              </w:rPr>
              <w:t>медиа</w:t>
            </w:r>
            <w:proofErr w:type="spellEnd"/>
            <w:r w:rsidRPr="00EF71EF">
              <w:rPr>
                <w:color w:val="000000"/>
                <w:spacing w:val="5"/>
                <w:sz w:val="26"/>
                <w:szCs w:val="26"/>
              </w:rPr>
              <w:t xml:space="preserve">», </w:t>
            </w:r>
            <w:r w:rsidRPr="00EF71EF">
              <w:rPr>
                <w:color w:val="000000"/>
                <w:spacing w:val="-3"/>
                <w:sz w:val="26"/>
                <w:szCs w:val="26"/>
              </w:rPr>
              <w:t xml:space="preserve">договоры: 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 xml:space="preserve">-     №      18494735      от </w:t>
            </w:r>
            <w:r w:rsidRPr="00EF71EF">
              <w:rPr>
                <w:color w:val="000000"/>
                <w:spacing w:val="-4"/>
                <w:sz w:val="26"/>
                <w:szCs w:val="26"/>
              </w:rPr>
              <w:t>17.12.2018</w:t>
            </w:r>
            <w:r w:rsidR="003D2522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 xml:space="preserve">с     01.01.2019    </w:t>
            </w:r>
            <w:r w:rsidR="003D2522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 xml:space="preserve">     по 31.12.2019</w:t>
            </w:r>
            <w:proofErr w:type="gramStart"/>
            <w:r w:rsidR="003D2522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>;</w:t>
            </w:r>
            <w:proofErr w:type="gramEnd"/>
            <w:r w:rsidRPr="00EF71EF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1"/>
                <w:sz w:val="26"/>
                <w:szCs w:val="26"/>
              </w:rPr>
              <w:t xml:space="preserve">-     №     ЭБ-2/2019     от 29.11.2019        </w:t>
            </w:r>
            <w:r w:rsidR="003D2522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1"/>
                <w:sz w:val="26"/>
                <w:szCs w:val="26"/>
              </w:rPr>
              <w:t xml:space="preserve">          с </w:t>
            </w:r>
            <w:r w:rsidRPr="00EF71EF">
              <w:rPr>
                <w:color w:val="000000"/>
                <w:sz w:val="26"/>
                <w:szCs w:val="26"/>
              </w:rPr>
              <w:t xml:space="preserve">01.01.2020       </w:t>
            </w:r>
            <w:r w:rsidR="003D2522">
              <w:rPr>
                <w:color w:val="000000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z w:val="26"/>
                <w:szCs w:val="26"/>
              </w:rPr>
              <w:t xml:space="preserve">        по 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>31.12.2020</w:t>
            </w:r>
            <w:r w:rsidR="003D2522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 xml:space="preserve"> №ЭБ-4/2021                 от </w:t>
            </w:r>
            <w:r w:rsidRPr="00EF71EF">
              <w:rPr>
                <w:color w:val="000000"/>
                <w:spacing w:val="-1"/>
                <w:sz w:val="26"/>
                <w:szCs w:val="26"/>
              </w:rPr>
              <w:t xml:space="preserve">02.11.2020        </w:t>
            </w:r>
            <w:r w:rsidR="003D2522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1"/>
                <w:sz w:val="26"/>
                <w:szCs w:val="26"/>
              </w:rPr>
              <w:t xml:space="preserve">          с </w:t>
            </w:r>
            <w:r w:rsidRPr="00EF71EF">
              <w:rPr>
                <w:color w:val="000000"/>
                <w:sz w:val="26"/>
                <w:szCs w:val="26"/>
              </w:rPr>
              <w:t xml:space="preserve">01.01.2021       </w:t>
            </w:r>
            <w:r w:rsidR="003D2522">
              <w:rPr>
                <w:color w:val="000000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z w:val="26"/>
                <w:szCs w:val="26"/>
              </w:rPr>
              <w:t xml:space="preserve">        по 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>31.12.2021</w:t>
            </w:r>
            <w:r w:rsidR="003D2522">
              <w:rPr>
                <w:color w:val="000000"/>
                <w:spacing w:val="-2"/>
                <w:sz w:val="26"/>
                <w:szCs w:val="26"/>
              </w:rPr>
              <w:t xml:space="preserve"> </w:t>
            </w:r>
          </w:p>
        </w:tc>
      </w:tr>
      <w:tr w:rsidR="00FA7DBE" w:rsidRPr="00EF71EF" w:rsidTr="003D2522">
        <w:trPr>
          <w:trHeight w:val="171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21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pacing w:val="-2"/>
                <w:sz w:val="26"/>
                <w:szCs w:val="26"/>
              </w:rPr>
              <w:t>ЭБС Проспект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pacing w:val="-3"/>
                <w:sz w:val="26"/>
                <w:szCs w:val="26"/>
              </w:rPr>
              <w:t>сторонняя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F71EF">
              <w:rPr>
                <w:color w:val="0000E4"/>
                <w:spacing w:val="-1"/>
                <w:sz w:val="26"/>
                <w:szCs w:val="26"/>
                <w:lang w:val="en-US"/>
              </w:rPr>
              <w:t>http://ebs.prospekt.org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pacing w:val="-1"/>
                <w:sz w:val="26"/>
                <w:szCs w:val="26"/>
              </w:rPr>
              <w:t xml:space="preserve">ООО           «Проспект», </w:t>
            </w:r>
            <w:r w:rsidRPr="00EF71EF">
              <w:rPr>
                <w:color w:val="000000"/>
                <w:spacing w:val="-4"/>
                <w:sz w:val="26"/>
                <w:szCs w:val="26"/>
              </w:rPr>
              <w:t xml:space="preserve">договоры: </w:t>
            </w:r>
            <w:r w:rsidRPr="00EF71EF">
              <w:rPr>
                <w:color w:val="000000"/>
                <w:spacing w:val="1"/>
                <w:sz w:val="26"/>
                <w:szCs w:val="26"/>
              </w:rPr>
              <w:t xml:space="preserve">-№       ЭБ-1/2019       от </w:t>
            </w:r>
            <w:r w:rsidRPr="00EF71EF">
              <w:rPr>
                <w:color w:val="000000"/>
                <w:spacing w:val="-1"/>
                <w:sz w:val="26"/>
                <w:szCs w:val="26"/>
              </w:rPr>
              <w:t xml:space="preserve">03.07.2019        </w:t>
            </w:r>
            <w:r w:rsidR="003D2522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1"/>
                <w:sz w:val="26"/>
                <w:szCs w:val="26"/>
              </w:rPr>
              <w:t xml:space="preserve">          с </w:t>
            </w:r>
            <w:r w:rsidRPr="00EF71EF">
              <w:rPr>
                <w:color w:val="000000"/>
                <w:sz w:val="26"/>
                <w:szCs w:val="26"/>
              </w:rPr>
              <w:t xml:space="preserve">03.07.2019       </w:t>
            </w:r>
            <w:r w:rsidR="003D2522">
              <w:rPr>
                <w:color w:val="000000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z w:val="26"/>
                <w:szCs w:val="26"/>
              </w:rPr>
              <w:t xml:space="preserve">        по 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>02.07.2020 г;</w:t>
            </w:r>
            <w:r w:rsidRPr="00EF71EF">
              <w:rPr>
                <w:color w:val="000000"/>
                <w:spacing w:val="-1"/>
                <w:sz w:val="26"/>
                <w:szCs w:val="26"/>
              </w:rPr>
              <w:t xml:space="preserve"> -     №     ЭБ-2/2020     от 03.07.2020        </w:t>
            </w:r>
            <w:r w:rsidR="003D2522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1"/>
                <w:sz w:val="26"/>
                <w:szCs w:val="26"/>
              </w:rPr>
              <w:t xml:space="preserve">          с </w:t>
            </w:r>
            <w:r w:rsidRPr="00EF71EF">
              <w:rPr>
                <w:color w:val="000000"/>
                <w:sz w:val="26"/>
                <w:szCs w:val="26"/>
              </w:rPr>
              <w:t xml:space="preserve">03.07.2020       </w:t>
            </w:r>
            <w:r w:rsidR="003D2522">
              <w:rPr>
                <w:color w:val="000000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z w:val="26"/>
                <w:szCs w:val="26"/>
              </w:rPr>
              <w:t xml:space="preserve">        </w:t>
            </w:r>
            <w:proofErr w:type="gramStart"/>
            <w:r w:rsidRPr="00EF71EF">
              <w:rPr>
                <w:color w:val="000000"/>
                <w:sz w:val="26"/>
                <w:szCs w:val="26"/>
              </w:rPr>
              <w:t>по</w:t>
            </w:r>
            <w:proofErr w:type="gramEnd"/>
            <w:r w:rsidRPr="00EF71EF">
              <w:rPr>
                <w:color w:val="000000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>02.03.2021</w:t>
            </w:r>
            <w:r w:rsidR="003D2522">
              <w:rPr>
                <w:color w:val="000000"/>
                <w:spacing w:val="-2"/>
                <w:sz w:val="26"/>
                <w:szCs w:val="26"/>
              </w:rPr>
              <w:t xml:space="preserve"> </w:t>
            </w:r>
          </w:p>
        </w:tc>
      </w:tr>
      <w:tr w:rsidR="00FA7DBE" w:rsidRPr="00EF71EF" w:rsidTr="003D2522">
        <w:trPr>
          <w:gridAfter w:val="1"/>
          <w:wAfter w:w="40" w:type="dxa"/>
          <w:trHeight w:val="310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pacing w:val="-2"/>
                <w:sz w:val="26"/>
                <w:szCs w:val="26"/>
              </w:rPr>
              <w:t xml:space="preserve">ЭБС </w:t>
            </w:r>
            <w:proofErr w:type="spellStart"/>
            <w:r w:rsidRPr="00EF71EF">
              <w:rPr>
                <w:color w:val="000000"/>
                <w:spacing w:val="-2"/>
                <w:sz w:val="26"/>
                <w:szCs w:val="26"/>
              </w:rPr>
              <w:t>Юрайт</w:t>
            </w:r>
            <w:proofErr w:type="spellEnd"/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pacing w:val="-3"/>
                <w:sz w:val="26"/>
                <w:szCs w:val="26"/>
              </w:rPr>
              <w:t>сторонняя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F71EF">
              <w:rPr>
                <w:color w:val="0000E4"/>
                <w:spacing w:val="-1"/>
                <w:sz w:val="26"/>
                <w:szCs w:val="26"/>
                <w:lang w:val="en-US"/>
              </w:rPr>
              <w:t>http</w:t>
            </w:r>
            <w:r w:rsidRPr="00EF71EF">
              <w:rPr>
                <w:color w:val="0000E4"/>
                <w:spacing w:val="-1"/>
                <w:sz w:val="26"/>
                <w:szCs w:val="26"/>
              </w:rPr>
              <w:t>://</w:t>
            </w:r>
            <w:r w:rsidRPr="00EF71EF">
              <w:rPr>
                <w:color w:val="0000E4"/>
                <w:spacing w:val="-1"/>
                <w:sz w:val="26"/>
                <w:szCs w:val="26"/>
                <w:lang w:val="en-US"/>
              </w:rPr>
              <w:t>www</w:t>
            </w:r>
            <w:r w:rsidRPr="00EF71EF">
              <w:rPr>
                <w:color w:val="0000E4"/>
                <w:spacing w:val="-1"/>
                <w:sz w:val="26"/>
                <w:szCs w:val="26"/>
              </w:rPr>
              <w:t>.</w:t>
            </w:r>
            <w:proofErr w:type="spellStart"/>
            <w:r w:rsidRPr="00EF71EF">
              <w:rPr>
                <w:color w:val="0000E4"/>
                <w:spacing w:val="-1"/>
                <w:sz w:val="26"/>
                <w:szCs w:val="26"/>
                <w:lang w:val="en-US"/>
              </w:rPr>
              <w:t>biblio</w:t>
            </w:r>
            <w:proofErr w:type="spellEnd"/>
            <w:r w:rsidRPr="00EF71EF">
              <w:rPr>
                <w:color w:val="0000E4"/>
                <w:spacing w:val="-1"/>
                <w:sz w:val="26"/>
                <w:szCs w:val="26"/>
              </w:rPr>
              <w:t>-</w:t>
            </w:r>
          </w:p>
          <w:p w:rsidR="00FA7DBE" w:rsidRPr="00EF71EF" w:rsidRDefault="00FA7DBE" w:rsidP="005F0DE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F71EF">
              <w:rPr>
                <w:color w:val="0000E4"/>
                <w:spacing w:val="-3"/>
                <w:sz w:val="26"/>
                <w:szCs w:val="26"/>
                <w:lang w:val="en-US"/>
              </w:rPr>
              <w:t>online</w:t>
            </w:r>
            <w:r w:rsidRPr="00EF71EF">
              <w:rPr>
                <w:color w:val="0000E4"/>
                <w:spacing w:val="-3"/>
                <w:sz w:val="26"/>
                <w:szCs w:val="26"/>
              </w:rPr>
              <w:t>.</w:t>
            </w:r>
            <w:proofErr w:type="spellStart"/>
            <w:r w:rsidRPr="00EF71EF">
              <w:rPr>
                <w:color w:val="0000E4"/>
                <w:spacing w:val="-3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pacing w:val="-1"/>
                <w:sz w:val="26"/>
                <w:szCs w:val="26"/>
              </w:rPr>
              <w:t xml:space="preserve">ООО        «Электронное 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 xml:space="preserve">издательство    </w:t>
            </w:r>
            <w:proofErr w:type="spellStart"/>
            <w:r w:rsidRPr="00EF71EF">
              <w:rPr>
                <w:color w:val="000000"/>
                <w:spacing w:val="-2"/>
                <w:sz w:val="26"/>
                <w:szCs w:val="26"/>
              </w:rPr>
              <w:t>Юрайт</w:t>
            </w:r>
            <w:proofErr w:type="spellEnd"/>
            <w:r w:rsidRPr="00EF71EF">
              <w:rPr>
                <w:color w:val="000000"/>
                <w:spacing w:val="-2"/>
                <w:sz w:val="26"/>
                <w:szCs w:val="26"/>
              </w:rPr>
              <w:t xml:space="preserve">», </w:t>
            </w:r>
            <w:r w:rsidRPr="00EF71EF">
              <w:rPr>
                <w:color w:val="000000"/>
                <w:spacing w:val="-3"/>
                <w:sz w:val="26"/>
                <w:szCs w:val="26"/>
              </w:rPr>
              <w:t xml:space="preserve">договоры: </w:t>
            </w:r>
            <w:r w:rsidRPr="00EF71EF">
              <w:rPr>
                <w:color w:val="000000"/>
                <w:spacing w:val="1"/>
                <w:sz w:val="26"/>
                <w:szCs w:val="26"/>
              </w:rPr>
              <w:t xml:space="preserve">-№       ЭБ-1/2019       от 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>01.04.2019</w:t>
            </w:r>
            <w:r w:rsidR="003D2522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 xml:space="preserve"> с     01.04.2019    </w:t>
            </w:r>
            <w:r w:rsidR="003D2522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 xml:space="preserve">     по 31.03.2020</w:t>
            </w:r>
            <w:proofErr w:type="gramStart"/>
            <w:r w:rsidR="003D2522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>;</w:t>
            </w:r>
            <w:proofErr w:type="gramEnd"/>
            <w:r w:rsidRPr="00EF71EF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1"/>
                <w:sz w:val="26"/>
                <w:szCs w:val="26"/>
              </w:rPr>
              <w:t xml:space="preserve">-     №     ЭБ-1/2020     от 01.04.2020        </w:t>
            </w:r>
            <w:r w:rsidR="003D2522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1"/>
                <w:sz w:val="26"/>
                <w:szCs w:val="26"/>
              </w:rPr>
              <w:t xml:space="preserve">          с </w:t>
            </w:r>
            <w:r w:rsidRPr="00EF71EF">
              <w:rPr>
                <w:color w:val="000000"/>
                <w:sz w:val="26"/>
                <w:szCs w:val="26"/>
              </w:rPr>
              <w:t xml:space="preserve">01.04.2020       </w:t>
            </w:r>
            <w:r w:rsidR="003D2522">
              <w:rPr>
                <w:color w:val="000000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z w:val="26"/>
                <w:szCs w:val="26"/>
              </w:rPr>
              <w:t xml:space="preserve">        по 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>31.03.2021</w:t>
            </w:r>
            <w:r w:rsidR="003D2522">
              <w:rPr>
                <w:color w:val="000000"/>
                <w:spacing w:val="-2"/>
                <w:sz w:val="26"/>
                <w:szCs w:val="26"/>
              </w:rPr>
              <w:t xml:space="preserve"> </w:t>
            </w:r>
          </w:p>
        </w:tc>
      </w:tr>
    </w:tbl>
    <w:p w:rsidR="00FA7DBE" w:rsidRPr="00EF71EF" w:rsidRDefault="00FA7DBE" w:rsidP="00FA7DBE">
      <w:pPr>
        <w:tabs>
          <w:tab w:val="left" w:pos="708"/>
        </w:tabs>
        <w:ind w:firstLine="709"/>
        <w:jc w:val="both"/>
        <w:rPr>
          <w:sz w:val="26"/>
          <w:szCs w:val="26"/>
        </w:rPr>
      </w:pPr>
    </w:p>
    <w:p w:rsidR="00FA7DBE" w:rsidRPr="00EF71EF" w:rsidRDefault="00FA7DBE" w:rsidP="00FA7DBE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EF71EF">
        <w:rPr>
          <w:sz w:val="26"/>
          <w:szCs w:val="26"/>
        </w:rPr>
        <w:t xml:space="preserve">Оренбургский институт (филиал) Университета имени О.Е. </w:t>
      </w:r>
      <w:proofErr w:type="spellStart"/>
      <w:r w:rsidRPr="00EF71EF">
        <w:rPr>
          <w:sz w:val="26"/>
          <w:szCs w:val="26"/>
        </w:rPr>
        <w:t>Кутафина</w:t>
      </w:r>
      <w:proofErr w:type="spellEnd"/>
      <w:r w:rsidRPr="00EF71EF">
        <w:rPr>
          <w:sz w:val="26"/>
          <w:szCs w:val="26"/>
        </w:rPr>
        <w:t xml:space="preserve"> (МГЮА) обеспечен необходимым комплектом лицензионного программного обеспечения, состав </w:t>
      </w:r>
      <w:r w:rsidRPr="00EF71EF">
        <w:rPr>
          <w:sz w:val="26"/>
          <w:szCs w:val="26"/>
        </w:rPr>
        <w:lastRenderedPageBreak/>
        <w:t>которого подлежит ежегодному обновлению.</w:t>
      </w:r>
    </w:p>
    <w:p w:rsidR="00FA7DBE" w:rsidRPr="00EF71EF" w:rsidRDefault="00FA7DBE" w:rsidP="00FA7DBE">
      <w:pPr>
        <w:tabs>
          <w:tab w:val="left" w:pos="708"/>
        </w:tabs>
        <w:ind w:firstLine="709"/>
        <w:jc w:val="both"/>
        <w:rPr>
          <w:sz w:val="26"/>
          <w:szCs w:val="26"/>
        </w:rPr>
      </w:pPr>
    </w:p>
    <w:p w:rsidR="00FA7DBE" w:rsidRPr="00EF71EF" w:rsidRDefault="00FA7DBE" w:rsidP="00FA7DBE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EF71EF">
        <w:rPr>
          <w:b/>
          <w:bCs/>
          <w:sz w:val="26"/>
          <w:szCs w:val="26"/>
        </w:rPr>
        <w:t>Перечень программного обеспечения (</w:t>
      </w:r>
      <w:proofErr w:type="gramStart"/>
      <w:r w:rsidRPr="00EF71EF">
        <w:rPr>
          <w:b/>
          <w:bCs/>
          <w:sz w:val="26"/>
          <w:szCs w:val="26"/>
        </w:rPr>
        <w:t>ПО</w:t>
      </w:r>
      <w:proofErr w:type="gramEnd"/>
      <w:r w:rsidRPr="00EF71EF">
        <w:rPr>
          <w:b/>
          <w:bCs/>
          <w:sz w:val="26"/>
          <w:szCs w:val="26"/>
        </w:rPr>
        <w:t>), установленного на компьютерах, задействованных в образовательном процессе по ОПОП ВО</w:t>
      </w:r>
    </w:p>
    <w:p w:rsidR="00FA7DBE" w:rsidRPr="00EF71EF" w:rsidRDefault="00FA7DBE" w:rsidP="00FA7DBE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EF71EF">
        <w:rPr>
          <w:sz w:val="26"/>
          <w:szCs w:val="26"/>
        </w:rPr>
        <w:t xml:space="preserve">Все аудитории, задействованные в образовательном процессе по реализации ОПОП </w:t>
      </w:r>
      <w:proofErr w:type="gramStart"/>
      <w:r w:rsidRPr="00EF71EF">
        <w:rPr>
          <w:sz w:val="26"/>
          <w:szCs w:val="26"/>
        </w:rPr>
        <w:t>ВО</w:t>
      </w:r>
      <w:proofErr w:type="gramEnd"/>
      <w:r w:rsidRPr="00EF71EF">
        <w:rPr>
          <w:sz w:val="26"/>
          <w:szCs w:val="26"/>
        </w:rPr>
        <w:t>, оснащены следующим ПО:</w:t>
      </w:r>
    </w:p>
    <w:p w:rsidR="00FA7DBE" w:rsidRPr="00EF71EF" w:rsidRDefault="00FA7DBE" w:rsidP="00FA7DBE">
      <w:pPr>
        <w:tabs>
          <w:tab w:val="left" w:pos="708"/>
        </w:tabs>
        <w:ind w:firstLine="709"/>
        <w:jc w:val="both"/>
        <w:rPr>
          <w:sz w:val="26"/>
          <w:szCs w:val="26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4"/>
        <w:gridCol w:w="4214"/>
        <w:gridCol w:w="2208"/>
        <w:gridCol w:w="10"/>
        <w:gridCol w:w="2333"/>
      </w:tblGrid>
      <w:tr w:rsidR="00FA7DBE" w:rsidRPr="00EF71EF" w:rsidTr="005F0DE3">
        <w:trPr>
          <w:trHeight w:hRule="exact" w:val="8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ind w:left="72"/>
              <w:jc w:val="both"/>
              <w:rPr>
                <w:sz w:val="28"/>
                <w:szCs w:val="28"/>
              </w:rPr>
            </w:pPr>
            <w:r w:rsidRPr="00EF71EF">
              <w:rPr>
                <w:b/>
                <w:bCs/>
                <w:color w:val="000000"/>
                <w:spacing w:val="-9"/>
                <w:sz w:val="28"/>
                <w:szCs w:val="28"/>
              </w:rPr>
              <w:t>№№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ind w:left="1248"/>
              <w:jc w:val="both"/>
              <w:rPr>
                <w:sz w:val="28"/>
                <w:szCs w:val="28"/>
              </w:rPr>
            </w:pPr>
            <w:r w:rsidRPr="00EF71EF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Описание </w:t>
            </w:r>
            <w:proofErr w:type="gramStart"/>
            <w:r w:rsidRPr="00EF71EF">
              <w:rPr>
                <w:b/>
                <w:bCs/>
                <w:color w:val="000000"/>
                <w:spacing w:val="-4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spacing w:line="274" w:lineRule="exact"/>
              <w:ind w:left="14" w:right="14" w:firstLine="178"/>
              <w:jc w:val="both"/>
              <w:rPr>
                <w:sz w:val="28"/>
                <w:szCs w:val="28"/>
              </w:rPr>
            </w:pPr>
            <w:r w:rsidRPr="00EF71EF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Наименование </w:t>
            </w:r>
            <w:proofErr w:type="gramStart"/>
            <w:r w:rsidRPr="00EF71EF">
              <w:rPr>
                <w:b/>
                <w:bCs/>
                <w:color w:val="000000"/>
                <w:spacing w:val="-3"/>
                <w:sz w:val="28"/>
                <w:szCs w:val="28"/>
              </w:rPr>
              <w:t>ПО</w:t>
            </w:r>
            <w:proofErr w:type="gramEnd"/>
            <w:r w:rsidRPr="00EF71EF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, </w:t>
            </w:r>
            <w:proofErr w:type="gramStart"/>
            <w:r w:rsidRPr="00EF71EF">
              <w:rPr>
                <w:b/>
                <w:bCs/>
                <w:color w:val="000000"/>
                <w:spacing w:val="-3"/>
                <w:sz w:val="28"/>
                <w:szCs w:val="28"/>
              </w:rPr>
              <w:t>программная</w:t>
            </w:r>
            <w:proofErr w:type="gramEnd"/>
            <w:r w:rsidRPr="00EF71EF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 w:rsidRPr="00EF71EF">
              <w:rPr>
                <w:b/>
                <w:bCs/>
                <w:color w:val="000000"/>
                <w:spacing w:val="-2"/>
                <w:sz w:val="28"/>
                <w:szCs w:val="28"/>
              </w:rPr>
              <w:t>среда, СУБД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spacing w:line="278" w:lineRule="exact"/>
              <w:ind w:left="144" w:right="173"/>
              <w:jc w:val="both"/>
              <w:rPr>
                <w:sz w:val="28"/>
                <w:szCs w:val="28"/>
              </w:rPr>
            </w:pPr>
            <w:r w:rsidRPr="00EF71EF">
              <w:rPr>
                <w:b/>
                <w:bCs/>
                <w:color w:val="000000"/>
                <w:spacing w:val="-6"/>
                <w:sz w:val="28"/>
                <w:szCs w:val="28"/>
              </w:rPr>
              <w:t xml:space="preserve">Вид </w:t>
            </w:r>
            <w:r w:rsidRPr="00EF71EF">
              <w:rPr>
                <w:b/>
                <w:bCs/>
                <w:color w:val="000000"/>
                <w:spacing w:val="-2"/>
                <w:sz w:val="28"/>
                <w:szCs w:val="28"/>
              </w:rPr>
              <w:t>лицензирования</w:t>
            </w:r>
          </w:p>
        </w:tc>
      </w:tr>
      <w:tr w:rsidR="00FA7DBE" w:rsidRPr="00EF71EF" w:rsidTr="005F0DE3">
        <w:trPr>
          <w:trHeight w:hRule="exact" w:val="288"/>
        </w:trPr>
        <w:tc>
          <w:tcPr>
            <w:tcW w:w="96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ind w:left="2357"/>
              <w:jc w:val="both"/>
              <w:rPr>
                <w:sz w:val="28"/>
                <w:szCs w:val="28"/>
              </w:rPr>
            </w:pPr>
            <w:r w:rsidRPr="00EF71EF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ПО, </w:t>
            </w:r>
            <w:proofErr w:type="gramStart"/>
            <w:r w:rsidRPr="00EF71EF">
              <w:rPr>
                <w:b/>
                <w:bCs/>
                <w:color w:val="000000"/>
                <w:spacing w:val="-2"/>
                <w:sz w:val="28"/>
                <w:szCs w:val="28"/>
              </w:rPr>
              <w:t>устанавливаемое</w:t>
            </w:r>
            <w:proofErr w:type="gramEnd"/>
            <w:r w:rsidRPr="00EF71EF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 на рабочую станцию</w:t>
            </w:r>
          </w:p>
        </w:tc>
      </w:tr>
      <w:tr w:rsidR="00FA7DBE" w:rsidRPr="00EF71EF" w:rsidTr="0063471B">
        <w:trPr>
          <w:trHeight w:hRule="exact" w:val="2600"/>
        </w:trPr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jc w:val="both"/>
              <w:rPr>
                <w:sz w:val="28"/>
                <w:szCs w:val="28"/>
              </w:rPr>
            </w:pPr>
            <w:r w:rsidRPr="00EF71EF">
              <w:rPr>
                <w:sz w:val="28"/>
                <w:szCs w:val="28"/>
              </w:rPr>
              <w:t>1.</w:t>
            </w:r>
          </w:p>
          <w:p w:rsidR="00FA7DBE" w:rsidRPr="00EF71EF" w:rsidRDefault="00FA7DBE" w:rsidP="005F0D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3"/>
                <w:sz w:val="24"/>
                <w:szCs w:val="24"/>
              </w:rPr>
              <w:t>Операционная система</w:t>
            </w:r>
          </w:p>
          <w:p w:rsidR="00FA7DBE" w:rsidRPr="00EF71EF" w:rsidRDefault="00FA7DBE" w:rsidP="005F0D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71B" w:rsidRDefault="0063471B" w:rsidP="0063471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Предоставление неисключительных прав на использование лицензионного программного обеспечения: </w:t>
            </w:r>
            <w:proofErr w:type="spellStart"/>
            <w:r>
              <w:rPr>
                <w:bCs/>
                <w:sz w:val="26"/>
                <w:szCs w:val="26"/>
              </w:rPr>
              <w:t>МойОфис</w:t>
            </w:r>
            <w:proofErr w:type="spellEnd"/>
            <w:r>
              <w:rPr>
                <w:bCs/>
                <w:sz w:val="26"/>
                <w:szCs w:val="26"/>
              </w:rPr>
              <w:t xml:space="preserve"> Профессиональный 2. Лицензия корпоративная на пользователя для образовательных организаций, сроком действия 1 год (700 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ед</w:t>
            </w:r>
            <w:proofErr w:type="spellEnd"/>
            <w:proofErr w:type="gramEnd"/>
            <w:r>
              <w:rPr>
                <w:bCs/>
                <w:sz w:val="26"/>
                <w:szCs w:val="26"/>
              </w:rPr>
              <w:t>), договор № 32312814233 от 30.10.2023г.</w:t>
            </w:r>
          </w:p>
          <w:p w:rsidR="00FA7DBE" w:rsidRPr="00EF71EF" w:rsidRDefault="00FA7DBE" w:rsidP="005F0DE3">
            <w:pPr>
              <w:shd w:val="clear" w:color="auto" w:fill="FFFFFF"/>
              <w:spacing w:line="274" w:lineRule="exact"/>
              <w:ind w:right="1094" w:hanging="5"/>
              <w:jc w:val="both"/>
              <w:rPr>
                <w:sz w:val="24"/>
                <w:szCs w:val="24"/>
              </w:rPr>
            </w:pPr>
          </w:p>
        </w:tc>
      </w:tr>
      <w:tr w:rsidR="00FA7DBE" w:rsidRPr="00EF71EF" w:rsidTr="005F0DE3">
        <w:trPr>
          <w:trHeight w:hRule="exact" w:val="854"/>
        </w:trPr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jc w:val="both"/>
              <w:rPr>
                <w:sz w:val="28"/>
                <w:szCs w:val="28"/>
              </w:rPr>
            </w:pPr>
            <w:r w:rsidRPr="00EF71EF">
              <w:rPr>
                <w:sz w:val="28"/>
                <w:szCs w:val="28"/>
              </w:rPr>
              <w:t>2.</w:t>
            </w:r>
          </w:p>
          <w:p w:rsidR="00FA7DBE" w:rsidRPr="00EF71EF" w:rsidRDefault="00FA7DBE" w:rsidP="005F0D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2"/>
                <w:sz w:val="24"/>
                <w:szCs w:val="24"/>
              </w:rPr>
              <w:t>Антивирусная защита</w:t>
            </w:r>
          </w:p>
          <w:p w:rsidR="00FA7DBE" w:rsidRPr="00EF71EF" w:rsidRDefault="00FA7DBE" w:rsidP="005F0D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spacing w:line="274" w:lineRule="exact"/>
              <w:ind w:right="1301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Kaspersky Endpoint Security </w:t>
            </w:r>
            <w:r w:rsidRPr="00EF71EF">
              <w:rPr>
                <w:color w:val="000000"/>
                <w:spacing w:val="-3"/>
                <w:sz w:val="24"/>
                <w:szCs w:val="24"/>
              </w:rPr>
              <w:t>для</w:t>
            </w:r>
            <w:r w:rsidRPr="00EF71EF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r w:rsidRPr="00EF71EF">
              <w:rPr>
                <w:color w:val="000000"/>
                <w:spacing w:val="-3"/>
                <w:sz w:val="24"/>
                <w:szCs w:val="24"/>
              </w:rPr>
              <w:t>бизнеса</w:t>
            </w:r>
            <w:r w:rsidRPr="00EF71EF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– </w:t>
            </w:r>
            <w:r w:rsidRPr="00EF71EF">
              <w:rPr>
                <w:color w:val="000000"/>
                <w:spacing w:val="-3"/>
                <w:sz w:val="24"/>
                <w:szCs w:val="24"/>
              </w:rPr>
              <w:t>Стандартный</w:t>
            </w:r>
            <w:r w:rsidRPr="00EF71EF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Russian Edition. </w:t>
            </w:r>
            <w:r w:rsidRPr="00EF71EF">
              <w:rPr>
                <w:color w:val="000000"/>
                <w:spacing w:val="-3"/>
                <w:sz w:val="24"/>
                <w:szCs w:val="24"/>
              </w:rPr>
              <w:t xml:space="preserve">50–99 </w:t>
            </w:r>
            <w:r w:rsidRPr="00EF71EF">
              <w:rPr>
                <w:color w:val="000000"/>
                <w:spacing w:val="-3"/>
                <w:sz w:val="24"/>
                <w:szCs w:val="24"/>
                <w:lang w:val="en-US"/>
              </w:rPr>
              <w:t>Noda</w:t>
            </w:r>
            <w:r w:rsidRPr="00EF71EF">
              <w:rPr>
                <w:color w:val="000000"/>
                <w:spacing w:val="-3"/>
                <w:sz w:val="24"/>
                <w:szCs w:val="24"/>
              </w:rPr>
              <w:t xml:space="preserve"> 1 </w:t>
            </w:r>
            <w:r w:rsidRPr="00EF71EF">
              <w:rPr>
                <w:color w:val="000000"/>
                <w:spacing w:val="-3"/>
                <w:sz w:val="24"/>
                <w:szCs w:val="24"/>
                <w:lang w:val="en-US"/>
              </w:rPr>
              <w:t>year</w:t>
            </w:r>
            <w:r w:rsidRPr="00EF71EF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F71EF">
              <w:rPr>
                <w:color w:val="000000"/>
                <w:spacing w:val="-3"/>
                <w:sz w:val="24"/>
                <w:szCs w:val="24"/>
                <w:lang w:val="en-US"/>
              </w:rPr>
              <w:t>Education</w:t>
            </w:r>
            <w:r w:rsidRPr="00EF71EF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F71EF">
              <w:rPr>
                <w:color w:val="000000"/>
                <w:spacing w:val="-3"/>
                <w:sz w:val="24"/>
                <w:szCs w:val="24"/>
                <w:lang w:val="en-US"/>
              </w:rPr>
              <w:t>Renewal</w:t>
            </w:r>
            <w:r w:rsidRPr="00EF71EF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F71EF">
              <w:rPr>
                <w:color w:val="000000"/>
                <w:spacing w:val="-3"/>
                <w:sz w:val="24"/>
                <w:szCs w:val="24"/>
                <w:lang w:val="en-US"/>
              </w:rPr>
              <w:t>License</w:t>
            </w:r>
            <w:r w:rsidRPr="00EF71EF">
              <w:rPr>
                <w:color w:val="000000"/>
                <w:spacing w:val="-3"/>
                <w:sz w:val="24"/>
                <w:szCs w:val="24"/>
              </w:rPr>
              <w:t xml:space="preserve"> (</w:t>
            </w:r>
            <w:proofErr w:type="spellStart"/>
            <w:r w:rsidRPr="00EF71EF">
              <w:rPr>
                <w:color w:val="000000"/>
                <w:spacing w:val="-3"/>
                <w:sz w:val="24"/>
                <w:szCs w:val="24"/>
              </w:rPr>
              <w:t>сублицензионный</w:t>
            </w:r>
            <w:proofErr w:type="spellEnd"/>
            <w:r w:rsidRPr="00EF71EF">
              <w:rPr>
                <w:color w:val="000000"/>
                <w:spacing w:val="-3"/>
                <w:sz w:val="24"/>
                <w:szCs w:val="24"/>
              </w:rPr>
              <w:t xml:space="preserve"> договор УТ0031243/9–223/20)</w:t>
            </w:r>
          </w:p>
        </w:tc>
      </w:tr>
      <w:tr w:rsidR="00FA7DBE" w:rsidRPr="00EF71EF" w:rsidTr="0063471B">
        <w:trPr>
          <w:trHeight w:hRule="exact" w:val="2550"/>
        </w:trPr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jc w:val="both"/>
              <w:rPr>
                <w:sz w:val="28"/>
                <w:szCs w:val="28"/>
              </w:rPr>
            </w:pPr>
            <w:r w:rsidRPr="00EF71EF">
              <w:rPr>
                <w:sz w:val="28"/>
                <w:szCs w:val="28"/>
              </w:rPr>
              <w:t>3.</w:t>
            </w:r>
          </w:p>
          <w:p w:rsidR="00FA7DBE" w:rsidRPr="00EF71EF" w:rsidRDefault="00FA7DBE" w:rsidP="005F0D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3"/>
                <w:sz w:val="24"/>
                <w:szCs w:val="24"/>
              </w:rPr>
              <w:t>Офисные пакеты</w:t>
            </w:r>
          </w:p>
          <w:p w:rsidR="00FA7DBE" w:rsidRPr="00EF71EF" w:rsidRDefault="00FA7DBE" w:rsidP="005F0D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71B" w:rsidRDefault="0063471B" w:rsidP="0063471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Предоставление неисключительных прав на использование лицензионного программного обеспечения: </w:t>
            </w:r>
            <w:proofErr w:type="spellStart"/>
            <w:r>
              <w:rPr>
                <w:bCs/>
                <w:sz w:val="26"/>
                <w:szCs w:val="26"/>
              </w:rPr>
              <w:t>МойОфис</w:t>
            </w:r>
            <w:proofErr w:type="spellEnd"/>
            <w:r>
              <w:rPr>
                <w:bCs/>
                <w:sz w:val="26"/>
                <w:szCs w:val="26"/>
              </w:rPr>
              <w:t xml:space="preserve"> Профессиональный 2. Лицензия корпоративная на пользователя для образовательных организаций, сроком действия 1 год (700 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ед</w:t>
            </w:r>
            <w:proofErr w:type="spellEnd"/>
            <w:proofErr w:type="gramEnd"/>
            <w:r>
              <w:rPr>
                <w:bCs/>
                <w:sz w:val="26"/>
                <w:szCs w:val="26"/>
              </w:rPr>
              <w:t>), договор № 32312814233 от 30.10.2023г.</w:t>
            </w:r>
          </w:p>
          <w:p w:rsidR="00FA7DBE" w:rsidRPr="00EF71EF" w:rsidRDefault="00FA7DBE" w:rsidP="005F0DE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A7DBE" w:rsidRPr="00EF71EF" w:rsidTr="005F0DE3">
        <w:trPr>
          <w:trHeight w:hRule="exact" w:val="278"/>
        </w:trPr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ind w:left="14"/>
              <w:jc w:val="both"/>
              <w:rPr>
                <w:sz w:val="28"/>
                <w:szCs w:val="28"/>
              </w:rPr>
            </w:pPr>
            <w:r w:rsidRPr="00EF71EF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3"/>
                <w:sz w:val="24"/>
                <w:szCs w:val="24"/>
              </w:rPr>
              <w:t>Архиваторы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7"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3"/>
                <w:sz w:val="24"/>
                <w:szCs w:val="24"/>
              </w:rPr>
              <w:t>Открытая лицензия</w:t>
            </w:r>
          </w:p>
        </w:tc>
      </w:tr>
      <w:tr w:rsidR="00FA7DBE" w:rsidRPr="00EF71EF" w:rsidTr="005F0DE3">
        <w:trPr>
          <w:trHeight w:hRule="exact" w:val="288"/>
        </w:trPr>
        <w:tc>
          <w:tcPr>
            <w:tcW w:w="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jc w:val="both"/>
              <w:rPr>
                <w:sz w:val="28"/>
                <w:szCs w:val="28"/>
              </w:rPr>
            </w:pPr>
          </w:p>
          <w:p w:rsidR="00FA7DBE" w:rsidRPr="00EF71EF" w:rsidRDefault="00FA7DBE" w:rsidP="005F0D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jc w:val="both"/>
              <w:rPr>
                <w:sz w:val="24"/>
                <w:szCs w:val="24"/>
              </w:rPr>
            </w:pPr>
          </w:p>
          <w:p w:rsidR="00FA7DBE" w:rsidRPr="00EF71EF" w:rsidRDefault="00FA7DBE" w:rsidP="005F0D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EF71EF">
              <w:rPr>
                <w:color w:val="000000"/>
                <w:spacing w:val="-1"/>
                <w:sz w:val="24"/>
                <w:szCs w:val="24"/>
                <w:lang w:val="en-US"/>
              </w:rPr>
              <w:t>WinRar</w:t>
            </w:r>
            <w:proofErr w:type="spellEnd"/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3"/>
                <w:sz w:val="24"/>
                <w:szCs w:val="24"/>
              </w:rPr>
              <w:t>Открытая лицензия</w:t>
            </w:r>
          </w:p>
        </w:tc>
      </w:tr>
      <w:tr w:rsidR="00FA7DBE" w:rsidRPr="00EF71EF" w:rsidTr="005F0DE3">
        <w:trPr>
          <w:trHeight w:hRule="exact"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EF71EF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3"/>
                <w:sz w:val="24"/>
                <w:szCs w:val="24"/>
              </w:rPr>
              <w:t>Интернет браузер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3"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3"/>
                <w:sz w:val="24"/>
                <w:szCs w:val="24"/>
              </w:rPr>
              <w:t>Открытая лицензия</w:t>
            </w:r>
          </w:p>
        </w:tc>
      </w:tr>
      <w:tr w:rsidR="00FA7DBE" w:rsidRPr="00EF71EF" w:rsidTr="005F0DE3">
        <w:trPr>
          <w:trHeight w:hRule="exact" w:val="724"/>
        </w:trPr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EF71EF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2"/>
                <w:sz w:val="24"/>
                <w:szCs w:val="24"/>
              </w:rPr>
              <w:t xml:space="preserve">Программа для просмотра файлов </w:t>
            </w:r>
            <w:r w:rsidRPr="00EF71EF">
              <w:rPr>
                <w:color w:val="000000"/>
                <w:spacing w:val="-2"/>
                <w:sz w:val="24"/>
                <w:szCs w:val="24"/>
                <w:lang w:val="en-US"/>
              </w:rPr>
              <w:t>PDF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spacing w:line="269" w:lineRule="exact"/>
              <w:ind w:right="523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Adobe Acrobat </w:t>
            </w:r>
            <w:r w:rsidRPr="00EF71EF">
              <w:rPr>
                <w:color w:val="000000"/>
                <w:spacing w:val="-1"/>
                <w:sz w:val="24"/>
                <w:szCs w:val="24"/>
                <w:lang w:val="en-US"/>
              </w:rPr>
              <w:t>reader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3"/>
                <w:sz w:val="24"/>
                <w:szCs w:val="24"/>
              </w:rPr>
              <w:t>Открытая лицензия</w:t>
            </w:r>
          </w:p>
        </w:tc>
      </w:tr>
      <w:tr w:rsidR="00FA7DBE" w:rsidRPr="00EF71EF" w:rsidTr="005F0DE3">
        <w:trPr>
          <w:trHeight w:hRule="exact" w:val="288"/>
        </w:trPr>
        <w:tc>
          <w:tcPr>
            <w:tcW w:w="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jc w:val="both"/>
              <w:rPr>
                <w:sz w:val="28"/>
                <w:szCs w:val="28"/>
              </w:rPr>
            </w:pPr>
          </w:p>
          <w:p w:rsidR="00FA7DBE" w:rsidRPr="00EF71EF" w:rsidRDefault="00FA7DBE" w:rsidP="005F0D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jc w:val="both"/>
              <w:rPr>
                <w:sz w:val="24"/>
                <w:szCs w:val="24"/>
              </w:rPr>
            </w:pPr>
          </w:p>
          <w:p w:rsidR="00FA7DBE" w:rsidRPr="00EF71EF" w:rsidRDefault="00FA7DBE" w:rsidP="005F0D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EF71EF">
              <w:rPr>
                <w:color w:val="000000"/>
                <w:spacing w:val="-2"/>
                <w:sz w:val="24"/>
                <w:szCs w:val="24"/>
                <w:lang w:val="en-US"/>
              </w:rPr>
              <w:t>Foxit</w:t>
            </w:r>
            <w:proofErr w:type="spellEnd"/>
            <w:r w:rsidRPr="00EF71EF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Reader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3"/>
                <w:sz w:val="24"/>
                <w:szCs w:val="24"/>
              </w:rPr>
              <w:t>Открытая лицензия</w:t>
            </w:r>
          </w:p>
        </w:tc>
      </w:tr>
      <w:tr w:rsidR="00FA7DBE" w:rsidRPr="00EF71EF" w:rsidTr="005F0DE3">
        <w:trPr>
          <w:trHeight w:hRule="exact" w:val="56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ind w:left="19"/>
              <w:jc w:val="both"/>
              <w:rPr>
                <w:sz w:val="28"/>
                <w:szCs w:val="28"/>
              </w:rPr>
            </w:pPr>
            <w:r w:rsidRPr="00EF71EF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spacing w:line="278" w:lineRule="exact"/>
              <w:ind w:right="494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2"/>
                <w:sz w:val="24"/>
                <w:szCs w:val="24"/>
              </w:rPr>
              <w:t xml:space="preserve">Программа для просмотра файлов </w:t>
            </w:r>
            <w:r w:rsidRPr="00EF71EF">
              <w:rPr>
                <w:color w:val="000000"/>
                <w:sz w:val="24"/>
                <w:szCs w:val="24"/>
                <w:lang w:val="en-US"/>
              </w:rPr>
              <w:t>DJVU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EF71EF">
              <w:rPr>
                <w:color w:val="000000"/>
                <w:spacing w:val="-2"/>
                <w:sz w:val="24"/>
                <w:szCs w:val="24"/>
                <w:lang w:val="en-US"/>
              </w:rPr>
              <w:t>DjVu</w:t>
            </w:r>
            <w:proofErr w:type="spellEnd"/>
            <w:r w:rsidRPr="00EF71EF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viewer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3"/>
                <w:sz w:val="24"/>
                <w:szCs w:val="24"/>
              </w:rPr>
              <w:t>Открытая лицензия</w:t>
            </w:r>
          </w:p>
        </w:tc>
      </w:tr>
      <w:tr w:rsidR="00FA7DBE" w:rsidRPr="00EF71EF" w:rsidTr="005F0DE3">
        <w:trPr>
          <w:trHeight w:hRule="exact"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ind w:left="14"/>
              <w:jc w:val="both"/>
              <w:rPr>
                <w:sz w:val="28"/>
                <w:szCs w:val="28"/>
              </w:rPr>
            </w:pPr>
            <w:r w:rsidRPr="00EF71EF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3"/>
                <w:sz w:val="24"/>
                <w:szCs w:val="24"/>
              </w:rPr>
              <w:t>Пакет кодеков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2"/>
                <w:sz w:val="24"/>
                <w:szCs w:val="24"/>
                <w:lang w:val="en-US"/>
              </w:rPr>
              <w:t>K-Lite Codec Pack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3"/>
                <w:sz w:val="24"/>
                <w:szCs w:val="24"/>
              </w:rPr>
              <w:t>Открытая лицензия</w:t>
            </w:r>
          </w:p>
        </w:tc>
      </w:tr>
      <w:tr w:rsidR="00FA7DBE" w:rsidRPr="00EF71EF" w:rsidTr="005F0DE3">
        <w:trPr>
          <w:trHeight w:hRule="exact" w:val="557"/>
        </w:trPr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ind w:left="34"/>
              <w:jc w:val="both"/>
              <w:rPr>
                <w:sz w:val="28"/>
                <w:szCs w:val="28"/>
              </w:rPr>
            </w:pPr>
            <w:r w:rsidRPr="00EF71EF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3"/>
                <w:sz w:val="24"/>
                <w:szCs w:val="24"/>
              </w:rPr>
              <w:t>Видеоплеер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spacing w:line="274" w:lineRule="exact"/>
              <w:ind w:right="394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Windows Media </w:t>
            </w:r>
            <w:r w:rsidRPr="00EF71EF">
              <w:rPr>
                <w:color w:val="000000"/>
                <w:spacing w:val="-1"/>
                <w:sz w:val="24"/>
                <w:szCs w:val="24"/>
                <w:lang w:val="en-US"/>
              </w:rPr>
              <w:t>Player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3"/>
                <w:sz w:val="24"/>
                <w:szCs w:val="24"/>
              </w:rPr>
              <w:t>В комплекте с ОС</w:t>
            </w:r>
          </w:p>
        </w:tc>
      </w:tr>
      <w:tr w:rsidR="00FA7DBE" w:rsidRPr="00EF71EF" w:rsidTr="005F0DE3">
        <w:trPr>
          <w:trHeight w:hRule="exact" w:val="288"/>
        </w:trPr>
        <w:tc>
          <w:tcPr>
            <w:tcW w:w="8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jc w:val="both"/>
              <w:rPr>
                <w:sz w:val="28"/>
                <w:szCs w:val="28"/>
              </w:rPr>
            </w:pPr>
          </w:p>
          <w:p w:rsidR="00FA7DBE" w:rsidRPr="00EF71EF" w:rsidRDefault="00FA7DBE" w:rsidP="005F0D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jc w:val="both"/>
              <w:rPr>
                <w:sz w:val="24"/>
                <w:szCs w:val="24"/>
              </w:rPr>
            </w:pPr>
          </w:p>
          <w:p w:rsidR="00FA7DBE" w:rsidRPr="00EF71EF" w:rsidRDefault="00FA7DBE" w:rsidP="005F0D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vie </w:t>
            </w:r>
            <w:proofErr w:type="spellStart"/>
            <w:r w:rsidRPr="00EF71EF">
              <w:rPr>
                <w:color w:val="000000"/>
                <w:spacing w:val="-1"/>
                <w:sz w:val="24"/>
                <w:szCs w:val="24"/>
                <w:lang w:val="en-US"/>
              </w:rPr>
              <w:t>pleer</w:t>
            </w:r>
            <w:proofErr w:type="spellEnd"/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3"/>
                <w:sz w:val="24"/>
                <w:szCs w:val="24"/>
              </w:rPr>
              <w:t>Открытая лицензия</w:t>
            </w:r>
          </w:p>
        </w:tc>
      </w:tr>
      <w:tr w:rsidR="00FA7DBE" w:rsidRPr="00EF71EF" w:rsidTr="005F0DE3">
        <w:trPr>
          <w:trHeight w:hRule="exact" w:val="288"/>
        </w:trPr>
        <w:tc>
          <w:tcPr>
            <w:tcW w:w="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jc w:val="both"/>
              <w:rPr>
                <w:sz w:val="28"/>
                <w:szCs w:val="28"/>
              </w:rPr>
            </w:pPr>
          </w:p>
          <w:p w:rsidR="00FA7DBE" w:rsidRPr="00EF71EF" w:rsidRDefault="00FA7DBE" w:rsidP="005F0D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jc w:val="both"/>
              <w:rPr>
                <w:sz w:val="24"/>
                <w:szCs w:val="24"/>
              </w:rPr>
            </w:pPr>
          </w:p>
          <w:p w:rsidR="00FA7DBE" w:rsidRPr="00EF71EF" w:rsidRDefault="00FA7DBE" w:rsidP="005F0D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proofErr w:type="spellStart"/>
            <w:r w:rsidRPr="00EF71EF">
              <w:rPr>
                <w:color w:val="000000"/>
                <w:spacing w:val="-2"/>
                <w:sz w:val="24"/>
                <w:szCs w:val="24"/>
                <w:lang w:val="en-US"/>
              </w:rPr>
              <w:t>flashpleer</w:t>
            </w:r>
            <w:proofErr w:type="spellEnd"/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3"/>
                <w:sz w:val="24"/>
                <w:szCs w:val="24"/>
              </w:rPr>
              <w:t>Открытая лицензия</w:t>
            </w:r>
          </w:p>
        </w:tc>
      </w:tr>
      <w:tr w:rsidR="00FA7DBE" w:rsidRPr="00EF71EF" w:rsidTr="005F0DE3">
        <w:trPr>
          <w:trHeight w:hRule="exact" w:val="27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ind w:left="34"/>
              <w:jc w:val="both"/>
              <w:rPr>
                <w:sz w:val="28"/>
                <w:szCs w:val="28"/>
              </w:rPr>
            </w:pPr>
            <w:r w:rsidRPr="00EF71EF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4"/>
                <w:sz w:val="24"/>
                <w:szCs w:val="24"/>
              </w:rPr>
              <w:t>Аудиоплеер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EF71EF">
              <w:rPr>
                <w:color w:val="000000"/>
                <w:spacing w:val="-4"/>
                <w:sz w:val="24"/>
                <w:szCs w:val="24"/>
                <w:lang w:val="en-US"/>
              </w:rPr>
              <w:t>Winamp</w:t>
            </w:r>
            <w:proofErr w:type="spellEnd"/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3"/>
                <w:sz w:val="24"/>
                <w:szCs w:val="24"/>
              </w:rPr>
              <w:t>Открытая лицензия</w:t>
            </w:r>
          </w:p>
        </w:tc>
      </w:tr>
      <w:tr w:rsidR="00FA7DBE" w:rsidRPr="00EF71EF" w:rsidTr="005F0DE3">
        <w:trPr>
          <w:trHeight w:hRule="exact" w:val="288"/>
        </w:trPr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ind w:left="34"/>
              <w:jc w:val="both"/>
              <w:rPr>
                <w:sz w:val="28"/>
                <w:szCs w:val="28"/>
              </w:rPr>
            </w:pPr>
            <w:r w:rsidRPr="00EF71EF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3"/>
                <w:sz w:val="24"/>
                <w:szCs w:val="24"/>
              </w:rPr>
              <w:t>Справочн</w:t>
            </w:r>
            <w:proofErr w:type="gramStart"/>
            <w:r w:rsidRPr="00EF71EF">
              <w:rPr>
                <w:color w:val="000000"/>
                <w:spacing w:val="-3"/>
                <w:sz w:val="24"/>
                <w:szCs w:val="24"/>
              </w:rPr>
              <w:t>о-</w:t>
            </w:r>
            <w:proofErr w:type="gramEnd"/>
            <w:r w:rsidRPr="00EF71EF">
              <w:rPr>
                <w:color w:val="000000"/>
                <w:spacing w:val="-3"/>
                <w:sz w:val="24"/>
                <w:szCs w:val="24"/>
              </w:rPr>
              <w:t xml:space="preserve"> правовые системы (СПС)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2"/>
                <w:sz w:val="24"/>
                <w:szCs w:val="24"/>
              </w:rPr>
              <w:t>Консультант плюс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3"/>
                <w:sz w:val="24"/>
                <w:szCs w:val="24"/>
              </w:rPr>
              <w:t>Открытая лицензия</w:t>
            </w:r>
          </w:p>
        </w:tc>
      </w:tr>
      <w:tr w:rsidR="00FA7DBE" w:rsidRPr="00EF71EF" w:rsidTr="005F0DE3">
        <w:trPr>
          <w:trHeight w:hRule="exact" w:val="307"/>
        </w:trPr>
        <w:tc>
          <w:tcPr>
            <w:tcW w:w="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jc w:val="both"/>
              <w:rPr>
                <w:sz w:val="28"/>
                <w:szCs w:val="28"/>
              </w:rPr>
            </w:pPr>
          </w:p>
          <w:p w:rsidR="00FA7DBE" w:rsidRPr="00EF71EF" w:rsidRDefault="00FA7DBE" w:rsidP="005F0D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jc w:val="both"/>
              <w:rPr>
                <w:sz w:val="24"/>
                <w:szCs w:val="24"/>
              </w:rPr>
            </w:pPr>
          </w:p>
          <w:p w:rsidR="00FA7DBE" w:rsidRPr="00EF71EF" w:rsidRDefault="00FA7DBE" w:rsidP="005F0D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2"/>
                <w:sz w:val="24"/>
                <w:szCs w:val="24"/>
              </w:rPr>
              <w:t>Гарант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BE" w:rsidRPr="00EF71EF" w:rsidRDefault="00FA7DBE" w:rsidP="005F0DE3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3"/>
                <w:sz w:val="24"/>
                <w:szCs w:val="24"/>
              </w:rPr>
              <w:t>Открытая лицензия</w:t>
            </w:r>
          </w:p>
        </w:tc>
      </w:tr>
    </w:tbl>
    <w:p w:rsidR="00FA7DBE" w:rsidRDefault="00FA7DBE" w:rsidP="00FA7DBE">
      <w:pPr>
        <w:tabs>
          <w:tab w:val="left" w:pos="708"/>
        </w:tabs>
        <w:ind w:firstLine="709"/>
        <w:jc w:val="both"/>
        <w:rPr>
          <w:b/>
          <w:bCs/>
          <w:sz w:val="26"/>
          <w:szCs w:val="26"/>
        </w:rPr>
      </w:pPr>
    </w:p>
    <w:p w:rsidR="00FA7DBE" w:rsidRPr="00BC0994" w:rsidRDefault="00FA7DBE" w:rsidP="00FA7DBE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BC0994">
        <w:rPr>
          <w:b/>
          <w:bCs/>
          <w:sz w:val="26"/>
          <w:szCs w:val="26"/>
        </w:rPr>
        <w:t xml:space="preserve">Помещения для самостоятельной работы </w:t>
      </w:r>
      <w:proofErr w:type="gramStart"/>
      <w:r w:rsidRPr="00BC0994">
        <w:rPr>
          <w:b/>
          <w:bCs/>
          <w:sz w:val="26"/>
          <w:szCs w:val="26"/>
        </w:rPr>
        <w:t>обучающихся</w:t>
      </w:r>
      <w:proofErr w:type="gramEnd"/>
    </w:p>
    <w:p w:rsidR="00FA7DBE" w:rsidRPr="00BC0994" w:rsidRDefault="00FA7DBE" w:rsidP="00FA7DBE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BC0994">
        <w:rPr>
          <w:sz w:val="26"/>
          <w:szCs w:val="26"/>
        </w:rPr>
        <w:lastRenderedPageBreak/>
        <w:t xml:space="preserve">Помещения для самостоятельной работы обучающихся (№ 913, 518) оснащены компьютерной техникой с возможностью подключения к сети «Интернет» и обеспечением доступа в ЭИОС Оренбургский институт (филиал) Университета имени О.Е. </w:t>
      </w:r>
      <w:proofErr w:type="spellStart"/>
      <w:r w:rsidRPr="00BC0994">
        <w:rPr>
          <w:sz w:val="26"/>
          <w:szCs w:val="26"/>
        </w:rPr>
        <w:t>Кутафина</w:t>
      </w:r>
      <w:proofErr w:type="spellEnd"/>
      <w:r w:rsidRPr="00BC0994">
        <w:rPr>
          <w:sz w:val="26"/>
          <w:szCs w:val="26"/>
        </w:rPr>
        <w:t xml:space="preserve"> (МГЮА) и   включают в себя:</w:t>
      </w:r>
    </w:p>
    <w:p w:rsidR="00FA7DBE" w:rsidRPr="00BC0994" w:rsidRDefault="00FA7DBE" w:rsidP="00FA7DBE">
      <w:pPr>
        <w:tabs>
          <w:tab w:val="left" w:pos="708"/>
        </w:tabs>
        <w:ind w:firstLine="709"/>
        <w:jc w:val="both"/>
        <w:rPr>
          <w:sz w:val="26"/>
          <w:szCs w:val="26"/>
        </w:rPr>
      </w:pPr>
    </w:p>
    <w:p w:rsidR="00FA7DBE" w:rsidRPr="00BC0994" w:rsidRDefault="00FA7DBE" w:rsidP="00FA7DBE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BC0994">
        <w:rPr>
          <w:sz w:val="26"/>
          <w:szCs w:val="26"/>
        </w:rPr>
        <w:t>1.</w:t>
      </w:r>
      <w:r w:rsidRPr="00BC0994">
        <w:rPr>
          <w:sz w:val="26"/>
          <w:szCs w:val="26"/>
        </w:rPr>
        <w:tab/>
        <w:t>Читальный зал (№ 913) на 75 посадочных мест: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670"/>
        <w:gridCol w:w="2404"/>
      </w:tblGrid>
      <w:tr w:rsidR="00FA7DBE" w:rsidRPr="00BC0994" w:rsidTr="005F0DE3">
        <w:trPr>
          <w:trHeight w:val="130"/>
        </w:trPr>
        <w:tc>
          <w:tcPr>
            <w:tcW w:w="959" w:type="dxa"/>
          </w:tcPr>
          <w:p w:rsidR="00FA7DBE" w:rsidRPr="00BC0994" w:rsidRDefault="00FA7DBE" w:rsidP="005F0DE3">
            <w:pPr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BC0994">
              <w:rPr>
                <w:rFonts w:eastAsia="Calibri"/>
                <w:b/>
                <w:bCs/>
                <w:sz w:val="26"/>
                <w:szCs w:val="26"/>
              </w:rPr>
              <w:t>п</w:t>
            </w:r>
            <w:proofErr w:type="gramEnd"/>
            <w:r w:rsidRPr="00BC0994">
              <w:rPr>
                <w:rFonts w:eastAsia="Calibri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5670" w:type="dxa"/>
          </w:tcPr>
          <w:p w:rsidR="00FA7DBE" w:rsidRPr="00BC0994" w:rsidRDefault="00FA7DBE" w:rsidP="005F0DE3">
            <w:pPr>
              <w:ind w:firstLine="709"/>
              <w:jc w:val="both"/>
              <w:rPr>
                <w:rFonts w:eastAsia="Calibri"/>
                <w:b/>
                <w:sz w:val="26"/>
                <w:szCs w:val="26"/>
              </w:rPr>
            </w:pPr>
            <w:r w:rsidRPr="00BC0994">
              <w:rPr>
                <w:rFonts w:eastAsia="Calibri"/>
                <w:b/>
                <w:sz w:val="26"/>
                <w:szCs w:val="26"/>
              </w:rPr>
              <w:t>Наименование единицы обеспечения</w:t>
            </w:r>
          </w:p>
        </w:tc>
        <w:tc>
          <w:tcPr>
            <w:tcW w:w="2404" w:type="dxa"/>
          </w:tcPr>
          <w:p w:rsidR="00FA7DBE" w:rsidRPr="00BC0994" w:rsidRDefault="00FA7DBE" w:rsidP="005F0DE3">
            <w:pPr>
              <w:ind w:firstLine="709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Количество</w:t>
            </w:r>
          </w:p>
        </w:tc>
      </w:tr>
      <w:tr w:rsidR="00FA7DBE" w:rsidRPr="00BC0994" w:rsidTr="005F0DE3">
        <w:trPr>
          <w:trHeight w:val="130"/>
        </w:trPr>
        <w:tc>
          <w:tcPr>
            <w:tcW w:w="959" w:type="dxa"/>
          </w:tcPr>
          <w:p w:rsidR="00FA7DBE" w:rsidRPr="00BC0994" w:rsidRDefault="00FA7DBE" w:rsidP="005F0DE3">
            <w:pPr>
              <w:ind w:left="36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5670" w:type="dxa"/>
          </w:tcPr>
          <w:p w:rsidR="00FA7DBE" w:rsidRPr="00BC0994" w:rsidRDefault="00FA7DBE" w:rsidP="005F0DE3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BC0994">
              <w:rPr>
                <w:rFonts w:eastAsia="Calibri"/>
                <w:sz w:val="26"/>
                <w:szCs w:val="26"/>
              </w:rPr>
              <w:t>Компьютер в комплекте</w:t>
            </w:r>
          </w:p>
        </w:tc>
        <w:tc>
          <w:tcPr>
            <w:tcW w:w="2404" w:type="dxa"/>
          </w:tcPr>
          <w:p w:rsidR="00FA7DBE" w:rsidRPr="00BC0994" w:rsidRDefault="00FA7DBE" w:rsidP="005F0DE3">
            <w:pPr>
              <w:ind w:firstLine="709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8</w:t>
            </w:r>
          </w:p>
        </w:tc>
      </w:tr>
      <w:tr w:rsidR="00FA7DBE" w:rsidRPr="00BC0994" w:rsidTr="005F0DE3">
        <w:trPr>
          <w:trHeight w:val="130"/>
        </w:trPr>
        <w:tc>
          <w:tcPr>
            <w:tcW w:w="959" w:type="dxa"/>
          </w:tcPr>
          <w:p w:rsidR="00FA7DBE" w:rsidRPr="00BC0994" w:rsidRDefault="00FA7DBE" w:rsidP="005F0DE3">
            <w:pPr>
              <w:ind w:left="36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5670" w:type="dxa"/>
          </w:tcPr>
          <w:p w:rsidR="00FA7DBE" w:rsidRPr="00BC0994" w:rsidRDefault="00FA7DBE" w:rsidP="005F0DE3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BC0994">
              <w:rPr>
                <w:rFonts w:eastAsia="Calibri"/>
                <w:sz w:val="26"/>
                <w:szCs w:val="26"/>
              </w:rPr>
              <w:t xml:space="preserve">МФУ Лазерное </w:t>
            </w:r>
            <w:r w:rsidRPr="00BC0994">
              <w:rPr>
                <w:rFonts w:eastAsia="Calibri"/>
                <w:sz w:val="26"/>
                <w:szCs w:val="26"/>
                <w:lang w:val="en-US"/>
              </w:rPr>
              <w:t>Kyocera</w:t>
            </w:r>
            <w:r w:rsidRPr="00BC0994">
              <w:rPr>
                <w:rFonts w:eastAsia="Calibri"/>
                <w:sz w:val="26"/>
                <w:szCs w:val="26"/>
              </w:rPr>
              <w:t xml:space="preserve"> </w:t>
            </w:r>
            <w:r w:rsidRPr="00BC0994">
              <w:rPr>
                <w:rFonts w:eastAsia="Calibri"/>
                <w:sz w:val="26"/>
                <w:szCs w:val="26"/>
                <w:lang w:val="en-US"/>
              </w:rPr>
              <w:t>ECOSYS</w:t>
            </w:r>
            <w:r w:rsidRPr="00BC0994">
              <w:rPr>
                <w:rFonts w:eastAsia="Calibri"/>
                <w:sz w:val="26"/>
                <w:szCs w:val="26"/>
              </w:rPr>
              <w:t xml:space="preserve"> </w:t>
            </w:r>
            <w:r w:rsidRPr="00BC0994">
              <w:rPr>
                <w:rFonts w:eastAsia="Calibri"/>
                <w:sz w:val="26"/>
                <w:szCs w:val="26"/>
                <w:lang w:val="en-US"/>
              </w:rPr>
              <w:t>M</w:t>
            </w:r>
            <w:r w:rsidRPr="00BC0994">
              <w:rPr>
                <w:rFonts w:eastAsia="Calibri"/>
                <w:sz w:val="26"/>
                <w:szCs w:val="26"/>
              </w:rPr>
              <w:t xml:space="preserve"> 2035</w:t>
            </w:r>
            <w:proofErr w:type="spellStart"/>
            <w:r w:rsidRPr="00BC0994">
              <w:rPr>
                <w:rFonts w:eastAsia="Calibri"/>
                <w:sz w:val="26"/>
                <w:szCs w:val="26"/>
                <w:lang w:val="en-US"/>
              </w:rPr>
              <w:t>dn</w:t>
            </w:r>
            <w:proofErr w:type="spellEnd"/>
          </w:p>
        </w:tc>
        <w:tc>
          <w:tcPr>
            <w:tcW w:w="2404" w:type="dxa"/>
          </w:tcPr>
          <w:p w:rsidR="00FA7DBE" w:rsidRPr="00BC0994" w:rsidRDefault="00FA7DBE" w:rsidP="005F0DE3">
            <w:pPr>
              <w:ind w:firstLine="709"/>
              <w:jc w:val="both"/>
              <w:rPr>
                <w:rFonts w:eastAsia="Calibri"/>
                <w:b/>
                <w:bCs/>
                <w:sz w:val="26"/>
                <w:szCs w:val="26"/>
                <w:lang w:val="en-US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  <w:lang w:val="en-US"/>
              </w:rPr>
              <w:t>1</w:t>
            </w:r>
          </w:p>
        </w:tc>
      </w:tr>
      <w:tr w:rsidR="00FA7DBE" w:rsidRPr="00BC0994" w:rsidTr="005F0DE3">
        <w:trPr>
          <w:trHeight w:val="130"/>
        </w:trPr>
        <w:tc>
          <w:tcPr>
            <w:tcW w:w="959" w:type="dxa"/>
          </w:tcPr>
          <w:p w:rsidR="00FA7DBE" w:rsidRPr="00BC0994" w:rsidRDefault="00FA7DBE" w:rsidP="005F0DE3">
            <w:pPr>
              <w:ind w:left="36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5670" w:type="dxa"/>
          </w:tcPr>
          <w:p w:rsidR="00FA7DBE" w:rsidRPr="00BC0994" w:rsidRDefault="00FA7DBE" w:rsidP="005F0DE3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BC0994">
              <w:rPr>
                <w:rFonts w:eastAsia="Calibri"/>
                <w:sz w:val="26"/>
                <w:szCs w:val="26"/>
              </w:rPr>
              <w:t>Принтер лазерный Н</w:t>
            </w:r>
            <w:proofErr w:type="gramStart"/>
            <w:r w:rsidRPr="00BC0994">
              <w:rPr>
                <w:rFonts w:eastAsia="Calibri"/>
                <w:sz w:val="26"/>
                <w:szCs w:val="26"/>
                <w:lang w:val="en-US"/>
              </w:rPr>
              <w:t>P</w:t>
            </w:r>
            <w:proofErr w:type="gramEnd"/>
            <w:r w:rsidRPr="00BC0994">
              <w:rPr>
                <w:rFonts w:eastAsia="Calibri"/>
                <w:sz w:val="26"/>
                <w:szCs w:val="26"/>
              </w:rPr>
              <w:t xml:space="preserve"> </w:t>
            </w:r>
            <w:r w:rsidRPr="00BC0994">
              <w:rPr>
                <w:rFonts w:eastAsia="Calibri"/>
                <w:sz w:val="26"/>
                <w:szCs w:val="26"/>
                <w:lang w:val="en-US"/>
              </w:rPr>
              <w:t>Laser</w:t>
            </w:r>
            <w:r w:rsidRPr="00BC0994">
              <w:rPr>
                <w:rFonts w:eastAsia="Calibri"/>
                <w:sz w:val="26"/>
                <w:szCs w:val="26"/>
              </w:rPr>
              <w:t xml:space="preserve"> </w:t>
            </w:r>
            <w:r w:rsidRPr="00BC0994">
              <w:rPr>
                <w:rFonts w:eastAsia="Calibri"/>
                <w:sz w:val="26"/>
                <w:szCs w:val="26"/>
                <w:lang w:val="en-US"/>
              </w:rPr>
              <w:t>Jet</w:t>
            </w:r>
            <w:r w:rsidRPr="00BC0994">
              <w:rPr>
                <w:rFonts w:eastAsia="Calibri"/>
                <w:sz w:val="26"/>
                <w:szCs w:val="26"/>
              </w:rPr>
              <w:t xml:space="preserve"> 1018</w:t>
            </w:r>
          </w:p>
        </w:tc>
        <w:tc>
          <w:tcPr>
            <w:tcW w:w="2404" w:type="dxa"/>
          </w:tcPr>
          <w:p w:rsidR="00FA7DBE" w:rsidRPr="00BC0994" w:rsidRDefault="00FA7DBE" w:rsidP="005F0DE3">
            <w:pPr>
              <w:ind w:firstLine="709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2</w:t>
            </w:r>
          </w:p>
        </w:tc>
      </w:tr>
      <w:tr w:rsidR="00FA7DBE" w:rsidRPr="00BC0994" w:rsidTr="005F0DE3">
        <w:trPr>
          <w:trHeight w:val="130"/>
        </w:trPr>
        <w:tc>
          <w:tcPr>
            <w:tcW w:w="959" w:type="dxa"/>
          </w:tcPr>
          <w:p w:rsidR="00FA7DBE" w:rsidRPr="00BC0994" w:rsidRDefault="00FA7DBE" w:rsidP="005F0DE3">
            <w:pPr>
              <w:ind w:left="36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5670" w:type="dxa"/>
          </w:tcPr>
          <w:p w:rsidR="00FA7DBE" w:rsidRPr="00BC0994" w:rsidRDefault="00FA7DBE" w:rsidP="005F0DE3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BC0994">
              <w:rPr>
                <w:rFonts w:eastAsia="Calibri"/>
                <w:sz w:val="26"/>
                <w:szCs w:val="26"/>
              </w:rPr>
              <w:t>Сплит-система</w:t>
            </w:r>
          </w:p>
        </w:tc>
        <w:tc>
          <w:tcPr>
            <w:tcW w:w="2404" w:type="dxa"/>
          </w:tcPr>
          <w:p w:rsidR="00FA7DBE" w:rsidRPr="00BC0994" w:rsidRDefault="00FA7DBE" w:rsidP="005F0DE3">
            <w:pPr>
              <w:ind w:firstLine="709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2</w:t>
            </w:r>
          </w:p>
        </w:tc>
      </w:tr>
      <w:tr w:rsidR="00FA7DBE" w:rsidRPr="00BC0994" w:rsidTr="005F0DE3">
        <w:trPr>
          <w:trHeight w:val="130"/>
        </w:trPr>
        <w:tc>
          <w:tcPr>
            <w:tcW w:w="959" w:type="dxa"/>
          </w:tcPr>
          <w:p w:rsidR="00FA7DBE" w:rsidRPr="00BC0994" w:rsidRDefault="00FA7DBE" w:rsidP="005F0DE3">
            <w:pPr>
              <w:ind w:left="36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5670" w:type="dxa"/>
          </w:tcPr>
          <w:p w:rsidR="00FA7DBE" w:rsidRPr="00BC0994" w:rsidRDefault="00FA7DBE" w:rsidP="005F0DE3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BC0994">
              <w:rPr>
                <w:rFonts w:eastAsia="Calibri"/>
                <w:sz w:val="26"/>
                <w:szCs w:val="26"/>
              </w:rPr>
              <w:t>Стеллаж двусторонний 3-х секционный</w:t>
            </w:r>
          </w:p>
        </w:tc>
        <w:tc>
          <w:tcPr>
            <w:tcW w:w="2404" w:type="dxa"/>
          </w:tcPr>
          <w:p w:rsidR="00FA7DBE" w:rsidRPr="00BC0994" w:rsidRDefault="00FA7DBE" w:rsidP="005F0DE3">
            <w:pPr>
              <w:ind w:firstLine="709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3</w:t>
            </w:r>
          </w:p>
        </w:tc>
      </w:tr>
      <w:tr w:rsidR="00FA7DBE" w:rsidRPr="00BC0994" w:rsidTr="005F0DE3">
        <w:trPr>
          <w:trHeight w:val="130"/>
        </w:trPr>
        <w:tc>
          <w:tcPr>
            <w:tcW w:w="959" w:type="dxa"/>
          </w:tcPr>
          <w:p w:rsidR="00FA7DBE" w:rsidRPr="00BC0994" w:rsidRDefault="00FA7DBE" w:rsidP="005F0DE3">
            <w:pPr>
              <w:ind w:left="36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5670" w:type="dxa"/>
          </w:tcPr>
          <w:p w:rsidR="00FA7DBE" w:rsidRPr="00BC0994" w:rsidRDefault="00FA7DBE" w:rsidP="005F0DE3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BC0994">
              <w:rPr>
                <w:rFonts w:eastAsia="Calibri"/>
                <w:sz w:val="26"/>
                <w:szCs w:val="26"/>
              </w:rPr>
              <w:t>Стойка барьерная</w:t>
            </w:r>
          </w:p>
        </w:tc>
        <w:tc>
          <w:tcPr>
            <w:tcW w:w="2404" w:type="dxa"/>
          </w:tcPr>
          <w:p w:rsidR="00FA7DBE" w:rsidRPr="00BC0994" w:rsidRDefault="00FA7DBE" w:rsidP="005F0DE3">
            <w:pPr>
              <w:ind w:firstLine="709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1</w:t>
            </w:r>
          </w:p>
        </w:tc>
      </w:tr>
      <w:tr w:rsidR="00FA7DBE" w:rsidRPr="00BC0994" w:rsidTr="005F0DE3">
        <w:trPr>
          <w:trHeight w:val="130"/>
        </w:trPr>
        <w:tc>
          <w:tcPr>
            <w:tcW w:w="959" w:type="dxa"/>
          </w:tcPr>
          <w:p w:rsidR="00FA7DBE" w:rsidRPr="00BC0994" w:rsidRDefault="00FA7DBE" w:rsidP="005F0DE3">
            <w:pPr>
              <w:ind w:left="36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5670" w:type="dxa"/>
          </w:tcPr>
          <w:p w:rsidR="00FA7DBE" w:rsidRPr="00BC0994" w:rsidRDefault="00FA7DBE" w:rsidP="005F0DE3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BC0994">
              <w:rPr>
                <w:rFonts w:eastAsia="Calibri"/>
                <w:sz w:val="26"/>
                <w:szCs w:val="26"/>
              </w:rPr>
              <w:t>Шкаф односекционный с антресолью</w:t>
            </w:r>
          </w:p>
        </w:tc>
        <w:tc>
          <w:tcPr>
            <w:tcW w:w="2404" w:type="dxa"/>
          </w:tcPr>
          <w:p w:rsidR="00FA7DBE" w:rsidRPr="00BC0994" w:rsidRDefault="00FA7DBE" w:rsidP="005F0DE3">
            <w:pPr>
              <w:ind w:firstLine="709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7</w:t>
            </w:r>
          </w:p>
        </w:tc>
      </w:tr>
      <w:tr w:rsidR="00FA7DBE" w:rsidRPr="00BC0994" w:rsidTr="005F0DE3">
        <w:trPr>
          <w:trHeight w:val="130"/>
        </w:trPr>
        <w:tc>
          <w:tcPr>
            <w:tcW w:w="959" w:type="dxa"/>
          </w:tcPr>
          <w:p w:rsidR="00FA7DBE" w:rsidRPr="00BC0994" w:rsidRDefault="00FA7DBE" w:rsidP="005F0DE3">
            <w:pPr>
              <w:ind w:left="36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5670" w:type="dxa"/>
          </w:tcPr>
          <w:p w:rsidR="00FA7DBE" w:rsidRPr="00BC0994" w:rsidRDefault="00FA7DBE" w:rsidP="005F0DE3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BC0994">
              <w:rPr>
                <w:rFonts w:eastAsia="Calibri"/>
                <w:sz w:val="26"/>
                <w:szCs w:val="26"/>
              </w:rPr>
              <w:t>Стол письменный</w:t>
            </w:r>
          </w:p>
        </w:tc>
        <w:tc>
          <w:tcPr>
            <w:tcW w:w="2404" w:type="dxa"/>
          </w:tcPr>
          <w:p w:rsidR="00FA7DBE" w:rsidRPr="00BC0994" w:rsidRDefault="00FA7DBE" w:rsidP="005F0DE3">
            <w:pPr>
              <w:ind w:firstLine="709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8</w:t>
            </w:r>
          </w:p>
        </w:tc>
      </w:tr>
      <w:tr w:rsidR="00FA7DBE" w:rsidRPr="00BC0994" w:rsidTr="005F0DE3">
        <w:trPr>
          <w:trHeight w:val="130"/>
        </w:trPr>
        <w:tc>
          <w:tcPr>
            <w:tcW w:w="959" w:type="dxa"/>
          </w:tcPr>
          <w:p w:rsidR="00FA7DBE" w:rsidRPr="00BC0994" w:rsidRDefault="00FA7DBE" w:rsidP="005F0DE3">
            <w:pPr>
              <w:ind w:left="36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5670" w:type="dxa"/>
          </w:tcPr>
          <w:p w:rsidR="00FA7DBE" w:rsidRPr="00BC0994" w:rsidRDefault="00FA7DBE" w:rsidP="005F0DE3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BC0994">
              <w:rPr>
                <w:rFonts w:eastAsia="Calibri"/>
                <w:sz w:val="26"/>
                <w:szCs w:val="26"/>
              </w:rPr>
              <w:t>Стол-парта со скамьёй</w:t>
            </w:r>
          </w:p>
        </w:tc>
        <w:tc>
          <w:tcPr>
            <w:tcW w:w="2404" w:type="dxa"/>
          </w:tcPr>
          <w:p w:rsidR="00FA7DBE" w:rsidRPr="00BC0994" w:rsidRDefault="00FA7DBE" w:rsidP="005F0DE3">
            <w:pPr>
              <w:ind w:firstLine="709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75</w:t>
            </w:r>
          </w:p>
        </w:tc>
      </w:tr>
      <w:tr w:rsidR="00FA7DBE" w:rsidRPr="00BC0994" w:rsidTr="005F0DE3">
        <w:trPr>
          <w:trHeight w:val="130"/>
        </w:trPr>
        <w:tc>
          <w:tcPr>
            <w:tcW w:w="959" w:type="dxa"/>
          </w:tcPr>
          <w:p w:rsidR="00FA7DBE" w:rsidRPr="00BC0994" w:rsidRDefault="00FA7DBE" w:rsidP="005F0DE3">
            <w:pPr>
              <w:ind w:left="36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10.</w:t>
            </w:r>
          </w:p>
        </w:tc>
        <w:tc>
          <w:tcPr>
            <w:tcW w:w="5670" w:type="dxa"/>
          </w:tcPr>
          <w:p w:rsidR="00FA7DBE" w:rsidRPr="00BC0994" w:rsidRDefault="00FA7DBE" w:rsidP="005F0DE3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BC0994">
              <w:rPr>
                <w:rFonts w:eastAsia="Calibri"/>
                <w:sz w:val="26"/>
                <w:szCs w:val="26"/>
              </w:rPr>
              <w:t>Кресло компьютерное</w:t>
            </w:r>
          </w:p>
        </w:tc>
        <w:tc>
          <w:tcPr>
            <w:tcW w:w="2404" w:type="dxa"/>
          </w:tcPr>
          <w:p w:rsidR="00FA7DBE" w:rsidRPr="00BC0994" w:rsidRDefault="00FA7DBE" w:rsidP="005F0DE3">
            <w:pPr>
              <w:ind w:firstLine="709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3</w:t>
            </w:r>
          </w:p>
        </w:tc>
      </w:tr>
      <w:tr w:rsidR="00FA7DBE" w:rsidRPr="00BC0994" w:rsidTr="005F0DE3">
        <w:trPr>
          <w:trHeight w:val="130"/>
        </w:trPr>
        <w:tc>
          <w:tcPr>
            <w:tcW w:w="959" w:type="dxa"/>
          </w:tcPr>
          <w:p w:rsidR="00FA7DBE" w:rsidRPr="00BC0994" w:rsidRDefault="00FA7DBE" w:rsidP="005F0DE3">
            <w:pPr>
              <w:ind w:left="36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11.</w:t>
            </w:r>
          </w:p>
        </w:tc>
        <w:tc>
          <w:tcPr>
            <w:tcW w:w="5670" w:type="dxa"/>
          </w:tcPr>
          <w:p w:rsidR="00FA7DBE" w:rsidRPr="00BC0994" w:rsidRDefault="00FA7DBE" w:rsidP="005F0DE3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BC0994">
              <w:rPr>
                <w:rFonts w:eastAsia="Calibri"/>
                <w:sz w:val="26"/>
                <w:szCs w:val="26"/>
              </w:rPr>
              <w:t>Стул на металлическом каркасе</w:t>
            </w:r>
          </w:p>
        </w:tc>
        <w:tc>
          <w:tcPr>
            <w:tcW w:w="2404" w:type="dxa"/>
          </w:tcPr>
          <w:p w:rsidR="00FA7DBE" w:rsidRPr="00BC0994" w:rsidRDefault="00FA7DBE" w:rsidP="005F0DE3">
            <w:pPr>
              <w:ind w:firstLine="709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16</w:t>
            </w:r>
          </w:p>
        </w:tc>
      </w:tr>
      <w:tr w:rsidR="00FA7DBE" w:rsidRPr="00BC0994" w:rsidTr="005F0DE3">
        <w:trPr>
          <w:trHeight w:val="130"/>
        </w:trPr>
        <w:tc>
          <w:tcPr>
            <w:tcW w:w="959" w:type="dxa"/>
          </w:tcPr>
          <w:p w:rsidR="00FA7DBE" w:rsidRPr="00BC0994" w:rsidRDefault="00FA7DBE" w:rsidP="005F0DE3">
            <w:pPr>
              <w:ind w:left="36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12.</w:t>
            </w:r>
          </w:p>
        </w:tc>
        <w:tc>
          <w:tcPr>
            <w:tcW w:w="5670" w:type="dxa"/>
          </w:tcPr>
          <w:p w:rsidR="00FA7DBE" w:rsidRPr="00BC0994" w:rsidRDefault="00FA7DBE" w:rsidP="005F0DE3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BC0994">
              <w:rPr>
                <w:rFonts w:eastAsia="Calibri"/>
                <w:sz w:val="26"/>
                <w:szCs w:val="26"/>
              </w:rPr>
              <w:t>Стол компьютерный с выдвижной полкой</w:t>
            </w:r>
          </w:p>
        </w:tc>
        <w:tc>
          <w:tcPr>
            <w:tcW w:w="2404" w:type="dxa"/>
          </w:tcPr>
          <w:p w:rsidR="00FA7DBE" w:rsidRPr="00BC0994" w:rsidRDefault="00FA7DBE" w:rsidP="005F0DE3">
            <w:pPr>
              <w:ind w:firstLine="709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8</w:t>
            </w:r>
          </w:p>
        </w:tc>
      </w:tr>
      <w:tr w:rsidR="00FA7DBE" w:rsidRPr="00BC0994" w:rsidTr="005F0DE3">
        <w:trPr>
          <w:trHeight w:val="130"/>
        </w:trPr>
        <w:tc>
          <w:tcPr>
            <w:tcW w:w="959" w:type="dxa"/>
          </w:tcPr>
          <w:p w:rsidR="00FA7DBE" w:rsidRPr="00BC0994" w:rsidRDefault="00FA7DBE" w:rsidP="005F0DE3">
            <w:pPr>
              <w:ind w:left="36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13.</w:t>
            </w:r>
          </w:p>
        </w:tc>
        <w:tc>
          <w:tcPr>
            <w:tcW w:w="5670" w:type="dxa"/>
          </w:tcPr>
          <w:p w:rsidR="00FA7DBE" w:rsidRPr="00BC0994" w:rsidRDefault="00FA7DBE" w:rsidP="005F0DE3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BC0994">
              <w:rPr>
                <w:rFonts w:eastAsia="Calibri"/>
                <w:sz w:val="26"/>
                <w:szCs w:val="26"/>
              </w:rPr>
              <w:t xml:space="preserve">Витрина </w:t>
            </w:r>
            <w:proofErr w:type="spellStart"/>
            <w:r w:rsidRPr="00BC0994">
              <w:rPr>
                <w:rFonts w:eastAsia="Calibri"/>
                <w:sz w:val="26"/>
                <w:szCs w:val="26"/>
              </w:rPr>
              <w:t>пристенная</w:t>
            </w:r>
            <w:proofErr w:type="spellEnd"/>
            <w:r w:rsidRPr="00BC0994">
              <w:rPr>
                <w:rFonts w:eastAsia="Calibri"/>
                <w:sz w:val="26"/>
                <w:szCs w:val="26"/>
              </w:rPr>
              <w:t xml:space="preserve"> демонстрационная со стеклом</w:t>
            </w:r>
          </w:p>
        </w:tc>
        <w:tc>
          <w:tcPr>
            <w:tcW w:w="2404" w:type="dxa"/>
          </w:tcPr>
          <w:p w:rsidR="00FA7DBE" w:rsidRPr="00BC0994" w:rsidRDefault="00FA7DBE" w:rsidP="005F0DE3">
            <w:pPr>
              <w:ind w:firstLine="709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1</w:t>
            </w:r>
          </w:p>
        </w:tc>
      </w:tr>
      <w:tr w:rsidR="00FA7DBE" w:rsidRPr="00BC0994" w:rsidTr="005F0DE3">
        <w:trPr>
          <w:trHeight w:val="130"/>
        </w:trPr>
        <w:tc>
          <w:tcPr>
            <w:tcW w:w="959" w:type="dxa"/>
          </w:tcPr>
          <w:p w:rsidR="00FA7DBE" w:rsidRPr="00BC0994" w:rsidRDefault="00FA7DBE" w:rsidP="005F0DE3">
            <w:pPr>
              <w:ind w:left="36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14.</w:t>
            </w:r>
          </w:p>
        </w:tc>
        <w:tc>
          <w:tcPr>
            <w:tcW w:w="5670" w:type="dxa"/>
          </w:tcPr>
          <w:p w:rsidR="00FA7DBE" w:rsidRPr="00BC0994" w:rsidRDefault="00FA7DBE" w:rsidP="005F0DE3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BC0994">
              <w:rPr>
                <w:rFonts w:eastAsia="Calibri"/>
                <w:sz w:val="26"/>
                <w:szCs w:val="26"/>
              </w:rPr>
              <w:t>Витрина демонстрационная металлическая</w:t>
            </w:r>
          </w:p>
        </w:tc>
        <w:tc>
          <w:tcPr>
            <w:tcW w:w="2404" w:type="dxa"/>
          </w:tcPr>
          <w:p w:rsidR="00FA7DBE" w:rsidRPr="00BC0994" w:rsidRDefault="00FA7DBE" w:rsidP="005F0DE3">
            <w:pPr>
              <w:ind w:firstLine="709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1</w:t>
            </w:r>
          </w:p>
        </w:tc>
      </w:tr>
      <w:tr w:rsidR="00FA7DBE" w:rsidRPr="00BC0994" w:rsidTr="005F0DE3">
        <w:trPr>
          <w:trHeight w:val="130"/>
        </w:trPr>
        <w:tc>
          <w:tcPr>
            <w:tcW w:w="959" w:type="dxa"/>
          </w:tcPr>
          <w:p w:rsidR="00FA7DBE" w:rsidRPr="00BC0994" w:rsidRDefault="00FA7DBE" w:rsidP="005F0DE3">
            <w:pPr>
              <w:ind w:left="36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15.</w:t>
            </w:r>
          </w:p>
        </w:tc>
        <w:tc>
          <w:tcPr>
            <w:tcW w:w="5670" w:type="dxa"/>
          </w:tcPr>
          <w:p w:rsidR="00FA7DBE" w:rsidRPr="00BC0994" w:rsidRDefault="00FA7DBE" w:rsidP="005F0DE3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BC0994">
              <w:rPr>
                <w:rFonts w:eastAsia="Calibri"/>
                <w:sz w:val="26"/>
                <w:szCs w:val="26"/>
              </w:rPr>
              <w:t>Шкаф закрытый</w:t>
            </w:r>
          </w:p>
        </w:tc>
        <w:tc>
          <w:tcPr>
            <w:tcW w:w="2404" w:type="dxa"/>
          </w:tcPr>
          <w:p w:rsidR="00FA7DBE" w:rsidRPr="00BC0994" w:rsidRDefault="00FA7DBE" w:rsidP="005F0DE3">
            <w:pPr>
              <w:ind w:firstLine="709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2</w:t>
            </w:r>
          </w:p>
        </w:tc>
      </w:tr>
      <w:tr w:rsidR="00FA7DBE" w:rsidRPr="00BC0994" w:rsidTr="005F0DE3">
        <w:trPr>
          <w:trHeight w:val="130"/>
        </w:trPr>
        <w:tc>
          <w:tcPr>
            <w:tcW w:w="959" w:type="dxa"/>
          </w:tcPr>
          <w:p w:rsidR="00FA7DBE" w:rsidRPr="00BC0994" w:rsidRDefault="00FA7DBE" w:rsidP="005F0DE3">
            <w:pPr>
              <w:ind w:left="36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16.</w:t>
            </w:r>
          </w:p>
        </w:tc>
        <w:tc>
          <w:tcPr>
            <w:tcW w:w="5670" w:type="dxa"/>
          </w:tcPr>
          <w:p w:rsidR="00FA7DBE" w:rsidRPr="00BC0994" w:rsidRDefault="00FA7DBE" w:rsidP="005F0DE3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BC0994">
              <w:rPr>
                <w:rFonts w:eastAsia="Calibri"/>
                <w:sz w:val="26"/>
                <w:szCs w:val="26"/>
              </w:rPr>
              <w:t>Информационная доска</w:t>
            </w:r>
          </w:p>
        </w:tc>
        <w:tc>
          <w:tcPr>
            <w:tcW w:w="2404" w:type="dxa"/>
          </w:tcPr>
          <w:p w:rsidR="00FA7DBE" w:rsidRPr="00BC0994" w:rsidRDefault="00FA7DBE" w:rsidP="005F0DE3">
            <w:pPr>
              <w:ind w:firstLine="709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1</w:t>
            </w:r>
          </w:p>
        </w:tc>
      </w:tr>
      <w:tr w:rsidR="00FA7DBE" w:rsidRPr="00BC0994" w:rsidTr="005F0DE3">
        <w:trPr>
          <w:trHeight w:val="130"/>
        </w:trPr>
        <w:tc>
          <w:tcPr>
            <w:tcW w:w="959" w:type="dxa"/>
          </w:tcPr>
          <w:p w:rsidR="00FA7DBE" w:rsidRPr="00BC0994" w:rsidRDefault="00FA7DBE" w:rsidP="005F0DE3">
            <w:pPr>
              <w:ind w:left="36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17.</w:t>
            </w:r>
          </w:p>
        </w:tc>
        <w:tc>
          <w:tcPr>
            <w:tcW w:w="5670" w:type="dxa"/>
          </w:tcPr>
          <w:p w:rsidR="00FA7DBE" w:rsidRPr="00BC0994" w:rsidRDefault="00FA7DBE" w:rsidP="005F0DE3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BC0994">
              <w:rPr>
                <w:rFonts w:eastAsia="Calibri"/>
                <w:sz w:val="26"/>
                <w:szCs w:val="26"/>
              </w:rPr>
              <w:t xml:space="preserve">Шкаф каталожный 20-ти </w:t>
            </w:r>
            <w:proofErr w:type="spellStart"/>
            <w:r w:rsidRPr="00BC0994">
              <w:rPr>
                <w:rFonts w:eastAsia="Calibri"/>
                <w:sz w:val="26"/>
                <w:szCs w:val="26"/>
              </w:rPr>
              <w:t>ячеячный</w:t>
            </w:r>
            <w:proofErr w:type="spellEnd"/>
          </w:p>
        </w:tc>
        <w:tc>
          <w:tcPr>
            <w:tcW w:w="2404" w:type="dxa"/>
          </w:tcPr>
          <w:p w:rsidR="00FA7DBE" w:rsidRPr="00BC0994" w:rsidRDefault="00FA7DBE" w:rsidP="005F0DE3">
            <w:pPr>
              <w:ind w:firstLine="709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6</w:t>
            </w:r>
          </w:p>
        </w:tc>
      </w:tr>
      <w:tr w:rsidR="00FA7DBE" w:rsidRPr="00BC0994" w:rsidTr="005F0DE3">
        <w:trPr>
          <w:trHeight w:val="130"/>
        </w:trPr>
        <w:tc>
          <w:tcPr>
            <w:tcW w:w="959" w:type="dxa"/>
          </w:tcPr>
          <w:p w:rsidR="00FA7DBE" w:rsidRPr="00BC0994" w:rsidRDefault="00FA7DBE" w:rsidP="005F0DE3">
            <w:pPr>
              <w:ind w:left="36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5670" w:type="dxa"/>
          </w:tcPr>
          <w:p w:rsidR="00FA7DBE" w:rsidRPr="00BC0994" w:rsidRDefault="00FA7DBE" w:rsidP="005F0DE3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BC0994">
              <w:rPr>
                <w:rFonts w:eastAsia="Calibri"/>
                <w:sz w:val="26"/>
                <w:szCs w:val="26"/>
              </w:rPr>
              <w:t>Жалюзи</w:t>
            </w:r>
          </w:p>
        </w:tc>
        <w:tc>
          <w:tcPr>
            <w:tcW w:w="2404" w:type="dxa"/>
          </w:tcPr>
          <w:p w:rsidR="00FA7DBE" w:rsidRPr="00BC0994" w:rsidRDefault="00FA7DBE" w:rsidP="005F0DE3">
            <w:pPr>
              <w:ind w:firstLine="709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6</w:t>
            </w:r>
          </w:p>
        </w:tc>
      </w:tr>
      <w:tr w:rsidR="00FA7DBE" w:rsidRPr="00BC0994" w:rsidTr="005F0DE3">
        <w:trPr>
          <w:trHeight w:val="130"/>
        </w:trPr>
        <w:tc>
          <w:tcPr>
            <w:tcW w:w="959" w:type="dxa"/>
          </w:tcPr>
          <w:p w:rsidR="00FA7DBE" w:rsidRPr="00BC0994" w:rsidRDefault="00FA7DBE" w:rsidP="005F0DE3">
            <w:pPr>
              <w:ind w:left="36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5670" w:type="dxa"/>
          </w:tcPr>
          <w:p w:rsidR="00FA7DBE" w:rsidRPr="00BC0994" w:rsidRDefault="00FA7DBE" w:rsidP="005F0DE3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BC0994">
              <w:rPr>
                <w:rFonts w:eastAsia="Calibri"/>
                <w:sz w:val="26"/>
                <w:szCs w:val="26"/>
              </w:rPr>
              <w:t>Огнетушитель</w:t>
            </w:r>
          </w:p>
        </w:tc>
        <w:tc>
          <w:tcPr>
            <w:tcW w:w="2404" w:type="dxa"/>
          </w:tcPr>
          <w:p w:rsidR="00FA7DBE" w:rsidRPr="00BC0994" w:rsidRDefault="00FA7DBE" w:rsidP="005F0DE3">
            <w:pPr>
              <w:ind w:firstLine="709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3</w:t>
            </w:r>
          </w:p>
        </w:tc>
      </w:tr>
      <w:tr w:rsidR="00FA7DBE" w:rsidRPr="00BC0994" w:rsidTr="005F0DE3">
        <w:trPr>
          <w:trHeight w:val="130"/>
        </w:trPr>
        <w:tc>
          <w:tcPr>
            <w:tcW w:w="959" w:type="dxa"/>
          </w:tcPr>
          <w:p w:rsidR="00FA7DBE" w:rsidRPr="00BC0994" w:rsidRDefault="00FA7DBE" w:rsidP="005F0DE3">
            <w:pPr>
              <w:ind w:left="36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5670" w:type="dxa"/>
          </w:tcPr>
          <w:p w:rsidR="00FA7DBE" w:rsidRPr="00BC0994" w:rsidRDefault="00FA7DBE" w:rsidP="005F0DE3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BC0994">
              <w:rPr>
                <w:rFonts w:eastAsia="Calibri"/>
                <w:sz w:val="26"/>
                <w:szCs w:val="26"/>
              </w:rPr>
              <w:t>Телефонный аппарат</w:t>
            </w:r>
          </w:p>
        </w:tc>
        <w:tc>
          <w:tcPr>
            <w:tcW w:w="2404" w:type="dxa"/>
          </w:tcPr>
          <w:p w:rsidR="00FA7DBE" w:rsidRPr="00BC0994" w:rsidRDefault="00FA7DBE" w:rsidP="005F0DE3">
            <w:pPr>
              <w:ind w:firstLine="709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2</w:t>
            </w:r>
          </w:p>
        </w:tc>
      </w:tr>
      <w:tr w:rsidR="00FA7DBE" w:rsidRPr="00BC0994" w:rsidTr="005F0DE3">
        <w:trPr>
          <w:trHeight w:val="130"/>
        </w:trPr>
        <w:tc>
          <w:tcPr>
            <w:tcW w:w="959" w:type="dxa"/>
          </w:tcPr>
          <w:p w:rsidR="00FA7DBE" w:rsidRPr="00BC0994" w:rsidRDefault="00FA7DBE" w:rsidP="005F0DE3">
            <w:pPr>
              <w:ind w:left="36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5670" w:type="dxa"/>
          </w:tcPr>
          <w:p w:rsidR="00FA7DBE" w:rsidRPr="00BC0994" w:rsidRDefault="00FA7DBE" w:rsidP="005F0DE3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BC0994">
              <w:rPr>
                <w:rFonts w:eastAsia="Calibri"/>
                <w:sz w:val="26"/>
                <w:szCs w:val="26"/>
              </w:rPr>
              <w:t>Сейф односекционный</w:t>
            </w:r>
          </w:p>
        </w:tc>
        <w:tc>
          <w:tcPr>
            <w:tcW w:w="2404" w:type="dxa"/>
          </w:tcPr>
          <w:p w:rsidR="00FA7DBE" w:rsidRPr="00BC0994" w:rsidRDefault="00FA7DBE" w:rsidP="005F0DE3">
            <w:pPr>
              <w:ind w:firstLine="709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1</w:t>
            </w:r>
          </w:p>
        </w:tc>
      </w:tr>
    </w:tbl>
    <w:p w:rsidR="00FA7DBE" w:rsidRPr="00BC0994" w:rsidRDefault="00FA7DBE" w:rsidP="00FA7DBE">
      <w:pPr>
        <w:tabs>
          <w:tab w:val="left" w:pos="708"/>
        </w:tabs>
        <w:ind w:firstLine="709"/>
        <w:jc w:val="both"/>
        <w:rPr>
          <w:sz w:val="26"/>
          <w:szCs w:val="26"/>
        </w:rPr>
      </w:pPr>
    </w:p>
    <w:p w:rsidR="00FA7DBE" w:rsidRPr="00BC0994" w:rsidRDefault="00FA7DBE" w:rsidP="00FA7DBE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BC0994">
        <w:rPr>
          <w:sz w:val="26"/>
          <w:szCs w:val="26"/>
        </w:rPr>
        <w:t xml:space="preserve">2. Помещение для самостоятельной работы обучающихся (№518) на 12 посадочных мест: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5387"/>
        <w:gridCol w:w="2404"/>
      </w:tblGrid>
      <w:tr w:rsidR="00FA7DBE" w:rsidRPr="00BC0994" w:rsidTr="005F0DE3">
        <w:trPr>
          <w:trHeight w:val="130"/>
        </w:trPr>
        <w:tc>
          <w:tcPr>
            <w:tcW w:w="1242" w:type="dxa"/>
          </w:tcPr>
          <w:p w:rsidR="00FA7DBE" w:rsidRPr="00BC0994" w:rsidRDefault="00FA7DBE" w:rsidP="005F0DE3">
            <w:pPr>
              <w:tabs>
                <w:tab w:val="left" w:pos="708"/>
              </w:tabs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BC0994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BC0994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BC0994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5387" w:type="dxa"/>
          </w:tcPr>
          <w:p w:rsidR="00FA7DBE" w:rsidRPr="00BC0994" w:rsidRDefault="00FA7DBE" w:rsidP="005F0DE3">
            <w:pPr>
              <w:tabs>
                <w:tab w:val="left" w:pos="708"/>
              </w:tabs>
              <w:ind w:firstLine="709"/>
              <w:jc w:val="both"/>
              <w:rPr>
                <w:b/>
                <w:sz w:val="26"/>
                <w:szCs w:val="26"/>
              </w:rPr>
            </w:pPr>
            <w:r w:rsidRPr="00BC0994">
              <w:rPr>
                <w:b/>
                <w:sz w:val="26"/>
                <w:szCs w:val="26"/>
              </w:rPr>
              <w:t>Наименование единицы обеспечения</w:t>
            </w:r>
          </w:p>
        </w:tc>
        <w:tc>
          <w:tcPr>
            <w:tcW w:w="2404" w:type="dxa"/>
          </w:tcPr>
          <w:p w:rsidR="00FA7DBE" w:rsidRPr="00BC0994" w:rsidRDefault="00FA7DBE" w:rsidP="005F0DE3">
            <w:pPr>
              <w:tabs>
                <w:tab w:val="left" w:pos="708"/>
              </w:tabs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BC0994">
              <w:rPr>
                <w:b/>
                <w:bCs/>
                <w:sz w:val="26"/>
                <w:szCs w:val="26"/>
              </w:rPr>
              <w:t>Количество</w:t>
            </w:r>
          </w:p>
        </w:tc>
      </w:tr>
      <w:tr w:rsidR="00FA7DBE" w:rsidRPr="00BC0994" w:rsidTr="005F0DE3">
        <w:trPr>
          <w:trHeight w:val="130"/>
        </w:trPr>
        <w:tc>
          <w:tcPr>
            <w:tcW w:w="1242" w:type="dxa"/>
          </w:tcPr>
          <w:p w:rsidR="00FA7DBE" w:rsidRPr="00BC0994" w:rsidRDefault="00FA7DBE" w:rsidP="005F0DE3">
            <w:pPr>
              <w:tabs>
                <w:tab w:val="left" w:pos="708"/>
              </w:tabs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BC0994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5387" w:type="dxa"/>
          </w:tcPr>
          <w:p w:rsidR="00FA7DBE" w:rsidRPr="00BC0994" w:rsidRDefault="00FA7DBE" w:rsidP="005F0DE3">
            <w:pPr>
              <w:tabs>
                <w:tab w:val="left" w:pos="708"/>
              </w:tabs>
              <w:ind w:firstLine="709"/>
              <w:jc w:val="both"/>
              <w:rPr>
                <w:sz w:val="26"/>
                <w:szCs w:val="26"/>
              </w:rPr>
            </w:pPr>
            <w:r w:rsidRPr="00BC0994">
              <w:rPr>
                <w:sz w:val="26"/>
                <w:szCs w:val="26"/>
              </w:rPr>
              <w:t xml:space="preserve">Стол преподавателя </w:t>
            </w:r>
          </w:p>
        </w:tc>
        <w:tc>
          <w:tcPr>
            <w:tcW w:w="2404" w:type="dxa"/>
          </w:tcPr>
          <w:p w:rsidR="00FA7DBE" w:rsidRPr="00BC0994" w:rsidRDefault="00FA7DBE" w:rsidP="005F0DE3">
            <w:pPr>
              <w:tabs>
                <w:tab w:val="left" w:pos="708"/>
              </w:tabs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BC0994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FA7DBE" w:rsidRPr="00BC0994" w:rsidTr="005F0DE3">
        <w:trPr>
          <w:trHeight w:val="130"/>
        </w:trPr>
        <w:tc>
          <w:tcPr>
            <w:tcW w:w="1242" w:type="dxa"/>
          </w:tcPr>
          <w:p w:rsidR="00FA7DBE" w:rsidRPr="00BC0994" w:rsidRDefault="00FA7DBE" w:rsidP="005F0DE3">
            <w:pPr>
              <w:tabs>
                <w:tab w:val="left" w:pos="708"/>
              </w:tabs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BC0994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5387" w:type="dxa"/>
          </w:tcPr>
          <w:p w:rsidR="00FA7DBE" w:rsidRPr="00BC0994" w:rsidRDefault="00FA7DBE" w:rsidP="005F0DE3">
            <w:pPr>
              <w:tabs>
                <w:tab w:val="left" w:pos="708"/>
              </w:tabs>
              <w:ind w:firstLine="709"/>
              <w:jc w:val="both"/>
              <w:rPr>
                <w:sz w:val="26"/>
                <w:szCs w:val="26"/>
              </w:rPr>
            </w:pPr>
            <w:r w:rsidRPr="00BC0994">
              <w:rPr>
                <w:sz w:val="26"/>
                <w:szCs w:val="26"/>
              </w:rPr>
              <w:t>Стул преподавателя</w:t>
            </w:r>
          </w:p>
        </w:tc>
        <w:tc>
          <w:tcPr>
            <w:tcW w:w="2404" w:type="dxa"/>
          </w:tcPr>
          <w:p w:rsidR="00FA7DBE" w:rsidRPr="00BC0994" w:rsidRDefault="00FA7DBE" w:rsidP="005F0DE3">
            <w:pPr>
              <w:tabs>
                <w:tab w:val="left" w:pos="708"/>
              </w:tabs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BC0994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FA7DBE" w:rsidRPr="00BC0994" w:rsidTr="005F0DE3">
        <w:trPr>
          <w:trHeight w:val="130"/>
        </w:trPr>
        <w:tc>
          <w:tcPr>
            <w:tcW w:w="1242" w:type="dxa"/>
          </w:tcPr>
          <w:p w:rsidR="00FA7DBE" w:rsidRPr="00BC0994" w:rsidRDefault="00FA7DBE" w:rsidP="005F0DE3">
            <w:pPr>
              <w:tabs>
                <w:tab w:val="left" w:pos="708"/>
              </w:tabs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BC0994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5387" w:type="dxa"/>
          </w:tcPr>
          <w:p w:rsidR="00FA7DBE" w:rsidRPr="00BC0994" w:rsidRDefault="00FA7DBE" w:rsidP="005F0DE3">
            <w:pPr>
              <w:tabs>
                <w:tab w:val="left" w:pos="708"/>
              </w:tabs>
              <w:ind w:firstLine="709"/>
              <w:jc w:val="both"/>
              <w:rPr>
                <w:sz w:val="26"/>
                <w:szCs w:val="26"/>
              </w:rPr>
            </w:pPr>
            <w:r w:rsidRPr="00BC0994">
              <w:rPr>
                <w:sz w:val="26"/>
                <w:szCs w:val="26"/>
              </w:rPr>
              <w:t xml:space="preserve">Парты ученические </w:t>
            </w:r>
          </w:p>
        </w:tc>
        <w:tc>
          <w:tcPr>
            <w:tcW w:w="2404" w:type="dxa"/>
          </w:tcPr>
          <w:p w:rsidR="00FA7DBE" w:rsidRPr="00BC0994" w:rsidRDefault="00FA7DBE" w:rsidP="005F0DE3">
            <w:pPr>
              <w:tabs>
                <w:tab w:val="left" w:pos="708"/>
              </w:tabs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BC0994">
              <w:rPr>
                <w:b/>
                <w:bCs/>
                <w:sz w:val="26"/>
                <w:szCs w:val="26"/>
              </w:rPr>
              <w:t>15</w:t>
            </w:r>
          </w:p>
        </w:tc>
      </w:tr>
      <w:tr w:rsidR="00FA7DBE" w:rsidRPr="00BC0994" w:rsidTr="005F0DE3">
        <w:trPr>
          <w:trHeight w:val="130"/>
        </w:trPr>
        <w:tc>
          <w:tcPr>
            <w:tcW w:w="1242" w:type="dxa"/>
          </w:tcPr>
          <w:p w:rsidR="00FA7DBE" w:rsidRPr="00BC0994" w:rsidRDefault="00FA7DBE" w:rsidP="005F0DE3">
            <w:pPr>
              <w:tabs>
                <w:tab w:val="left" w:pos="708"/>
              </w:tabs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BC0994">
              <w:rPr>
                <w:b/>
                <w:bCs/>
                <w:sz w:val="26"/>
                <w:szCs w:val="26"/>
                <w:lang w:val="en-US"/>
              </w:rPr>
              <w:t>4</w:t>
            </w:r>
            <w:r w:rsidRPr="00BC0994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387" w:type="dxa"/>
          </w:tcPr>
          <w:p w:rsidR="00FA7DBE" w:rsidRPr="00BC0994" w:rsidRDefault="00FA7DBE" w:rsidP="005F0DE3">
            <w:pPr>
              <w:tabs>
                <w:tab w:val="left" w:pos="708"/>
              </w:tabs>
              <w:ind w:firstLine="709"/>
              <w:jc w:val="both"/>
              <w:rPr>
                <w:sz w:val="26"/>
                <w:szCs w:val="26"/>
              </w:rPr>
            </w:pPr>
            <w:r w:rsidRPr="00BC0994">
              <w:rPr>
                <w:sz w:val="26"/>
                <w:szCs w:val="26"/>
              </w:rPr>
              <w:t>Стул ученический</w:t>
            </w:r>
          </w:p>
        </w:tc>
        <w:tc>
          <w:tcPr>
            <w:tcW w:w="2404" w:type="dxa"/>
          </w:tcPr>
          <w:p w:rsidR="00FA7DBE" w:rsidRPr="00BC0994" w:rsidRDefault="00FA7DBE" w:rsidP="005F0DE3">
            <w:pPr>
              <w:tabs>
                <w:tab w:val="left" w:pos="708"/>
              </w:tabs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BC0994">
              <w:rPr>
                <w:b/>
                <w:bCs/>
                <w:sz w:val="26"/>
                <w:szCs w:val="26"/>
              </w:rPr>
              <w:t>15</w:t>
            </w:r>
          </w:p>
        </w:tc>
      </w:tr>
      <w:tr w:rsidR="00FA7DBE" w:rsidRPr="00BC0994" w:rsidTr="005F0DE3">
        <w:trPr>
          <w:trHeight w:val="130"/>
        </w:trPr>
        <w:tc>
          <w:tcPr>
            <w:tcW w:w="1242" w:type="dxa"/>
          </w:tcPr>
          <w:p w:rsidR="00FA7DBE" w:rsidRPr="00BC0994" w:rsidRDefault="00FA7DBE" w:rsidP="005F0DE3">
            <w:pPr>
              <w:tabs>
                <w:tab w:val="left" w:pos="708"/>
              </w:tabs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BC0994"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5387" w:type="dxa"/>
          </w:tcPr>
          <w:p w:rsidR="00FA7DBE" w:rsidRPr="00BC0994" w:rsidRDefault="00FA7DBE" w:rsidP="005F0DE3">
            <w:pPr>
              <w:tabs>
                <w:tab w:val="left" w:pos="708"/>
              </w:tabs>
              <w:ind w:firstLine="709"/>
              <w:jc w:val="both"/>
              <w:rPr>
                <w:sz w:val="26"/>
                <w:szCs w:val="26"/>
              </w:rPr>
            </w:pPr>
            <w:r w:rsidRPr="00BC0994">
              <w:rPr>
                <w:sz w:val="26"/>
                <w:szCs w:val="26"/>
              </w:rPr>
              <w:t xml:space="preserve">Доска магнитная </w:t>
            </w:r>
          </w:p>
        </w:tc>
        <w:tc>
          <w:tcPr>
            <w:tcW w:w="2404" w:type="dxa"/>
          </w:tcPr>
          <w:p w:rsidR="00FA7DBE" w:rsidRPr="00BC0994" w:rsidRDefault="00FA7DBE" w:rsidP="005F0DE3">
            <w:pPr>
              <w:tabs>
                <w:tab w:val="left" w:pos="708"/>
              </w:tabs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BC0994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FA7DBE" w:rsidRPr="00BC0994" w:rsidTr="005F0DE3">
        <w:trPr>
          <w:trHeight w:val="130"/>
        </w:trPr>
        <w:tc>
          <w:tcPr>
            <w:tcW w:w="1242" w:type="dxa"/>
          </w:tcPr>
          <w:p w:rsidR="00FA7DBE" w:rsidRPr="00BC0994" w:rsidRDefault="00FA7DBE" w:rsidP="005F0DE3">
            <w:pPr>
              <w:tabs>
                <w:tab w:val="left" w:pos="708"/>
              </w:tabs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BC0994">
              <w:rPr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5387" w:type="dxa"/>
          </w:tcPr>
          <w:p w:rsidR="00FA7DBE" w:rsidRPr="00BC0994" w:rsidRDefault="00FA7DBE" w:rsidP="005F0DE3">
            <w:pPr>
              <w:tabs>
                <w:tab w:val="left" w:pos="708"/>
              </w:tabs>
              <w:ind w:firstLine="709"/>
              <w:jc w:val="both"/>
              <w:rPr>
                <w:sz w:val="26"/>
                <w:szCs w:val="26"/>
              </w:rPr>
            </w:pPr>
            <w:r w:rsidRPr="00BC0994">
              <w:rPr>
                <w:sz w:val="26"/>
                <w:szCs w:val="26"/>
              </w:rPr>
              <w:t xml:space="preserve">Стационарный информационно-демонстрационный стенд </w:t>
            </w:r>
          </w:p>
        </w:tc>
        <w:tc>
          <w:tcPr>
            <w:tcW w:w="2404" w:type="dxa"/>
          </w:tcPr>
          <w:p w:rsidR="00FA7DBE" w:rsidRPr="00BC0994" w:rsidRDefault="00FA7DBE" w:rsidP="005F0DE3">
            <w:pPr>
              <w:tabs>
                <w:tab w:val="left" w:pos="708"/>
              </w:tabs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BC0994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FA7DBE" w:rsidRPr="00BC0994" w:rsidTr="005F0DE3">
        <w:trPr>
          <w:trHeight w:val="130"/>
        </w:trPr>
        <w:tc>
          <w:tcPr>
            <w:tcW w:w="1242" w:type="dxa"/>
          </w:tcPr>
          <w:p w:rsidR="00FA7DBE" w:rsidRPr="00BC0994" w:rsidRDefault="00FA7DBE" w:rsidP="005F0DE3">
            <w:pPr>
              <w:tabs>
                <w:tab w:val="left" w:pos="708"/>
              </w:tabs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BC0994">
              <w:rPr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5387" w:type="dxa"/>
          </w:tcPr>
          <w:p w:rsidR="00FA7DBE" w:rsidRPr="00BC0994" w:rsidRDefault="00FA7DBE" w:rsidP="005F0DE3">
            <w:pPr>
              <w:tabs>
                <w:tab w:val="left" w:pos="708"/>
              </w:tabs>
              <w:ind w:firstLine="709"/>
              <w:jc w:val="both"/>
              <w:rPr>
                <w:sz w:val="26"/>
                <w:szCs w:val="26"/>
              </w:rPr>
            </w:pPr>
            <w:r w:rsidRPr="00BC0994">
              <w:rPr>
                <w:sz w:val="26"/>
                <w:szCs w:val="26"/>
              </w:rPr>
              <w:t xml:space="preserve">Компьютер в сборе: Системный блок корпус черный </w:t>
            </w:r>
            <w:proofErr w:type="spellStart"/>
            <w:r w:rsidRPr="00BC0994">
              <w:rPr>
                <w:sz w:val="26"/>
                <w:szCs w:val="26"/>
              </w:rPr>
              <w:t>Standart-ATX</w:t>
            </w:r>
            <w:proofErr w:type="spellEnd"/>
            <w:r w:rsidRPr="00BC0994">
              <w:rPr>
                <w:sz w:val="26"/>
                <w:szCs w:val="26"/>
              </w:rPr>
              <w:t xml:space="preserve"> накопитель SATA III, жесткий диск 1 ТБ, мышь USB, клавиатура USB, монитор LG 21"LED</w:t>
            </w:r>
          </w:p>
        </w:tc>
        <w:tc>
          <w:tcPr>
            <w:tcW w:w="2404" w:type="dxa"/>
          </w:tcPr>
          <w:p w:rsidR="00FA7DBE" w:rsidRPr="00BC0994" w:rsidRDefault="00FA7DBE" w:rsidP="005F0DE3">
            <w:pPr>
              <w:tabs>
                <w:tab w:val="left" w:pos="708"/>
              </w:tabs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BC0994">
              <w:rPr>
                <w:b/>
                <w:bCs/>
                <w:sz w:val="26"/>
                <w:szCs w:val="26"/>
                <w:lang w:val="en-US"/>
              </w:rPr>
              <w:t>1</w:t>
            </w:r>
            <w:r w:rsidRPr="00BC0994">
              <w:rPr>
                <w:b/>
                <w:bCs/>
                <w:sz w:val="26"/>
                <w:szCs w:val="26"/>
              </w:rPr>
              <w:t>2</w:t>
            </w:r>
          </w:p>
        </w:tc>
      </w:tr>
    </w:tbl>
    <w:p w:rsidR="00FA7DBE" w:rsidRPr="00BC0994" w:rsidRDefault="00FA7DBE" w:rsidP="00FA7DBE">
      <w:pPr>
        <w:keepNext/>
        <w:jc w:val="both"/>
        <w:outlineLvl w:val="4"/>
        <w:rPr>
          <w:bCs/>
          <w:sz w:val="26"/>
          <w:szCs w:val="26"/>
        </w:rPr>
      </w:pPr>
    </w:p>
    <w:sectPr w:rsidR="00FA7DBE" w:rsidRPr="00BC0994" w:rsidSect="00FA7DBE">
      <w:pgSz w:w="11900" w:h="16840"/>
      <w:pgMar w:top="1060" w:right="820" w:bottom="980" w:left="1140" w:header="0" w:footer="7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B36" w:rsidRDefault="00825B36">
      <w:r>
        <w:separator/>
      </w:r>
    </w:p>
  </w:endnote>
  <w:endnote w:type="continuationSeparator" w:id="0">
    <w:p w:rsidR="00825B36" w:rsidRDefault="00825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5E" w:rsidRDefault="00D1364E">
    <w:pPr>
      <w:pStyle w:val="a3"/>
      <w:spacing w:line="14" w:lineRule="auto"/>
      <w:rPr>
        <w:sz w:val="19"/>
      </w:rPr>
    </w:pPr>
    <w:r w:rsidRPr="00D136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7pt;margin-top:791.85pt;width:18pt;height:15.3pt;z-index:-251658752;mso-position-horizontal-relative:page;mso-position-vertical-relative:page" filled="f" stroked="f">
          <v:textbox inset="0,0,0,0">
            <w:txbxContent>
              <w:p w:rsidR="00DF075E" w:rsidRDefault="00D1364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7E4E03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3471B">
                  <w:rPr>
                    <w:noProof/>
                    <w:sz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B36" w:rsidRDefault="00825B36">
      <w:r>
        <w:separator/>
      </w:r>
    </w:p>
  </w:footnote>
  <w:footnote w:type="continuationSeparator" w:id="0">
    <w:p w:rsidR="00825B36" w:rsidRDefault="00825B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5D1C"/>
    <w:multiLevelType w:val="multilevel"/>
    <w:tmpl w:val="108897D8"/>
    <w:lvl w:ilvl="0">
      <w:start w:val="3"/>
      <w:numFmt w:val="decimal"/>
      <w:lvlText w:val="%1"/>
      <w:lvlJc w:val="left"/>
      <w:pPr>
        <w:ind w:left="182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44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1">
    <w:nsid w:val="1CCB4BA5"/>
    <w:multiLevelType w:val="multilevel"/>
    <w:tmpl w:val="BB8A36A4"/>
    <w:lvl w:ilvl="0">
      <w:start w:val="1"/>
      <w:numFmt w:val="decimal"/>
      <w:lvlText w:val="%1"/>
      <w:lvlJc w:val="left"/>
      <w:pPr>
        <w:ind w:left="406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68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23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2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1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4" w:hanging="492"/>
      </w:pPr>
      <w:rPr>
        <w:rFonts w:hint="default"/>
        <w:lang w:val="ru-RU" w:eastAsia="en-US" w:bidi="ar-SA"/>
      </w:rPr>
    </w:lvl>
  </w:abstractNum>
  <w:abstractNum w:abstractNumId="2">
    <w:nsid w:val="210C7FAD"/>
    <w:multiLevelType w:val="hybridMultilevel"/>
    <w:tmpl w:val="BCF6B374"/>
    <w:lvl w:ilvl="0" w:tplc="DEF05806">
      <w:numFmt w:val="bullet"/>
      <w:lvlText w:val="-"/>
      <w:lvlJc w:val="left"/>
      <w:pPr>
        <w:ind w:left="116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44A2AC">
      <w:numFmt w:val="bullet"/>
      <w:lvlText w:val="•"/>
      <w:lvlJc w:val="left"/>
      <w:pPr>
        <w:ind w:left="2038" w:hanging="164"/>
      </w:pPr>
      <w:rPr>
        <w:rFonts w:hint="default"/>
        <w:lang w:val="ru-RU" w:eastAsia="en-US" w:bidi="ar-SA"/>
      </w:rPr>
    </w:lvl>
    <w:lvl w:ilvl="2" w:tplc="243EBA98">
      <w:numFmt w:val="bullet"/>
      <w:lvlText w:val="•"/>
      <w:lvlJc w:val="left"/>
      <w:pPr>
        <w:ind w:left="2916" w:hanging="164"/>
      </w:pPr>
      <w:rPr>
        <w:rFonts w:hint="default"/>
        <w:lang w:val="ru-RU" w:eastAsia="en-US" w:bidi="ar-SA"/>
      </w:rPr>
    </w:lvl>
    <w:lvl w:ilvl="3" w:tplc="F80C90F6">
      <w:numFmt w:val="bullet"/>
      <w:lvlText w:val="•"/>
      <w:lvlJc w:val="left"/>
      <w:pPr>
        <w:ind w:left="3794" w:hanging="164"/>
      </w:pPr>
      <w:rPr>
        <w:rFonts w:hint="default"/>
        <w:lang w:val="ru-RU" w:eastAsia="en-US" w:bidi="ar-SA"/>
      </w:rPr>
    </w:lvl>
    <w:lvl w:ilvl="4" w:tplc="9B7673BE">
      <w:numFmt w:val="bullet"/>
      <w:lvlText w:val="•"/>
      <w:lvlJc w:val="left"/>
      <w:pPr>
        <w:ind w:left="4672" w:hanging="164"/>
      </w:pPr>
      <w:rPr>
        <w:rFonts w:hint="default"/>
        <w:lang w:val="ru-RU" w:eastAsia="en-US" w:bidi="ar-SA"/>
      </w:rPr>
    </w:lvl>
    <w:lvl w:ilvl="5" w:tplc="9A2AA37C">
      <w:numFmt w:val="bullet"/>
      <w:lvlText w:val="•"/>
      <w:lvlJc w:val="left"/>
      <w:pPr>
        <w:ind w:left="5550" w:hanging="164"/>
      </w:pPr>
      <w:rPr>
        <w:rFonts w:hint="default"/>
        <w:lang w:val="ru-RU" w:eastAsia="en-US" w:bidi="ar-SA"/>
      </w:rPr>
    </w:lvl>
    <w:lvl w:ilvl="6" w:tplc="3CBECACC">
      <w:numFmt w:val="bullet"/>
      <w:lvlText w:val="•"/>
      <w:lvlJc w:val="left"/>
      <w:pPr>
        <w:ind w:left="6428" w:hanging="164"/>
      </w:pPr>
      <w:rPr>
        <w:rFonts w:hint="default"/>
        <w:lang w:val="ru-RU" w:eastAsia="en-US" w:bidi="ar-SA"/>
      </w:rPr>
    </w:lvl>
    <w:lvl w:ilvl="7" w:tplc="6BDA11B0">
      <w:numFmt w:val="bullet"/>
      <w:lvlText w:val="•"/>
      <w:lvlJc w:val="left"/>
      <w:pPr>
        <w:ind w:left="7306" w:hanging="164"/>
      </w:pPr>
      <w:rPr>
        <w:rFonts w:hint="default"/>
        <w:lang w:val="ru-RU" w:eastAsia="en-US" w:bidi="ar-SA"/>
      </w:rPr>
    </w:lvl>
    <w:lvl w:ilvl="8" w:tplc="FA36858E">
      <w:numFmt w:val="bullet"/>
      <w:lvlText w:val="•"/>
      <w:lvlJc w:val="left"/>
      <w:pPr>
        <w:ind w:left="8184" w:hanging="164"/>
      </w:pPr>
      <w:rPr>
        <w:rFonts w:hint="default"/>
        <w:lang w:val="ru-RU" w:eastAsia="en-US" w:bidi="ar-SA"/>
      </w:rPr>
    </w:lvl>
  </w:abstractNum>
  <w:abstractNum w:abstractNumId="3">
    <w:nsid w:val="2C9F1B72"/>
    <w:multiLevelType w:val="hybridMultilevel"/>
    <w:tmpl w:val="3102A3CC"/>
    <w:lvl w:ilvl="0" w:tplc="498AB194">
      <w:numFmt w:val="bullet"/>
      <w:lvlText w:val="-"/>
      <w:lvlJc w:val="left"/>
      <w:pPr>
        <w:ind w:left="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3E89F6">
      <w:numFmt w:val="bullet"/>
      <w:lvlText w:val="•"/>
      <w:lvlJc w:val="left"/>
      <w:pPr>
        <w:ind w:left="268" w:hanging="140"/>
      </w:pPr>
      <w:rPr>
        <w:rFonts w:hint="default"/>
        <w:lang w:val="ru-RU" w:eastAsia="en-US" w:bidi="ar-SA"/>
      </w:rPr>
    </w:lvl>
    <w:lvl w:ilvl="2" w:tplc="03C055F0">
      <w:numFmt w:val="bullet"/>
      <w:lvlText w:val="•"/>
      <w:lvlJc w:val="left"/>
      <w:pPr>
        <w:ind w:left="516" w:hanging="140"/>
      </w:pPr>
      <w:rPr>
        <w:rFonts w:hint="default"/>
        <w:lang w:val="ru-RU" w:eastAsia="en-US" w:bidi="ar-SA"/>
      </w:rPr>
    </w:lvl>
    <w:lvl w:ilvl="3" w:tplc="6B78422C">
      <w:numFmt w:val="bullet"/>
      <w:lvlText w:val="•"/>
      <w:lvlJc w:val="left"/>
      <w:pPr>
        <w:ind w:left="764" w:hanging="140"/>
      </w:pPr>
      <w:rPr>
        <w:rFonts w:hint="default"/>
        <w:lang w:val="ru-RU" w:eastAsia="en-US" w:bidi="ar-SA"/>
      </w:rPr>
    </w:lvl>
    <w:lvl w:ilvl="4" w:tplc="EFDC7CE6">
      <w:numFmt w:val="bullet"/>
      <w:lvlText w:val="•"/>
      <w:lvlJc w:val="left"/>
      <w:pPr>
        <w:ind w:left="1013" w:hanging="140"/>
      </w:pPr>
      <w:rPr>
        <w:rFonts w:hint="default"/>
        <w:lang w:val="ru-RU" w:eastAsia="en-US" w:bidi="ar-SA"/>
      </w:rPr>
    </w:lvl>
    <w:lvl w:ilvl="5" w:tplc="E29E7EBC">
      <w:numFmt w:val="bullet"/>
      <w:lvlText w:val="•"/>
      <w:lvlJc w:val="left"/>
      <w:pPr>
        <w:ind w:left="1261" w:hanging="140"/>
      </w:pPr>
      <w:rPr>
        <w:rFonts w:hint="default"/>
        <w:lang w:val="ru-RU" w:eastAsia="en-US" w:bidi="ar-SA"/>
      </w:rPr>
    </w:lvl>
    <w:lvl w:ilvl="6" w:tplc="66B4843E">
      <w:numFmt w:val="bullet"/>
      <w:lvlText w:val="•"/>
      <w:lvlJc w:val="left"/>
      <w:pPr>
        <w:ind w:left="1509" w:hanging="140"/>
      </w:pPr>
      <w:rPr>
        <w:rFonts w:hint="default"/>
        <w:lang w:val="ru-RU" w:eastAsia="en-US" w:bidi="ar-SA"/>
      </w:rPr>
    </w:lvl>
    <w:lvl w:ilvl="7" w:tplc="D1567C60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  <w:lvl w:ilvl="8" w:tplc="0A56D7C2"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</w:abstractNum>
  <w:abstractNum w:abstractNumId="4">
    <w:nsid w:val="2D14041E"/>
    <w:multiLevelType w:val="hybridMultilevel"/>
    <w:tmpl w:val="25B87454"/>
    <w:lvl w:ilvl="0" w:tplc="281C2056">
      <w:start w:val="1"/>
      <w:numFmt w:val="decimal"/>
      <w:lvlText w:val="%1."/>
      <w:lvlJc w:val="left"/>
      <w:pPr>
        <w:ind w:left="27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286EA20">
      <w:numFmt w:val="bullet"/>
      <w:lvlText w:val="•"/>
      <w:lvlJc w:val="left"/>
      <w:pPr>
        <w:ind w:left="1246" w:hanging="708"/>
      </w:pPr>
      <w:rPr>
        <w:rFonts w:hint="default"/>
        <w:lang w:val="ru-RU" w:eastAsia="en-US" w:bidi="ar-SA"/>
      </w:rPr>
    </w:lvl>
    <w:lvl w:ilvl="2" w:tplc="6E80AB06">
      <w:numFmt w:val="bullet"/>
      <w:lvlText w:val="•"/>
      <w:lvlJc w:val="left"/>
      <w:pPr>
        <w:ind w:left="2212" w:hanging="708"/>
      </w:pPr>
      <w:rPr>
        <w:rFonts w:hint="default"/>
        <w:lang w:val="ru-RU" w:eastAsia="en-US" w:bidi="ar-SA"/>
      </w:rPr>
    </w:lvl>
    <w:lvl w:ilvl="3" w:tplc="B804ED70">
      <w:numFmt w:val="bullet"/>
      <w:lvlText w:val="•"/>
      <w:lvlJc w:val="left"/>
      <w:pPr>
        <w:ind w:left="3178" w:hanging="708"/>
      </w:pPr>
      <w:rPr>
        <w:rFonts w:hint="default"/>
        <w:lang w:val="ru-RU" w:eastAsia="en-US" w:bidi="ar-SA"/>
      </w:rPr>
    </w:lvl>
    <w:lvl w:ilvl="4" w:tplc="AB6CF872">
      <w:numFmt w:val="bullet"/>
      <w:lvlText w:val="•"/>
      <w:lvlJc w:val="left"/>
      <w:pPr>
        <w:ind w:left="4144" w:hanging="708"/>
      </w:pPr>
      <w:rPr>
        <w:rFonts w:hint="default"/>
        <w:lang w:val="ru-RU" w:eastAsia="en-US" w:bidi="ar-SA"/>
      </w:rPr>
    </w:lvl>
    <w:lvl w:ilvl="5" w:tplc="E92C0210">
      <w:numFmt w:val="bullet"/>
      <w:lvlText w:val="•"/>
      <w:lvlJc w:val="left"/>
      <w:pPr>
        <w:ind w:left="5110" w:hanging="708"/>
      </w:pPr>
      <w:rPr>
        <w:rFonts w:hint="default"/>
        <w:lang w:val="ru-RU" w:eastAsia="en-US" w:bidi="ar-SA"/>
      </w:rPr>
    </w:lvl>
    <w:lvl w:ilvl="6" w:tplc="8B2A7182">
      <w:numFmt w:val="bullet"/>
      <w:lvlText w:val="•"/>
      <w:lvlJc w:val="left"/>
      <w:pPr>
        <w:ind w:left="6076" w:hanging="708"/>
      </w:pPr>
      <w:rPr>
        <w:rFonts w:hint="default"/>
        <w:lang w:val="ru-RU" w:eastAsia="en-US" w:bidi="ar-SA"/>
      </w:rPr>
    </w:lvl>
    <w:lvl w:ilvl="7" w:tplc="F2C059EE">
      <w:numFmt w:val="bullet"/>
      <w:lvlText w:val="•"/>
      <w:lvlJc w:val="left"/>
      <w:pPr>
        <w:ind w:left="7042" w:hanging="708"/>
      </w:pPr>
      <w:rPr>
        <w:rFonts w:hint="default"/>
        <w:lang w:val="ru-RU" w:eastAsia="en-US" w:bidi="ar-SA"/>
      </w:rPr>
    </w:lvl>
    <w:lvl w:ilvl="8" w:tplc="917601C6">
      <w:numFmt w:val="bullet"/>
      <w:lvlText w:val="•"/>
      <w:lvlJc w:val="left"/>
      <w:pPr>
        <w:ind w:left="8008" w:hanging="708"/>
      </w:pPr>
      <w:rPr>
        <w:rFonts w:hint="default"/>
        <w:lang w:val="ru-RU" w:eastAsia="en-US" w:bidi="ar-SA"/>
      </w:rPr>
    </w:lvl>
  </w:abstractNum>
  <w:abstractNum w:abstractNumId="5">
    <w:nsid w:val="302365D4"/>
    <w:multiLevelType w:val="hybridMultilevel"/>
    <w:tmpl w:val="A56CC82E"/>
    <w:lvl w:ilvl="0" w:tplc="1EEA5090">
      <w:numFmt w:val="bullet"/>
      <w:lvlText w:val="–"/>
      <w:lvlJc w:val="left"/>
      <w:pPr>
        <w:ind w:left="27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A482CE">
      <w:numFmt w:val="bullet"/>
      <w:lvlText w:val="•"/>
      <w:lvlJc w:val="left"/>
      <w:pPr>
        <w:ind w:left="1246" w:hanging="708"/>
      </w:pPr>
      <w:rPr>
        <w:rFonts w:hint="default"/>
        <w:lang w:val="ru-RU" w:eastAsia="en-US" w:bidi="ar-SA"/>
      </w:rPr>
    </w:lvl>
    <w:lvl w:ilvl="2" w:tplc="823E1468">
      <w:numFmt w:val="bullet"/>
      <w:lvlText w:val="•"/>
      <w:lvlJc w:val="left"/>
      <w:pPr>
        <w:ind w:left="2212" w:hanging="708"/>
      </w:pPr>
      <w:rPr>
        <w:rFonts w:hint="default"/>
        <w:lang w:val="ru-RU" w:eastAsia="en-US" w:bidi="ar-SA"/>
      </w:rPr>
    </w:lvl>
    <w:lvl w:ilvl="3" w:tplc="4808BE00">
      <w:numFmt w:val="bullet"/>
      <w:lvlText w:val="•"/>
      <w:lvlJc w:val="left"/>
      <w:pPr>
        <w:ind w:left="3178" w:hanging="708"/>
      </w:pPr>
      <w:rPr>
        <w:rFonts w:hint="default"/>
        <w:lang w:val="ru-RU" w:eastAsia="en-US" w:bidi="ar-SA"/>
      </w:rPr>
    </w:lvl>
    <w:lvl w:ilvl="4" w:tplc="A560F280">
      <w:numFmt w:val="bullet"/>
      <w:lvlText w:val="•"/>
      <w:lvlJc w:val="left"/>
      <w:pPr>
        <w:ind w:left="4144" w:hanging="708"/>
      </w:pPr>
      <w:rPr>
        <w:rFonts w:hint="default"/>
        <w:lang w:val="ru-RU" w:eastAsia="en-US" w:bidi="ar-SA"/>
      </w:rPr>
    </w:lvl>
    <w:lvl w:ilvl="5" w:tplc="D2E6649E">
      <w:numFmt w:val="bullet"/>
      <w:lvlText w:val="•"/>
      <w:lvlJc w:val="left"/>
      <w:pPr>
        <w:ind w:left="5110" w:hanging="708"/>
      </w:pPr>
      <w:rPr>
        <w:rFonts w:hint="default"/>
        <w:lang w:val="ru-RU" w:eastAsia="en-US" w:bidi="ar-SA"/>
      </w:rPr>
    </w:lvl>
    <w:lvl w:ilvl="6" w:tplc="904882CE">
      <w:numFmt w:val="bullet"/>
      <w:lvlText w:val="•"/>
      <w:lvlJc w:val="left"/>
      <w:pPr>
        <w:ind w:left="6076" w:hanging="708"/>
      </w:pPr>
      <w:rPr>
        <w:rFonts w:hint="default"/>
        <w:lang w:val="ru-RU" w:eastAsia="en-US" w:bidi="ar-SA"/>
      </w:rPr>
    </w:lvl>
    <w:lvl w:ilvl="7" w:tplc="B9906130">
      <w:numFmt w:val="bullet"/>
      <w:lvlText w:val="•"/>
      <w:lvlJc w:val="left"/>
      <w:pPr>
        <w:ind w:left="7042" w:hanging="708"/>
      </w:pPr>
      <w:rPr>
        <w:rFonts w:hint="default"/>
        <w:lang w:val="ru-RU" w:eastAsia="en-US" w:bidi="ar-SA"/>
      </w:rPr>
    </w:lvl>
    <w:lvl w:ilvl="8" w:tplc="E9E8FD0C">
      <w:numFmt w:val="bullet"/>
      <w:lvlText w:val="•"/>
      <w:lvlJc w:val="left"/>
      <w:pPr>
        <w:ind w:left="8008" w:hanging="708"/>
      </w:pPr>
      <w:rPr>
        <w:rFonts w:hint="default"/>
        <w:lang w:val="ru-RU" w:eastAsia="en-US" w:bidi="ar-SA"/>
      </w:rPr>
    </w:lvl>
  </w:abstractNum>
  <w:abstractNum w:abstractNumId="6">
    <w:nsid w:val="31583D1A"/>
    <w:multiLevelType w:val="multilevel"/>
    <w:tmpl w:val="B816AF9A"/>
    <w:lvl w:ilvl="0">
      <w:start w:val="4"/>
      <w:numFmt w:val="decimal"/>
      <w:lvlText w:val="%1"/>
      <w:lvlJc w:val="left"/>
      <w:pPr>
        <w:ind w:left="417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78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3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0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8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6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8" w:hanging="492"/>
      </w:pPr>
      <w:rPr>
        <w:rFonts w:hint="default"/>
        <w:lang w:val="ru-RU" w:eastAsia="en-US" w:bidi="ar-SA"/>
      </w:rPr>
    </w:lvl>
  </w:abstractNum>
  <w:abstractNum w:abstractNumId="7">
    <w:nsid w:val="39965FB1"/>
    <w:multiLevelType w:val="hybridMultilevel"/>
    <w:tmpl w:val="8CDC6378"/>
    <w:lvl w:ilvl="0" w:tplc="639493DA">
      <w:start w:val="1"/>
      <w:numFmt w:val="decimal"/>
      <w:lvlText w:val="%1."/>
      <w:lvlJc w:val="left"/>
      <w:pPr>
        <w:ind w:left="27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55667FC">
      <w:numFmt w:val="bullet"/>
      <w:lvlText w:val="•"/>
      <w:lvlJc w:val="left"/>
      <w:pPr>
        <w:ind w:left="1246" w:hanging="281"/>
      </w:pPr>
      <w:rPr>
        <w:rFonts w:hint="default"/>
        <w:lang w:val="ru-RU" w:eastAsia="en-US" w:bidi="ar-SA"/>
      </w:rPr>
    </w:lvl>
    <w:lvl w:ilvl="2" w:tplc="A1BC2088">
      <w:numFmt w:val="bullet"/>
      <w:lvlText w:val="•"/>
      <w:lvlJc w:val="left"/>
      <w:pPr>
        <w:ind w:left="2212" w:hanging="281"/>
      </w:pPr>
      <w:rPr>
        <w:rFonts w:hint="default"/>
        <w:lang w:val="ru-RU" w:eastAsia="en-US" w:bidi="ar-SA"/>
      </w:rPr>
    </w:lvl>
    <w:lvl w:ilvl="3" w:tplc="64CAFD38">
      <w:numFmt w:val="bullet"/>
      <w:lvlText w:val="•"/>
      <w:lvlJc w:val="left"/>
      <w:pPr>
        <w:ind w:left="3178" w:hanging="281"/>
      </w:pPr>
      <w:rPr>
        <w:rFonts w:hint="default"/>
        <w:lang w:val="ru-RU" w:eastAsia="en-US" w:bidi="ar-SA"/>
      </w:rPr>
    </w:lvl>
    <w:lvl w:ilvl="4" w:tplc="F3D6009C">
      <w:numFmt w:val="bullet"/>
      <w:lvlText w:val="•"/>
      <w:lvlJc w:val="left"/>
      <w:pPr>
        <w:ind w:left="4144" w:hanging="281"/>
      </w:pPr>
      <w:rPr>
        <w:rFonts w:hint="default"/>
        <w:lang w:val="ru-RU" w:eastAsia="en-US" w:bidi="ar-SA"/>
      </w:rPr>
    </w:lvl>
    <w:lvl w:ilvl="5" w:tplc="B4547DAC">
      <w:numFmt w:val="bullet"/>
      <w:lvlText w:val="•"/>
      <w:lvlJc w:val="left"/>
      <w:pPr>
        <w:ind w:left="5110" w:hanging="281"/>
      </w:pPr>
      <w:rPr>
        <w:rFonts w:hint="default"/>
        <w:lang w:val="ru-RU" w:eastAsia="en-US" w:bidi="ar-SA"/>
      </w:rPr>
    </w:lvl>
    <w:lvl w:ilvl="6" w:tplc="ADA28A3C">
      <w:numFmt w:val="bullet"/>
      <w:lvlText w:val="•"/>
      <w:lvlJc w:val="left"/>
      <w:pPr>
        <w:ind w:left="6076" w:hanging="281"/>
      </w:pPr>
      <w:rPr>
        <w:rFonts w:hint="default"/>
        <w:lang w:val="ru-RU" w:eastAsia="en-US" w:bidi="ar-SA"/>
      </w:rPr>
    </w:lvl>
    <w:lvl w:ilvl="7" w:tplc="80B2BC16">
      <w:numFmt w:val="bullet"/>
      <w:lvlText w:val="•"/>
      <w:lvlJc w:val="left"/>
      <w:pPr>
        <w:ind w:left="7042" w:hanging="281"/>
      </w:pPr>
      <w:rPr>
        <w:rFonts w:hint="default"/>
        <w:lang w:val="ru-RU" w:eastAsia="en-US" w:bidi="ar-SA"/>
      </w:rPr>
    </w:lvl>
    <w:lvl w:ilvl="8" w:tplc="48EC159E">
      <w:numFmt w:val="bullet"/>
      <w:lvlText w:val="•"/>
      <w:lvlJc w:val="left"/>
      <w:pPr>
        <w:ind w:left="8008" w:hanging="281"/>
      </w:pPr>
      <w:rPr>
        <w:rFonts w:hint="default"/>
        <w:lang w:val="ru-RU" w:eastAsia="en-US" w:bidi="ar-SA"/>
      </w:rPr>
    </w:lvl>
  </w:abstractNum>
  <w:abstractNum w:abstractNumId="8">
    <w:nsid w:val="43280B11"/>
    <w:multiLevelType w:val="hybridMultilevel"/>
    <w:tmpl w:val="7A26AA08"/>
    <w:lvl w:ilvl="0" w:tplc="77406B26">
      <w:start w:val="2"/>
      <w:numFmt w:val="decimal"/>
      <w:lvlText w:val="%1."/>
      <w:lvlJc w:val="left"/>
      <w:pPr>
        <w:ind w:left="107" w:hanging="30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765298">
      <w:numFmt w:val="bullet"/>
      <w:lvlText w:val="•"/>
      <w:lvlJc w:val="left"/>
      <w:pPr>
        <w:ind w:left="531" w:hanging="305"/>
      </w:pPr>
      <w:rPr>
        <w:rFonts w:hint="default"/>
        <w:lang w:val="ru-RU" w:eastAsia="en-US" w:bidi="ar-SA"/>
      </w:rPr>
    </w:lvl>
    <w:lvl w:ilvl="2" w:tplc="18F279D4">
      <w:numFmt w:val="bullet"/>
      <w:lvlText w:val="•"/>
      <w:lvlJc w:val="left"/>
      <w:pPr>
        <w:ind w:left="962" w:hanging="305"/>
      </w:pPr>
      <w:rPr>
        <w:rFonts w:hint="default"/>
        <w:lang w:val="ru-RU" w:eastAsia="en-US" w:bidi="ar-SA"/>
      </w:rPr>
    </w:lvl>
    <w:lvl w:ilvl="3" w:tplc="53B6FB50">
      <w:numFmt w:val="bullet"/>
      <w:lvlText w:val="•"/>
      <w:lvlJc w:val="left"/>
      <w:pPr>
        <w:ind w:left="1393" w:hanging="305"/>
      </w:pPr>
      <w:rPr>
        <w:rFonts w:hint="default"/>
        <w:lang w:val="ru-RU" w:eastAsia="en-US" w:bidi="ar-SA"/>
      </w:rPr>
    </w:lvl>
    <w:lvl w:ilvl="4" w:tplc="F35CD826">
      <w:numFmt w:val="bullet"/>
      <w:lvlText w:val="•"/>
      <w:lvlJc w:val="left"/>
      <w:pPr>
        <w:ind w:left="1824" w:hanging="305"/>
      </w:pPr>
      <w:rPr>
        <w:rFonts w:hint="default"/>
        <w:lang w:val="ru-RU" w:eastAsia="en-US" w:bidi="ar-SA"/>
      </w:rPr>
    </w:lvl>
    <w:lvl w:ilvl="5" w:tplc="E368BDCC">
      <w:numFmt w:val="bullet"/>
      <w:lvlText w:val="•"/>
      <w:lvlJc w:val="left"/>
      <w:pPr>
        <w:ind w:left="2255" w:hanging="305"/>
      </w:pPr>
      <w:rPr>
        <w:rFonts w:hint="default"/>
        <w:lang w:val="ru-RU" w:eastAsia="en-US" w:bidi="ar-SA"/>
      </w:rPr>
    </w:lvl>
    <w:lvl w:ilvl="6" w:tplc="B5DC60E8">
      <w:numFmt w:val="bullet"/>
      <w:lvlText w:val="•"/>
      <w:lvlJc w:val="left"/>
      <w:pPr>
        <w:ind w:left="2686" w:hanging="305"/>
      </w:pPr>
      <w:rPr>
        <w:rFonts w:hint="default"/>
        <w:lang w:val="ru-RU" w:eastAsia="en-US" w:bidi="ar-SA"/>
      </w:rPr>
    </w:lvl>
    <w:lvl w:ilvl="7" w:tplc="12661434">
      <w:numFmt w:val="bullet"/>
      <w:lvlText w:val="•"/>
      <w:lvlJc w:val="left"/>
      <w:pPr>
        <w:ind w:left="3117" w:hanging="305"/>
      </w:pPr>
      <w:rPr>
        <w:rFonts w:hint="default"/>
        <w:lang w:val="ru-RU" w:eastAsia="en-US" w:bidi="ar-SA"/>
      </w:rPr>
    </w:lvl>
    <w:lvl w:ilvl="8" w:tplc="7CD46136">
      <w:numFmt w:val="bullet"/>
      <w:lvlText w:val="•"/>
      <w:lvlJc w:val="left"/>
      <w:pPr>
        <w:ind w:left="3548" w:hanging="305"/>
      </w:pPr>
      <w:rPr>
        <w:rFonts w:hint="default"/>
        <w:lang w:val="ru-RU" w:eastAsia="en-US" w:bidi="ar-SA"/>
      </w:rPr>
    </w:lvl>
  </w:abstractNum>
  <w:abstractNum w:abstractNumId="9">
    <w:nsid w:val="44A23A35"/>
    <w:multiLevelType w:val="hybridMultilevel"/>
    <w:tmpl w:val="6666B538"/>
    <w:lvl w:ilvl="0" w:tplc="BA62F062">
      <w:start w:val="1"/>
      <w:numFmt w:val="decimal"/>
      <w:lvlText w:val="%1."/>
      <w:lvlJc w:val="left"/>
      <w:pPr>
        <w:ind w:left="1480" w:hanging="49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3E8FE4A">
      <w:numFmt w:val="bullet"/>
      <w:lvlText w:val="•"/>
      <w:lvlJc w:val="left"/>
      <w:pPr>
        <w:ind w:left="2326" w:hanging="495"/>
      </w:pPr>
      <w:rPr>
        <w:rFonts w:hint="default"/>
        <w:lang w:val="ru-RU" w:eastAsia="en-US" w:bidi="ar-SA"/>
      </w:rPr>
    </w:lvl>
    <w:lvl w:ilvl="2" w:tplc="0B2277B0">
      <w:numFmt w:val="bullet"/>
      <w:lvlText w:val="•"/>
      <w:lvlJc w:val="left"/>
      <w:pPr>
        <w:ind w:left="3172" w:hanging="495"/>
      </w:pPr>
      <w:rPr>
        <w:rFonts w:hint="default"/>
        <w:lang w:val="ru-RU" w:eastAsia="en-US" w:bidi="ar-SA"/>
      </w:rPr>
    </w:lvl>
    <w:lvl w:ilvl="3" w:tplc="073AA50A">
      <w:numFmt w:val="bullet"/>
      <w:lvlText w:val="•"/>
      <w:lvlJc w:val="left"/>
      <w:pPr>
        <w:ind w:left="4018" w:hanging="495"/>
      </w:pPr>
      <w:rPr>
        <w:rFonts w:hint="default"/>
        <w:lang w:val="ru-RU" w:eastAsia="en-US" w:bidi="ar-SA"/>
      </w:rPr>
    </w:lvl>
    <w:lvl w:ilvl="4" w:tplc="20B64F1C">
      <w:numFmt w:val="bullet"/>
      <w:lvlText w:val="•"/>
      <w:lvlJc w:val="left"/>
      <w:pPr>
        <w:ind w:left="4864" w:hanging="495"/>
      </w:pPr>
      <w:rPr>
        <w:rFonts w:hint="default"/>
        <w:lang w:val="ru-RU" w:eastAsia="en-US" w:bidi="ar-SA"/>
      </w:rPr>
    </w:lvl>
    <w:lvl w:ilvl="5" w:tplc="5EA41344">
      <w:numFmt w:val="bullet"/>
      <w:lvlText w:val="•"/>
      <w:lvlJc w:val="left"/>
      <w:pPr>
        <w:ind w:left="5710" w:hanging="495"/>
      </w:pPr>
      <w:rPr>
        <w:rFonts w:hint="default"/>
        <w:lang w:val="ru-RU" w:eastAsia="en-US" w:bidi="ar-SA"/>
      </w:rPr>
    </w:lvl>
    <w:lvl w:ilvl="6" w:tplc="81F292F2">
      <w:numFmt w:val="bullet"/>
      <w:lvlText w:val="•"/>
      <w:lvlJc w:val="left"/>
      <w:pPr>
        <w:ind w:left="6556" w:hanging="495"/>
      </w:pPr>
      <w:rPr>
        <w:rFonts w:hint="default"/>
        <w:lang w:val="ru-RU" w:eastAsia="en-US" w:bidi="ar-SA"/>
      </w:rPr>
    </w:lvl>
    <w:lvl w:ilvl="7" w:tplc="C4FC7D86">
      <w:numFmt w:val="bullet"/>
      <w:lvlText w:val="•"/>
      <w:lvlJc w:val="left"/>
      <w:pPr>
        <w:ind w:left="7402" w:hanging="495"/>
      </w:pPr>
      <w:rPr>
        <w:rFonts w:hint="default"/>
        <w:lang w:val="ru-RU" w:eastAsia="en-US" w:bidi="ar-SA"/>
      </w:rPr>
    </w:lvl>
    <w:lvl w:ilvl="8" w:tplc="05669916">
      <w:numFmt w:val="bullet"/>
      <w:lvlText w:val="•"/>
      <w:lvlJc w:val="left"/>
      <w:pPr>
        <w:ind w:left="8248" w:hanging="495"/>
      </w:pPr>
      <w:rPr>
        <w:rFonts w:hint="default"/>
        <w:lang w:val="ru-RU" w:eastAsia="en-US" w:bidi="ar-SA"/>
      </w:rPr>
    </w:lvl>
  </w:abstractNum>
  <w:abstractNum w:abstractNumId="10">
    <w:nsid w:val="4BA37E03"/>
    <w:multiLevelType w:val="hybridMultilevel"/>
    <w:tmpl w:val="FB5C7EA8"/>
    <w:lvl w:ilvl="0" w:tplc="688431B6">
      <w:numFmt w:val="bullet"/>
      <w:lvlText w:val="-"/>
      <w:lvlJc w:val="left"/>
      <w:pPr>
        <w:ind w:left="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0E5568">
      <w:numFmt w:val="bullet"/>
      <w:lvlText w:val="•"/>
      <w:lvlJc w:val="left"/>
      <w:pPr>
        <w:ind w:left="268" w:hanging="140"/>
      </w:pPr>
      <w:rPr>
        <w:rFonts w:hint="default"/>
        <w:lang w:val="ru-RU" w:eastAsia="en-US" w:bidi="ar-SA"/>
      </w:rPr>
    </w:lvl>
    <w:lvl w:ilvl="2" w:tplc="CF020086">
      <w:numFmt w:val="bullet"/>
      <w:lvlText w:val="•"/>
      <w:lvlJc w:val="left"/>
      <w:pPr>
        <w:ind w:left="516" w:hanging="140"/>
      </w:pPr>
      <w:rPr>
        <w:rFonts w:hint="default"/>
        <w:lang w:val="ru-RU" w:eastAsia="en-US" w:bidi="ar-SA"/>
      </w:rPr>
    </w:lvl>
    <w:lvl w:ilvl="3" w:tplc="73D2B48E">
      <w:numFmt w:val="bullet"/>
      <w:lvlText w:val="•"/>
      <w:lvlJc w:val="left"/>
      <w:pPr>
        <w:ind w:left="764" w:hanging="140"/>
      </w:pPr>
      <w:rPr>
        <w:rFonts w:hint="default"/>
        <w:lang w:val="ru-RU" w:eastAsia="en-US" w:bidi="ar-SA"/>
      </w:rPr>
    </w:lvl>
    <w:lvl w:ilvl="4" w:tplc="315CE5CE">
      <w:numFmt w:val="bullet"/>
      <w:lvlText w:val="•"/>
      <w:lvlJc w:val="left"/>
      <w:pPr>
        <w:ind w:left="1013" w:hanging="140"/>
      </w:pPr>
      <w:rPr>
        <w:rFonts w:hint="default"/>
        <w:lang w:val="ru-RU" w:eastAsia="en-US" w:bidi="ar-SA"/>
      </w:rPr>
    </w:lvl>
    <w:lvl w:ilvl="5" w:tplc="C0342DAA">
      <w:numFmt w:val="bullet"/>
      <w:lvlText w:val="•"/>
      <w:lvlJc w:val="left"/>
      <w:pPr>
        <w:ind w:left="1261" w:hanging="140"/>
      </w:pPr>
      <w:rPr>
        <w:rFonts w:hint="default"/>
        <w:lang w:val="ru-RU" w:eastAsia="en-US" w:bidi="ar-SA"/>
      </w:rPr>
    </w:lvl>
    <w:lvl w:ilvl="6" w:tplc="23143392">
      <w:numFmt w:val="bullet"/>
      <w:lvlText w:val="•"/>
      <w:lvlJc w:val="left"/>
      <w:pPr>
        <w:ind w:left="1509" w:hanging="140"/>
      </w:pPr>
      <w:rPr>
        <w:rFonts w:hint="default"/>
        <w:lang w:val="ru-RU" w:eastAsia="en-US" w:bidi="ar-SA"/>
      </w:rPr>
    </w:lvl>
    <w:lvl w:ilvl="7" w:tplc="D384ED38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  <w:lvl w:ilvl="8" w:tplc="427A954E"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</w:abstractNum>
  <w:abstractNum w:abstractNumId="11">
    <w:nsid w:val="504D5AEB"/>
    <w:multiLevelType w:val="hybridMultilevel"/>
    <w:tmpl w:val="5F16550C"/>
    <w:lvl w:ilvl="0" w:tplc="04381182">
      <w:start w:val="1"/>
      <w:numFmt w:val="decimal"/>
      <w:lvlText w:val="%1)"/>
      <w:lvlJc w:val="left"/>
      <w:pPr>
        <w:ind w:left="278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BC580E">
      <w:numFmt w:val="bullet"/>
      <w:lvlText w:val="•"/>
      <w:lvlJc w:val="left"/>
      <w:pPr>
        <w:ind w:left="1246" w:hanging="305"/>
      </w:pPr>
      <w:rPr>
        <w:rFonts w:hint="default"/>
        <w:lang w:val="ru-RU" w:eastAsia="en-US" w:bidi="ar-SA"/>
      </w:rPr>
    </w:lvl>
    <w:lvl w:ilvl="2" w:tplc="879AA8F4">
      <w:numFmt w:val="bullet"/>
      <w:lvlText w:val="•"/>
      <w:lvlJc w:val="left"/>
      <w:pPr>
        <w:ind w:left="2212" w:hanging="305"/>
      </w:pPr>
      <w:rPr>
        <w:rFonts w:hint="default"/>
        <w:lang w:val="ru-RU" w:eastAsia="en-US" w:bidi="ar-SA"/>
      </w:rPr>
    </w:lvl>
    <w:lvl w:ilvl="3" w:tplc="39AC0940">
      <w:numFmt w:val="bullet"/>
      <w:lvlText w:val="•"/>
      <w:lvlJc w:val="left"/>
      <w:pPr>
        <w:ind w:left="3178" w:hanging="305"/>
      </w:pPr>
      <w:rPr>
        <w:rFonts w:hint="default"/>
        <w:lang w:val="ru-RU" w:eastAsia="en-US" w:bidi="ar-SA"/>
      </w:rPr>
    </w:lvl>
    <w:lvl w:ilvl="4" w:tplc="21261F54">
      <w:numFmt w:val="bullet"/>
      <w:lvlText w:val="•"/>
      <w:lvlJc w:val="left"/>
      <w:pPr>
        <w:ind w:left="4144" w:hanging="305"/>
      </w:pPr>
      <w:rPr>
        <w:rFonts w:hint="default"/>
        <w:lang w:val="ru-RU" w:eastAsia="en-US" w:bidi="ar-SA"/>
      </w:rPr>
    </w:lvl>
    <w:lvl w:ilvl="5" w:tplc="23D4EEBA">
      <w:numFmt w:val="bullet"/>
      <w:lvlText w:val="•"/>
      <w:lvlJc w:val="left"/>
      <w:pPr>
        <w:ind w:left="5110" w:hanging="305"/>
      </w:pPr>
      <w:rPr>
        <w:rFonts w:hint="default"/>
        <w:lang w:val="ru-RU" w:eastAsia="en-US" w:bidi="ar-SA"/>
      </w:rPr>
    </w:lvl>
    <w:lvl w:ilvl="6" w:tplc="198EBAEA">
      <w:numFmt w:val="bullet"/>
      <w:lvlText w:val="•"/>
      <w:lvlJc w:val="left"/>
      <w:pPr>
        <w:ind w:left="6076" w:hanging="305"/>
      </w:pPr>
      <w:rPr>
        <w:rFonts w:hint="default"/>
        <w:lang w:val="ru-RU" w:eastAsia="en-US" w:bidi="ar-SA"/>
      </w:rPr>
    </w:lvl>
    <w:lvl w:ilvl="7" w:tplc="4510FC44">
      <w:numFmt w:val="bullet"/>
      <w:lvlText w:val="•"/>
      <w:lvlJc w:val="left"/>
      <w:pPr>
        <w:ind w:left="7042" w:hanging="305"/>
      </w:pPr>
      <w:rPr>
        <w:rFonts w:hint="default"/>
        <w:lang w:val="ru-RU" w:eastAsia="en-US" w:bidi="ar-SA"/>
      </w:rPr>
    </w:lvl>
    <w:lvl w:ilvl="8" w:tplc="71589FB4">
      <w:numFmt w:val="bullet"/>
      <w:lvlText w:val="•"/>
      <w:lvlJc w:val="left"/>
      <w:pPr>
        <w:ind w:left="8008" w:hanging="305"/>
      </w:pPr>
      <w:rPr>
        <w:rFonts w:hint="default"/>
        <w:lang w:val="ru-RU" w:eastAsia="en-US" w:bidi="ar-SA"/>
      </w:rPr>
    </w:lvl>
  </w:abstractNum>
  <w:abstractNum w:abstractNumId="12">
    <w:nsid w:val="549C213C"/>
    <w:multiLevelType w:val="hybridMultilevel"/>
    <w:tmpl w:val="7DBAE498"/>
    <w:lvl w:ilvl="0" w:tplc="3A5C3AF4">
      <w:numFmt w:val="bullet"/>
      <w:lvlText w:val="–"/>
      <w:lvlJc w:val="left"/>
      <w:pPr>
        <w:ind w:left="909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4682E2">
      <w:numFmt w:val="bullet"/>
      <w:lvlText w:val="–"/>
      <w:lvlJc w:val="left"/>
      <w:pPr>
        <w:ind w:left="27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A6E940C">
      <w:numFmt w:val="bullet"/>
      <w:lvlText w:val="•"/>
      <w:lvlJc w:val="left"/>
      <w:pPr>
        <w:ind w:left="1817" w:hanging="708"/>
      </w:pPr>
      <w:rPr>
        <w:rFonts w:hint="default"/>
        <w:lang w:val="ru-RU" w:eastAsia="en-US" w:bidi="ar-SA"/>
      </w:rPr>
    </w:lvl>
    <w:lvl w:ilvl="3" w:tplc="1AE08DC6">
      <w:numFmt w:val="bullet"/>
      <w:lvlText w:val="•"/>
      <w:lvlJc w:val="left"/>
      <w:pPr>
        <w:ind w:left="2734" w:hanging="708"/>
      </w:pPr>
      <w:rPr>
        <w:rFonts w:hint="default"/>
        <w:lang w:val="ru-RU" w:eastAsia="en-US" w:bidi="ar-SA"/>
      </w:rPr>
    </w:lvl>
    <w:lvl w:ilvl="4" w:tplc="48125C38">
      <w:numFmt w:val="bullet"/>
      <w:lvlText w:val="•"/>
      <w:lvlJc w:val="left"/>
      <w:pPr>
        <w:ind w:left="3651" w:hanging="708"/>
      </w:pPr>
      <w:rPr>
        <w:rFonts w:hint="default"/>
        <w:lang w:val="ru-RU" w:eastAsia="en-US" w:bidi="ar-SA"/>
      </w:rPr>
    </w:lvl>
    <w:lvl w:ilvl="5" w:tplc="309C544E">
      <w:numFmt w:val="bullet"/>
      <w:lvlText w:val="•"/>
      <w:lvlJc w:val="left"/>
      <w:pPr>
        <w:ind w:left="4569" w:hanging="708"/>
      </w:pPr>
      <w:rPr>
        <w:rFonts w:hint="default"/>
        <w:lang w:val="ru-RU" w:eastAsia="en-US" w:bidi="ar-SA"/>
      </w:rPr>
    </w:lvl>
    <w:lvl w:ilvl="6" w:tplc="8ACEA8A4">
      <w:numFmt w:val="bullet"/>
      <w:lvlText w:val="•"/>
      <w:lvlJc w:val="left"/>
      <w:pPr>
        <w:ind w:left="5486" w:hanging="708"/>
      </w:pPr>
      <w:rPr>
        <w:rFonts w:hint="default"/>
        <w:lang w:val="ru-RU" w:eastAsia="en-US" w:bidi="ar-SA"/>
      </w:rPr>
    </w:lvl>
    <w:lvl w:ilvl="7" w:tplc="0BB691F8">
      <w:numFmt w:val="bullet"/>
      <w:lvlText w:val="•"/>
      <w:lvlJc w:val="left"/>
      <w:pPr>
        <w:ind w:left="6403" w:hanging="708"/>
      </w:pPr>
      <w:rPr>
        <w:rFonts w:hint="default"/>
        <w:lang w:val="ru-RU" w:eastAsia="en-US" w:bidi="ar-SA"/>
      </w:rPr>
    </w:lvl>
    <w:lvl w:ilvl="8" w:tplc="3FAAA65A">
      <w:numFmt w:val="bullet"/>
      <w:lvlText w:val="•"/>
      <w:lvlJc w:val="left"/>
      <w:pPr>
        <w:ind w:left="7320" w:hanging="708"/>
      </w:pPr>
      <w:rPr>
        <w:rFonts w:hint="default"/>
        <w:lang w:val="ru-RU" w:eastAsia="en-US" w:bidi="ar-SA"/>
      </w:rPr>
    </w:lvl>
  </w:abstractNum>
  <w:abstractNum w:abstractNumId="13">
    <w:nsid w:val="57DC517A"/>
    <w:multiLevelType w:val="multilevel"/>
    <w:tmpl w:val="163C7970"/>
    <w:lvl w:ilvl="0">
      <w:start w:val="1"/>
      <w:numFmt w:val="decimal"/>
      <w:lvlText w:val="%1)"/>
      <w:lvlJc w:val="left"/>
      <w:pPr>
        <w:ind w:left="278" w:hanging="33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0" w:hanging="49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0" w:hanging="492"/>
      </w:pPr>
      <w:rPr>
        <w:rFonts w:hint="default"/>
        <w:lang w:val="ru-RU" w:eastAsia="en-US" w:bidi="ar-SA"/>
      </w:rPr>
    </w:lvl>
  </w:abstractNum>
  <w:abstractNum w:abstractNumId="14">
    <w:nsid w:val="67E32B76"/>
    <w:multiLevelType w:val="multilevel"/>
    <w:tmpl w:val="6464ADFC"/>
    <w:lvl w:ilvl="0">
      <w:start w:val="5"/>
      <w:numFmt w:val="decimal"/>
      <w:lvlText w:val="%1"/>
      <w:lvlJc w:val="left"/>
      <w:pPr>
        <w:ind w:left="38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8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64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05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53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1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701"/>
      </w:pPr>
      <w:rPr>
        <w:rFonts w:hint="default"/>
        <w:lang w:val="ru-RU" w:eastAsia="en-US" w:bidi="ar-SA"/>
      </w:rPr>
    </w:lvl>
  </w:abstractNum>
  <w:abstractNum w:abstractNumId="15">
    <w:nsid w:val="6C3756A0"/>
    <w:multiLevelType w:val="multilevel"/>
    <w:tmpl w:val="42145704"/>
    <w:lvl w:ilvl="0">
      <w:start w:val="40"/>
      <w:numFmt w:val="decimal"/>
      <w:lvlText w:val="%1"/>
      <w:lvlJc w:val="left"/>
      <w:pPr>
        <w:ind w:left="1402" w:hanging="1052"/>
        <w:jc w:val="left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1402" w:hanging="1052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402" w:hanging="105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upperRoman"/>
      <w:lvlText w:val="%4."/>
      <w:lvlJc w:val="left"/>
      <w:pPr>
        <w:ind w:left="3520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278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322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89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57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24" w:hanging="317"/>
      </w:pPr>
      <w:rPr>
        <w:rFonts w:hint="default"/>
        <w:lang w:val="ru-RU" w:eastAsia="en-US" w:bidi="ar-SA"/>
      </w:rPr>
    </w:lvl>
  </w:abstractNum>
  <w:abstractNum w:abstractNumId="16">
    <w:nsid w:val="729F15DF"/>
    <w:multiLevelType w:val="hybridMultilevel"/>
    <w:tmpl w:val="990CEF4A"/>
    <w:lvl w:ilvl="0" w:tplc="73C2332C">
      <w:start w:val="7"/>
      <w:numFmt w:val="decimal"/>
      <w:lvlText w:val="%1."/>
      <w:lvlJc w:val="left"/>
      <w:pPr>
        <w:ind w:left="107" w:hanging="25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BA07EC">
      <w:numFmt w:val="bullet"/>
      <w:lvlText w:val="•"/>
      <w:lvlJc w:val="left"/>
      <w:pPr>
        <w:ind w:left="531" w:hanging="257"/>
      </w:pPr>
      <w:rPr>
        <w:rFonts w:hint="default"/>
        <w:lang w:val="ru-RU" w:eastAsia="en-US" w:bidi="ar-SA"/>
      </w:rPr>
    </w:lvl>
    <w:lvl w:ilvl="2" w:tplc="2F7CF46C">
      <w:numFmt w:val="bullet"/>
      <w:lvlText w:val="•"/>
      <w:lvlJc w:val="left"/>
      <w:pPr>
        <w:ind w:left="962" w:hanging="257"/>
      </w:pPr>
      <w:rPr>
        <w:rFonts w:hint="default"/>
        <w:lang w:val="ru-RU" w:eastAsia="en-US" w:bidi="ar-SA"/>
      </w:rPr>
    </w:lvl>
    <w:lvl w:ilvl="3" w:tplc="74068556">
      <w:numFmt w:val="bullet"/>
      <w:lvlText w:val="•"/>
      <w:lvlJc w:val="left"/>
      <w:pPr>
        <w:ind w:left="1393" w:hanging="257"/>
      </w:pPr>
      <w:rPr>
        <w:rFonts w:hint="default"/>
        <w:lang w:val="ru-RU" w:eastAsia="en-US" w:bidi="ar-SA"/>
      </w:rPr>
    </w:lvl>
    <w:lvl w:ilvl="4" w:tplc="B6845B78">
      <w:numFmt w:val="bullet"/>
      <w:lvlText w:val="•"/>
      <w:lvlJc w:val="left"/>
      <w:pPr>
        <w:ind w:left="1824" w:hanging="257"/>
      </w:pPr>
      <w:rPr>
        <w:rFonts w:hint="default"/>
        <w:lang w:val="ru-RU" w:eastAsia="en-US" w:bidi="ar-SA"/>
      </w:rPr>
    </w:lvl>
    <w:lvl w:ilvl="5" w:tplc="A8CAD930">
      <w:numFmt w:val="bullet"/>
      <w:lvlText w:val="•"/>
      <w:lvlJc w:val="left"/>
      <w:pPr>
        <w:ind w:left="2255" w:hanging="257"/>
      </w:pPr>
      <w:rPr>
        <w:rFonts w:hint="default"/>
        <w:lang w:val="ru-RU" w:eastAsia="en-US" w:bidi="ar-SA"/>
      </w:rPr>
    </w:lvl>
    <w:lvl w:ilvl="6" w:tplc="81729376">
      <w:numFmt w:val="bullet"/>
      <w:lvlText w:val="•"/>
      <w:lvlJc w:val="left"/>
      <w:pPr>
        <w:ind w:left="2686" w:hanging="257"/>
      </w:pPr>
      <w:rPr>
        <w:rFonts w:hint="default"/>
        <w:lang w:val="ru-RU" w:eastAsia="en-US" w:bidi="ar-SA"/>
      </w:rPr>
    </w:lvl>
    <w:lvl w:ilvl="7" w:tplc="9CD28BCE">
      <w:numFmt w:val="bullet"/>
      <w:lvlText w:val="•"/>
      <w:lvlJc w:val="left"/>
      <w:pPr>
        <w:ind w:left="3117" w:hanging="257"/>
      </w:pPr>
      <w:rPr>
        <w:rFonts w:hint="default"/>
        <w:lang w:val="ru-RU" w:eastAsia="en-US" w:bidi="ar-SA"/>
      </w:rPr>
    </w:lvl>
    <w:lvl w:ilvl="8" w:tplc="D15C3DE6">
      <w:numFmt w:val="bullet"/>
      <w:lvlText w:val="•"/>
      <w:lvlJc w:val="left"/>
      <w:pPr>
        <w:ind w:left="3548" w:hanging="257"/>
      </w:pPr>
      <w:rPr>
        <w:rFonts w:hint="default"/>
        <w:lang w:val="ru-RU" w:eastAsia="en-US" w:bidi="ar-SA"/>
      </w:rPr>
    </w:lvl>
  </w:abstractNum>
  <w:abstractNum w:abstractNumId="17">
    <w:nsid w:val="79FB663F"/>
    <w:multiLevelType w:val="hybridMultilevel"/>
    <w:tmpl w:val="7DDAADD0"/>
    <w:lvl w:ilvl="0" w:tplc="BB1E0D16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2BCD6F2">
      <w:numFmt w:val="bullet"/>
      <w:lvlText w:val="•"/>
      <w:lvlJc w:val="left"/>
      <w:pPr>
        <w:ind w:left="531" w:hanging="181"/>
      </w:pPr>
      <w:rPr>
        <w:rFonts w:hint="default"/>
        <w:lang w:val="ru-RU" w:eastAsia="en-US" w:bidi="ar-SA"/>
      </w:rPr>
    </w:lvl>
    <w:lvl w:ilvl="2" w:tplc="91ACEBB6">
      <w:numFmt w:val="bullet"/>
      <w:lvlText w:val="•"/>
      <w:lvlJc w:val="left"/>
      <w:pPr>
        <w:ind w:left="962" w:hanging="181"/>
      </w:pPr>
      <w:rPr>
        <w:rFonts w:hint="default"/>
        <w:lang w:val="ru-RU" w:eastAsia="en-US" w:bidi="ar-SA"/>
      </w:rPr>
    </w:lvl>
    <w:lvl w:ilvl="3" w:tplc="56380074">
      <w:numFmt w:val="bullet"/>
      <w:lvlText w:val="•"/>
      <w:lvlJc w:val="left"/>
      <w:pPr>
        <w:ind w:left="1393" w:hanging="181"/>
      </w:pPr>
      <w:rPr>
        <w:rFonts w:hint="default"/>
        <w:lang w:val="ru-RU" w:eastAsia="en-US" w:bidi="ar-SA"/>
      </w:rPr>
    </w:lvl>
    <w:lvl w:ilvl="4" w:tplc="D32A98C4">
      <w:numFmt w:val="bullet"/>
      <w:lvlText w:val="•"/>
      <w:lvlJc w:val="left"/>
      <w:pPr>
        <w:ind w:left="1824" w:hanging="181"/>
      </w:pPr>
      <w:rPr>
        <w:rFonts w:hint="default"/>
        <w:lang w:val="ru-RU" w:eastAsia="en-US" w:bidi="ar-SA"/>
      </w:rPr>
    </w:lvl>
    <w:lvl w:ilvl="5" w:tplc="2D64BC4A">
      <w:numFmt w:val="bullet"/>
      <w:lvlText w:val="•"/>
      <w:lvlJc w:val="left"/>
      <w:pPr>
        <w:ind w:left="2255" w:hanging="181"/>
      </w:pPr>
      <w:rPr>
        <w:rFonts w:hint="default"/>
        <w:lang w:val="ru-RU" w:eastAsia="en-US" w:bidi="ar-SA"/>
      </w:rPr>
    </w:lvl>
    <w:lvl w:ilvl="6" w:tplc="DBE69B3A">
      <w:numFmt w:val="bullet"/>
      <w:lvlText w:val="•"/>
      <w:lvlJc w:val="left"/>
      <w:pPr>
        <w:ind w:left="2686" w:hanging="181"/>
      </w:pPr>
      <w:rPr>
        <w:rFonts w:hint="default"/>
        <w:lang w:val="ru-RU" w:eastAsia="en-US" w:bidi="ar-SA"/>
      </w:rPr>
    </w:lvl>
    <w:lvl w:ilvl="7" w:tplc="A636F56C">
      <w:numFmt w:val="bullet"/>
      <w:lvlText w:val="•"/>
      <w:lvlJc w:val="left"/>
      <w:pPr>
        <w:ind w:left="3117" w:hanging="181"/>
      </w:pPr>
      <w:rPr>
        <w:rFonts w:hint="default"/>
        <w:lang w:val="ru-RU" w:eastAsia="en-US" w:bidi="ar-SA"/>
      </w:rPr>
    </w:lvl>
    <w:lvl w:ilvl="8" w:tplc="F3F2549E">
      <w:numFmt w:val="bullet"/>
      <w:lvlText w:val="•"/>
      <w:lvlJc w:val="left"/>
      <w:pPr>
        <w:ind w:left="3548" w:hanging="18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4"/>
  </w:num>
  <w:num w:numId="5">
    <w:abstractNumId w:val="9"/>
  </w:num>
  <w:num w:numId="6">
    <w:abstractNumId w:val="4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13"/>
  </w:num>
  <w:num w:numId="12">
    <w:abstractNumId w:val="16"/>
  </w:num>
  <w:num w:numId="13">
    <w:abstractNumId w:val="17"/>
  </w:num>
  <w:num w:numId="14">
    <w:abstractNumId w:val="8"/>
  </w:num>
  <w:num w:numId="15">
    <w:abstractNumId w:val="12"/>
  </w:num>
  <w:num w:numId="16">
    <w:abstractNumId w:val="5"/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F075E"/>
    <w:rsid w:val="002253EF"/>
    <w:rsid w:val="002520FE"/>
    <w:rsid w:val="00371245"/>
    <w:rsid w:val="003D2522"/>
    <w:rsid w:val="00596B1C"/>
    <w:rsid w:val="0063471B"/>
    <w:rsid w:val="006B3DC5"/>
    <w:rsid w:val="00755332"/>
    <w:rsid w:val="007E4E03"/>
    <w:rsid w:val="00825B36"/>
    <w:rsid w:val="00C028B7"/>
    <w:rsid w:val="00D1364E"/>
    <w:rsid w:val="00DF075E"/>
    <w:rsid w:val="00FA7DBE"/>
    <w:rsid w:val="00FB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364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1364E"/>
    <w:pPr>
      <w:ind w:left="94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36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364E"/>
    <w:rPr>
      <w:sz w:val="28"/>
      <w:szCs w:val="28"/>
    </w:rPr>
  </w:style>
  <w:style w:type="paragraph" w:styleId="a4">
    <w:name w:val="Title"/>
    <w:basedOn w:val="a"/>
    <w:uiPriority w:val="1"/>
    <w:qFormat/>
    <w:rsid w:val="00D1364E"/>
    <w:pPr>
      <w:ind w:left="1483" w:right="151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D1364E"/>
    <w:pPr>
      <w:ind w:left="278" w:firstLine="708"/>
    </w:pPr>
  </w:style>
  <w:style w:type="paragraph" w:customStyle="1" w:styleId="TableParagraph">
    <w:name w:val="Table Paragraph"/>
    <w:basedOn w:val="a"/>
    <w:uiPriority w:val="1"/>
    <w:qFormat/>
    <w:rsid w:val="00D1364E"/>
  </w:style>
  <w:style w:type="paragraph" w:customStyle="1" w:styleId="Default">
    <w:name w:val="Default"/>
    <w:rsid w:val="00C028B7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">
    <w:name w:val="Основной текст (2)_"/>
    <w:basedOn w:val="a0"/>
    <w:link w:val="20"/>
    <w:rsid w:val="00C028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28B7"/>
    <w:pPr>
      <w:shd w:val="clear" w:color="auto" w:fill="FFFFFF"/>
      <w:autoSpaceDE/>
      <w:autoSpaceDN/>
      <w:spacing w:line="320" w:lineRule="exact"/>
      <w:jc w:val="both"/>
    </w:pPr>
    <w:rPr>
      <w:sz w:val="28"/>
      <w:szCs w:val="28"/>
      <w:lang w:val="en-US"/>
    </w:rPr>
  </w:style>
  <w:style w:type="paragraph" w:customStyle="1" w:styleId="14">
    <w:name w:val="14"/>
    <w:basedOn w:val="a3"/>
    <w:link w:val="140"/>
    <w:uiPriority w:val="1"/>
    <w:qFormat/>
    <w:rsid w:val="002520FE"/>
    <w:pPr>
      <w:suppressAutoHyphens/>
      <w:ind w:right="303" w:firstLine="709"/>
      <w:jc w:val="both"/>
    </w:pPr>
  </w:style>
  <w:style w:type="character" w:customStyle="1" w:styleId="140">
    <w:name w:val="14 Знак"/>
    <w:basedOn w:val="a0"/>
    <w:link w:val="14"/>
    <w:uiPriority w:val="1"/>
    <w:rsid w:val="002520FE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483" w:right="151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78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C028B7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">
    <w:name w:val="Основной текст (2)_"/>
    <w:basedOn w:val="a0"/>
    <w:link w:val="20"/>
    <w:rsid w:val="00C028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28B7"/>
    <w:pPr>
      <w:shd w:val="clear" w:color="auto" w:fill="FFFFFF"/>
      <w:autoSpaceDE/>
      <w:autoSpaceDN/>
      <w:spacing w:line="320" w:lineRule="exact"/>
      <w:jc w:val="both"/>
    </w:pPr>
    <w:rPr>
      <w:sz w:val="28"/>
      <w:szCs w:val="28"/>
      <w:lang w:val="en-US"/>
    </w:rPr>
  </w:style>
  <w:style w:type="paragraph" w:customStyle="1" w:styleId="14">
    <w:name w:val="14"/>
    <w:basedOn w:val="a3"/>
    <w:link w:val="140"/>
    <w:uiPriority w:val="1"/>
    <w:qFormat/>
    <w:rsid w:val="002520FE"/>
    <w:pPr>
      <w:suppressAutoHyphens/>
      <w:ind w:right="303" w:firstLine="709"/>
      <w:jc w:val="both"/>
    </w:pPr>
  </w:style>
  <w:style w:type="character" w:customStyle="1" w:styleId="140">
    <w:name w:val="14 Знак"/>
    <w:basedOn w:val="a0"/>
    <w:link w:val="14"/>
    <w:uiPriority w:val="1"/>
    <w:rsid w:val="002520FE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s.prospekt.org/book/28736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continent-onlin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bs.prospekt.org/book/225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6456</Words>
  <Characters>36805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&lt;4D6963726F736F667420576F7264202D20C1322EC22E303228CFE42920CFF0EEE8E7E2EEE4F1F2E2E5EDEDE0FF20EFF0E0EAF2E8EAE02028D0CFC429&gt;</vt:lpstr>
    </vt:vector>
  </TitlesOfParts>
  <Company/>
  <LinksUpToDate>false</LinksUpToDate>
  <CharactersWithSpaces>43175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&lt;4D6963726F736F667420576F7264202D20C1322EC22E303228CFE42920CFF0EEE8E7E2EEE4F1F2E2E5EDEDE0FF20EFF0E0EAF2E8EAE02028D0CFC429&gt;</dc:title>
  <dc:creator>opgorelova</dc:creator>
  <cp:lastModifiedBy>olga</cp:lastModifiedBy>
  <cp:revision>20</cp:revision>
  <dcterms:created xsi:type="dcterms:W3CDTF">2023-06-27T11:52:00Z</dcterms:created>
  <dcterms:modified xsi:type="dcterms:W3CDTF">2023-11-15T04:34:00Z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2023-06-27T00:00:00Z</vt:filetime>
  </property>
</Properties>
</file>